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D6" w:rsidRDefault="00D611D6" w:rsidP="00D611D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Формирования навыков социализации у детей аутистов в условиях дома-интерната</w:t>
      </w:r>
    </w:p>
    <w:p w:rsidR="00D611D6" w:rsidRDefault="006252BC" w:rsidP="00D611D6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Г.С.Зайцева</w:t>
      </w:r>
      <w:r w:rsidR="00D611D6">
        <w:rPr>
          <w:rFonts w:ascii="Times New Roman" w:hAnsi="Times New Roman" w:cs="Times New Roman"/>
          <w:b/>
          <w:i/>
          <w:sz w:val="24"/>
          <w:szCs w:val="24"/>
        </w:rPr>
        <w:t xml:space="preserve">,  воспитатель, </w:t>
      </w:r>
    </w:p>
    <w:p w:rsidR="00D611D6" w:rsidRDefault="00D611D6" w:rsidP="00D611D6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611D6" w:rsidRDefault="00D611D6" w:rsidP="00D611D6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Государственное бюджетное учреждение </w:t>
      </w:r>
    </w:p>
    <w:p w:rsidR="00D611D6" w:rsidRDefault="00D611D6" w:rsidP="00D611D6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«Республиканский дом-интернат для детей «Теремок» </w:t>
      </w:r>
    </w:p>
    <w:p w:rsidR="00D611D6" w:rsidRDefault="00D611D6" w:rsidP="00D611D6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Абакан, Республика Хакасия</w:t>
      </w:r>
    </w:p>
    <w:p w:rsidR="00D611D6" w:rsidRDefault="00D611D6" w:rsidP="00D611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данной статье  описаны основные направления работы с  детьми аутистами в условиях дома- интерната .</w:t>
      </w:r>
    </w:p>
    <w:p w:rsidR="00D611D6" w:rsidRDefault="00D611D6" w:rsidP="00D611D6">
      <w:pPr>
        <w:pStyle w:val="2"/>
        <w:shd w:val="clear" w:color="auto" w:fill="FFFFFF" w:themeFill="background1"/>
        <w:spacing w:line="240" w:lineRule="auto"/>
        <w:ind w:firstLine="709"/>
        <w:rPr>
          <w:bCs/>
        </w:rPr>
      </w:pPr>
      <w:r>
        <w:rPr>
          <w:b/>
          <w:i/>
        </w:rPr>
        <w:t>Ключевые слова:</w:t>
      </w:r>
      <w:r>
        <w:rPr>
          <w:i/>
        </w:rPr>
        <w:t xml:space="preserve"> </w:t>
      </w:r>
      <w:r>
        <w:t>аутизм, дети аутисты,</w:t>
      </w:r>
      <w:r>
        <w:rPr>
          <w:bCs/>
        </w:rPr>
        <w:t xml:space="preserve"> стереотип занятий, сюжетная-игра, целенаправленная деятельность.</w:t>
      </w:r>
    </w:p>
    <w:p w:rsidR="00D611D6" w:rsidRDefault="00D611D6" w:rsidP="00D611D6">
      <w:pPr>
        <w:pStyle w:val="3"/>
        <w:spacing w:before="0" w:beforeAutospacing="0" w:after="0" w:afterAutospacing="0"/>
        <w:ind w:firstLine="709"/>
        <w:jc w:val="both"/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Аутизм - тяжелое нарушение психического развития, при котором, прежде всего, страдает способность к общению, социальному взаимодействию. Поведение детей с аутизмом характеризуется также жесткой стереотипностью (от многократного повторения элементарных движений, таких, как потряхивания руками или подпрыгивания, до сложных ритуалов) и нередко деструктивностью (агрессия, самоповреждение, крики, негативизм и др.).</w:t>
      </w:r>
      <w:r>
        <w:rPr>
          <w:rStyle w:val="apple-converted-space"/>
          <w:rFonts w:ascii="Times New Roman" w:hAnsi="Times New Roman" w:cs="Times New Roman"/>
          <w:b w:val="0"/>
          <w:shd w:val="clear" w:color="auto" w:fill="FFFFFF"/>
        </w:rPr>
        <w:t> </w:t>
      </w:r>
    </w:p>
    <w:p w:rsidR="00D611D6" w:rsidRDefault="00D611D6" w:rsidP="00D611D6">
      <w:pPr>
        <w:pStyle w:val="a3"/>
        <w:spacing w:before="0" w:beforeAutospacing="0" w:after="0" w:afterAutospacing="0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Еще в 2000 году считалось, что распространенность аутизма составляет от 5 до 26 случаев на 10 000 детского населения. В 2005 году уже на 250-300 новорожденных в среднем приходился один случай аутизма: это чаще, чем изолированные глухота и слепота вместе взятые, синдром Дауна, сахарный диабет или онкологические заболевания детского возраста. По данным Всемирной организации аутизма, в 2008 году 1 случай аутизма приходится на 150 детей. За десять лет количество детей с аутизмом выросло в 10 раз. Считается, что тенденция к росту сохранится и в будущем.</w:t>
      </w:r>
    </w:p>
    <w:p w:rsidR="00D611D6" w:rsidRDefault="00D611D6" w:rsidP="00D611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литературы по данной проблематике и собственный практический опыт свидетельствует о том, что сопровождение детей с аутизмом длительный процесс.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Сопровождение осуществляется в двух направлениях с учетом определенной последовательности: направленная работа с семьями детей, работа с детьми с аутизмом.  </w:t>
      </w:r>
    </w:p>
    <w:p w:rsidR="00D611D6" w:rsidRDefault="00D611D6" w:rsidP="00D611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1D6" w:rsidRDefault="00D611D6" w:rsidP="00D61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Первое направление.</w:t>
      </w:r>
    </w:p>
    <w:p w:rsidR="00D611D6" w:rsidRDefault="00D611D6" w:rsidP="00D6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направление основывается на работе с личностью взрослого. Работу с родителями в доме-интернате  целесообразно проводить в два этапа.</w:t>
      </w:r>
    </w:p>
    <w:p w:rsidR="00D611D6" w:rsidRDefault="00D611D6" w:rsidP="00D6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работы с родителями в рамках индивидуальной консультации происходит сбор информации, выделение проблемы, идентификация потенциальных возможностей    ребенка.      </w:t>
      </w:r>
    </w:p>
    <w:p w:rsidR="00D611D6" w:rsidRDefault="00D611D6" w:rsidP="00D6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этапе работы  происходит информирование родителей о том, что такое аутизм каковы его причины. Также родители в процессе занятий обучаются способам взаимодействия с ребенком. В рамках сопровождения отслеживается актуальное состояние ребенка, вносятся коррективы в систему взаимодействия «родитель – ребенок».      </w:t>
      </w:r>
    </w:p>
    <w:p w:rsidR="00D611D6" w:rsidRDefault="00D611D6" w:rsidP="00D61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Второе направление </w:t>
      </w:r>
    </w:p>
    <w:p w:rsidR="00D611D6" w:rsidRDefault="00D611D6" w:rsidP="00D6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направление основывается на работе с ребенком с аутизмом и реализуется  в четыре этапа.</w:t>
      </w:r>
    </w:p>
    <w:p w:rsidR="00D611D6" w:rsidRDefault="00D611D6" w:rsidP="00D611D6">
      <w:pPr>
        <w:pStyle w:val="2"/>
        <w:shd w:val="clear" w:color="auto" w:fill="FFFFFF" w:themeFill="background1"/>
        <w:spacing w:line="240" w:lineRule="auto"/>
        <w:ind w:firstLine="709"/>
      </w:pPr>
      <w:r>
        <w:rPr>
          <w:bCs/>
        </w:rPr>
        <w:t>На первом этапе работы основной задачей является установление контакта для достижения возможности эмоционально тонизировать ребенка</w:t>
      </w:r>
      <w:r>
        <w:t>.</w:t>
      </w:r>
    </w:p>
    <w:p w:rsidR="00D611D6" w:rsidRDefault="00D611D6" w:rsidP="00D611D6">
      <w:pPr>
        <w:pStyle w:val="2"/>
        <w:shd w:val="clear" w:color="auto" w:fill="FFFFFF" w:themeFill="background1"/>
        <w:spacing w:line="240" w:lineRule="auto"/>
        <w:ind w:firstLine="709"/>
      </w:pPr>
      <w:r>
        <w:t xml:space="preserve">Исходно контакт можно  построить лишь на основе немногих значимых для детей впечатлений, которые они получают сами в процессе выстраивания и созерцания зрительного ряда, простейшей сортировки предметов. Установление и поддержание контакта подкрепляется осторожным усилением, эмоциональной акцентуацией этих приятных для ребенка впечатлений. </w:t>
      </w:r>
    </w:p>
    <w:p w:rsidR="00D611D6" w:rsidRDefault="00D611D6" w:rsidP="00D611D6">
      <w:pPr>
        <w:pStyle w:val="2"/>
        <w:shd w:val="clear" w:color="auto" w:fill="FFFFFF" w:themeFill="background1"/>
        <w:spacing w:line="240" w:lineRule="auto"/>
        <w:ind w:firstLine="709"/>
      </w:pPr>
      <w:r>
        <w:rPr>
          <w:bCs/>
        </w:rPr>
        <w:t>Второй этап педагогической работы в доме-интернате  нацелен на формирование устойчивого пространственно - временного стереотипа занятия</w:t>
      </w:r>
      <w:r>
        <w:t>.</w:t>
      </w:r>
    </w:p>
    <w:p w:rsidR="00D611D6" w:rsidRDefault="00D611D6" w:rsidP="00D611D6">
      <w:pPr>
        <w:pStyle w:val="2"/>
        <w:shd w:val="clear" w:color="auto" w:fill="FFFFFF" w:themeFill="background1"/>
        <w:spacing w:line="240" w:lineRule="auto"/>
        <w:ind w:firstLine="709"/>
      </w:pPr>
      <w:r>
        <w:lastRenderedPageBreak/>
        <w:t xml:space="preserve">Такой стереотип дает возможность фиксировать и устойчиво воспроизводить сложившиеся эпизоды игрового взаимодействия, что позволяет их постепенно все более дифференцировать и осмыслять. Условием формирования такого стереотипа является построение специалистом определенного пространственно временного порядка  занятия. В то же время, этот порядок никогда не  формируется слишком жестко, поскольку пластичность ребенка в отношениях с окружающим (как и в случае нормы) является необходимым условием развития, дает возможности нахождения новых точек соприкосновения, формирования новых эпизодов взаимодействия. </w:t>
      </w:r>
    </w:p>
    <w:p w:rsidR="00D611D6" w:rsidRDefault="00D611D6" w:rsidP="00D611D6">
      <w:pPr>
        <w:pStyle w:val="2"/>
        <w:shd w:val="clear" w:color="auto" w:fill="FFFFFF" w:themeFill="background1"/>
        <w:spacing w:line="240" w:lineRule="auto"/>
        <w:ind w:firstLine="709"/>
        <w:rPr>
          <w:bCs/>
        </w:rPr>
      </w:pPr>
      <w:r>
        <w:rPr>
          <w:bCs/>
        </w:rPr>
        <w:t>Третий  этап  - развитие смыслового стереотипа занятия.</w:t>
      </w:r>
    </w:p>
    <w:p w:rsidR="00D611D6" w:rsidRDefault="00D611D6" w:rsidP="00D611D6">
      <w:pPr>
        <w:pStyle w:val="2"/>
        <w:shd w:val="clear" w:color="auto" w:fill="FFFFFF" w:themeFill="background1"/>
        <w:spacing w:line="240" w:lineRule="auto"/>
        <w:ind w:firstLine="709"/>
      </w:pPr>
      <w:r>
        <w:t xml:space="preserve">Возникновение активной избирательности и развитие положительно окрашенной индивидуальной картины мира позволяет детям стать более приспособленными и благополучными в привычных условиях жизни. Это, в свою очередь, открывает  возможность для более сложного эмоционального осмысления детьми происходящего.  </w:t>
      </w:r>
    </w:p>
    <w:p w:rsidR="00D611D6" w:rsidRDefault="00D611D6" w:rsidP="00D611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Четвертый этап связан с развитием сюжетной игры, в которой все больше выделяется активность самого ребенка,  формируются социально адекватные способы его самоутверждения.</w:t>
      </w:r>
    </w:p>
    <w:p w:rsidR="00D611D6" w:rsidRDefault="00D611D6" w:rsidP="00D611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Упорядочивание и осмысление детьми бытового опыта, их  адаптация к  привычным условиям  открывает путь с одной стороны к развитию эмоциональных связей, с другой - к появлению возможности  более активного и самостоятельного освоения среды,  возможности адаптации к ситуациям нарушения бытового порядка, неопределенности, непредсказуемости.</w:t>
      </w:r>
    </w:p>
    <w:p w:rsidR="00D611D6" w:rsidRDefault="00D611D6" w:rsidP="00D611D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аутичными детьми должна проводиться постоянно. Оптимально – 4 раза в неделю коррекционные занятия со специалистами и обязательное закрепление в домашних условиях. Занятия с аутичными детьми должны проводиться в одно и тоже время, в одной и той же обстановке, может сопровождаться ритуалами начала и окончания занятия, особыми поощрениями.</w:t>
      </w:r>
    </w:p>
    <w:p w:rsidR="00D611D6" w:rsidRDefault="00D611D6" w:rsidP="00D611D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аутичными детьми должна быть последовательной. По мере того, как усваиваются команды (просьбы), направленные на выполнение небольших целенаправленных движений, их постепенно сменяют более сложные действия. Знания и навыки последовательно нанизываются друг на друга, постепенно заполняя психику и жизнь ребёнка всё больше и больше. </w:t>
      </w:r>
    </w:p>
    <w:p w:rsidR="00D611D6" w:rsidRDefault="00D611D6" w:rsidP="00D611D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аутичными детьми должна проводиться пошагово. Первым шагом будет постановка конкретной задачи, объяснение того что ребёнок должен сделать. Второй шаг – детальная демонстрация того, что нужно сделать. Третий шаг – выполнить поэтапно все действия вместе с ребёнком, при необходимости используя его руку. Сложные операции следует разбивать на простые.</w:t>
      </w:r>
    </w:p>
    <w:p w:rsidR="00D611D6" w:rsidRDefault="00D611D6" w:rsidP="00D611D6">
      <w:pPr>
        <w:pStyle w:val="2"/>
        <w:shd w:val="clear" w:color="auto" w:fill="FFFFFF" w:themeFill="background1"/>
        <w:spacing w:line="240" w:lineRule="auto"/>
        <w:ind w:firstLine="709"/>
      </w:pPr>
      <w:r>
        <w:t xml:space="preserve">Очень важны в работе с аутичными детьми твердость, настойчивость и требовательность. Конечно, это очень хлопотно, как для родителей, так и для воспитателя, но важно помнить: добиваясь от ребенка правильного поведения, целенаправленной деятельности, мы формируем соответствующий стереотип и ему так будет легче взаимодействовать, познавать мир, учиться. </w:t>
      </w:r>
    </w:p>
    <w:p w:rsidR="00D611D6" w:rsidRDefault="00D611D6" w:rsidP="00D611D6">
      <w:pPr>
        <w:pStyle w:val="2"/>
        <w:shd w:val="clear" w:color="auto" w:fill="FFFFFF" w:themeFill="background1"/>
        <w:spacing w:line="240" w:lineRule="auto"/>
        <w:ind w:firstLine="709"/>
      </w:pPr>
      <w:r>
        <w:t xml:space="preserve">Важно отметить, что педагогическая работа в доме-интернате  должна проходить в тесном сотрудничестве с родителями, которым   даются подробные рекомендации по организации осмысленного взаимодействия с ребенком, меняющиеся и усложняющиеся по мере его продвижения в эмоциональном развитии. </w:t>
      </w:r>
    </w:p>
    <w:p w:rsidR="00D611D6" w:rsidRDefault="00D611D6" w:rsidP="00D611D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11D6" w:rsidRDefault="00D611D6" w:rsidP="00D611D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11D6" w:rsidRDefault="00D611D6" w:rsidP="00D611D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11D6" w:rsidRDefault="00D611D6" w:rsidP="00D611D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11D6" w:rsidRDefault="00D611D6" w:rsidP="00D611D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11D6" w:rsidRDefault="00D611D6" w:rsidP="00D611D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11D6" w:rsidRDefault="00D611D6" w:rsidP="00D611D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11D6" w:rsidRDefault="00D611D6" w:rsidP="00D611D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11D6" w:rsidRDefault="00D611D6" w:rsidP="00D611D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11D6" w:rsidRDefault="00D611D6" w:rsidP="00D611D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611D6" w:rsidRDefault="00D611D6" w:rsidP="00D611D6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611D6" w:rsidRDefault="00D611D6" w:rsidP="00D611D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611D6" w:rsidRDefault="00D611D6" w:rsidP="00D611D6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Аршатская О.С. Психологическая помощь ребенку раннего возраста с тенденцией формирования детского аутизма: совместная работа специалистов и родителей // Альманах Института Коррекционной педагогики РАО. - 2004. - № 8..</w:t>
      </w:r>
    </w:p>
    <w:p w:rsidR="00D611D6" w:rsidRDefault="00D611D6" w:rsidP="00D611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Леонтьев, А.А. Психология общения [Текст]: учебное пособие/А.А.Леонтьев.— М.: Тарту,1974.- 256с.</w:t>
      </w:r>
    </w:p>
    <w:p w:rsidR="00D611D6" w:rsidRDefault="00D611D6" w:rsidP="00D611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Никольская О. С., Баенская Е. Р., Либлинг М. М. Аутичный ребенок. Пути помощи.  М.: Теревинф, 2007.</w:t>
      </w:r>
    </w:p>
    <w:p w:rsidR="00D611D6" w:rsidRDefault="00D611D6" w:rsidP="00D611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Янушко Е.А. Игры с аутичным ребенком. Установление контакта, способы взаимодействия, развитие речи, психотерапия. - М.: Теревинф, 2004.</w:t>
      </w:r>
    </w:p>
    <w:p w:rsidR="00D611D6" w:rsidRDefault="00D611D6" w:rsidP="00D611D6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611D6" w:rsidRDefault="00D611D6" w:rsidP="00D611D6">
      <w:pPr>
        <w:spacing w:line="240" w:lineRule="auto"/>
        <w:rPr>
          <w:sz w:val="24"/>
          <w:szCs w:val="24"/>
        </w:rPr>
      </w:pPr>
    </w:p>
    <w:p w:rsidR="00D611D6" w:rsidRDefault="00D611D6" w:rsidP="00D611D6">
      <w:pPr>
        <w:spacing w:line="240" w:lineRule="auto"/>
        <w:rPr>
          <w:sz w:val="24"/>
          <w:szCs w:val="24"/>
        </w:rPr>
      </w:pPr>
    </w:p>
    <w:p w:rsidR="00D611D6" w:rsidRDefault="00D611D6" w:rsidP="00D611D6">
      <w:pPr>
        <w:spacing w:line="240" w:lineRule="auto"/>
        <w:rPr>
          <w:sz w:val="24"/>
          <w:szCs w:val="24"/>
        </w:rPr>
      </w:pPr>
    </w:p>
    <w:p w:rsidR="00D611D6" w:rsidRDefault="00D611D6" w:rsidP="00D611D6">
      <w:pPr>
        <w:spacing w:line="240" w:lineRule="auto"/>
        <w:rPr>
          <w:sz w:val="24"/>
          <w:szCs w:val="24"/>
        </w:rPr>
      </w:pPr>
    </w:p>
    <w:p w:rsidR="00D611D6" w:rsidRDefault="00D611D6" w:rsidP="00D611D6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1D6" w:rsidRDefault="00D611D6" w:rsidP="00D611D6">
      <w:pPr>
        <w:spacing w:line="240" w:lineRule="auto"/>
        <w:rPr>
          <w:sz w:val="24"/>
          <w:szCs w:val="24"/>
        </w:rPr>
      </w:pPr>
    </w:p>
    <w:p w:rsidR="00D611D6" w:rsidRDefault="00D611D6" w:rsidP="00D611D6">
      <w:pPr>
        <w:spacing w:line="240" w:lineRule="auto"/>
        <w:rPr>
          <w:sz w:val="24"/>
          <w:szCs w:val="24"/>
        </w:rPr>
      </w:pPr>
    </w:p>
    <w:p w:rsidR="00D611D6" w:rsidRDefault="00D611D6" w:rsidP="00D611D6">
      <w:pPr>
        <w:spacing w:line="240" w:lineRule="auto"/>
        <w:rPr>
          <w:sz w:val="24"/>
          <w:szCs w:val="24"/>
        </w:rPr>
      </w:pPr>
    </w:p>
    <w:p w:rsidR="009B52A6" w:rsidRDefault="009B52A6"/>
    <w:sectPr w:rsidR="009B52A6" w:rsidSect="003A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5BD3"/>
    <w:multiLevelType w:val="hybridMultilevel"/>
    <w:tmpl w:val="1224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11D6"/>
    <w:rsid w:val="003A64B3"/>
    <w:rsid w:val="006252BC"/>
    <w:rsid w:val="009B52A6"/>
    <w:rsid w:val="00D6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B3"/>
  </w:style>
  <w:style w:type="paragraph" w:styleId="1">
    <w:name w:val="heading 1"/>
    <w:basedOn w:val="a"/>
    <w:next w:val="a"/>
    <w:link w:val="10"/>
    <w:uiPriority w:val="9"/>
    <w:qFormat/>
    <w:rsid w:val="00D61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semiHidden/>
    <w:unhideWhenUsed/>
    <w:qFormat/>
    <w:rsid w:val="00D611D6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611D6"/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11D6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color w:val="000000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D611D6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11D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11D6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611D6"/>
  </w:style>
  <w:style w:type="character" w:customStyle="1" w:styleId="apple-style-span">
    <w:name w:val="apple-style-span"/>
    <w:basedOn w:val="a0"/>
    <w:rsid w:val="00D61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1024</Words>
  <Characters>5842</Characters>
  <Application>Microsoft Office Word</Application>
  <DocSecurity>0</DocSecurity>
  <Lines>48</Lines>
  <Paragraphs>13</Paragraphs>
  <ScaleCrop>false</ScaleCrop>
  <Company>Home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2018-02-20T06:10:00Z</dcterms:created>
  <dcterms:modified xsi:type="dcterms:W3CDTF">2020-03-31T13:39:00Z</dcterms:modified>
</cp:coreProperties>
</file>