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4D" w:rsidRPr="00AD264D" w:rsidRDefault="00716A19" w:rsidP="00AD264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39E3">
        <w:rPr>
          <w:b/>
          <w:sz w:val="28"/>
          <w:szCs w:val="28"/>
        </w:rPr>
        <w:t xml:space="preserve"> Детское</w:t>
      </w:r>
      <w:r w:rsidR="00F21C53">
        <w:rPr>
          <w:b/>
          <w:sz w:val="28"/>
          <w:szCs w:val="28"/>
        </w:rPr>
        <w:t xml:space="preserve"> экспериментирование.</w:t>
      </w:r>
      <w:bookmarkStart w:id="0" w:name="_GoBack"/>
      <w:bookmarkEnd w:id="0"/>
    </w:p>
    <w:p w:rsidR="00AD264D" w:rsidRPr="00AD264D" w:rsidRDefault="00AD264D" w:rsidP="00AD26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264D">
        <w:rPr>
          <w:sz w:val="28"/>
          <w:szCs w:val="28"/>
        </w:rPr>
        <w:t xml:space="preserve">Технология детского экспериментирования основана на создании особого вида мотивации – проблемной мотивации, поэтому требует адекватного конструирования дидактического содержания материала, который должен быть представлен как цепь </w:t>
      </w:r>
      <w:r>
        <w:rPr>
          <w:sz w:val="28"/>
          <w:szCs w:val="28"/>
        </w:rPr>
        <w:t>проблемных ситуаций.</w:t>
      </w:r>
    </w:p>
    <w:p w:rsidR="00AD264D" w:rsidRPr="00AD264D" w:rsidRDefault="00AD264D" w:rsidP="00AD264D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AD264D">
        <w:rPr>
          <w:sz w:val="28"/>
          <w:szCs w:val="28"/>
        </w:rPr>
        <w:t xml:space="preserve"> основе также лежит отбор самых актуальных сущностных задач, интересных для воспитанников, побуждение к самостоятельному осознанию и выдвижению </w:t>
      </w:r>
      <w:r>
        <w:rPr>
          <w:sz w:val="28"/>
          <w:szCs w:val="28"/>
        </w:rPr>
        <w:t>гипотезы эксперимента или опыта.</w:t>
      </w:r>
    </w:p>
    <w:p w:rsidR="00AD264D" w:rsidRPr="00AD264D" w:rsidRDefault="00AD264D" w:rsidP="00AD26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AD264D">
        <w:rPr>
          <w:sz w:val="28"/>
          <w:szCs w:val="28"/>
        </w:rPr>
        <w:t xml:space="preserve"> ходе детского экспериментирования происходит построение оптимальной системы реализации эксперимента или опыта, посредством заинтересованного </w:t>
      </w:r>
      <w:r>
        <w:rPr>
          <w:sz w:val="28"/>
          <w:szCs w:val="28"/>
        </w:rPr>
        <w:t>включения детей на каждом этапе.</w:t>
      </w:r>
    </w:p>
    <w:p w:rsidR="00AD264D" w:rsidRPr="00AD264D" w:rsidRDefault="00AD264D" w:rsidP="00AD26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Л</w:t>
      </w:r>
      <w:r w:rsidRPr="00AD264D">
        <w:rPr>
          <w:sz w:val="28"/>
          <w:szCs w:val="28"/>
        </w:rPr>
        <w:t>ичностно-ориентированное взаимодействие взрослого и ребенка лежит в основе технологии детского экспериментирования и способствует активизации познавательной деятельности воспитанников, возникновению желания  практически осуществить эксперимент или опыт, с целью получения подтверждения или же опровержения экспериментальной гипотезы.</w:t>
      </w:r>
    </w:p>
    <w:p w:rsidR="00417692" w:rsidRPr="00417692" w:rsidRDefault="00417692" w:rsidP="00417692">
      <w:pPr>
        <w:tabs>
          <w:tab w:val="left" w:pos="900"/>
        </w:tabs>
        <w:spacing w:line="360" w:lineRule="auto"/>
        <w:ind w:firstLine="737"/>
        <w:jc w:val="both"/>
        <w:rPr>
          <w:b/>
          <w:sz w:val="28"/>
          <w:szCs w:val="28"/>
        </w:rPr>
      </w:pPr>
      <w:r w:rsidRPr="00417692">
        <w:rPr>
          <w:b/>
          <w:sz w:val="28"/>
          <w:szCs w:val="28"/>
        </w:rPr>
        <w:t>Цель технологии</w:t>
      </w:r>
      <w:r w:rsidRPr="00417692">
        <w:rPr>
          <w:sz w:val="28"/>
          <w:szCs w:val="28"/>
        </w:rPr>
        <w:t xml:space="preserve"> заключается в том, чтобы направить восприятие, мышление, желания, действия детей на предмет с целью его изучения, освоения, потребления и преобразования.</w:t>
      </w:r>
    </w:p>
    <w:p w:rsidR="00417692" w:rsidRPr="00417692" w:rsidRDefault="00417692" w:rsidP="00417692">
      <w:pPr>
        <w:spacing w:line="360" w:lineRule="auto"/>
        <w:ind w:firstLine="709"/>
        <w:jc w:val="both"/>
        <w:rPr>
          <w:sz w:val="28"/>
          <w:szCs w:val="28"/>
        </w:rPr>
      </w:pPr>
      <w:r w:rsidRPr="00417692">
        <w:rPr>
          <w:sz w:val="28"/>
          <w:szCs w:val="28"/>
        </w:rPr>
        <w:t xml:space="preserve">Этапы технологии представляют собой алгоритм деятельности педагога, позволяющей эффективно решать следующие </w:t>
      </w:r>
      <w:r w:rsidRPr="00417692">
        <w:rPr>
          <w:b/>
          <w:sz w:val="28"/>
          <w:szCs w:val="28"/>
        </w:rPr>
        <w:t>задачи</w:t>
      </w:r>
      <w:r w:rsidRPr="00417692">
        <w:rPr>
          <w:sz w:val="28"/>
          <w:szCs w:val="28"/>
        </w:rPr>
        <w:t>:</w:t>
      </w:r>
    </w:p>
    <w:p w:rsidR="00417692" w:rsidRPr="00417692" w:rsidRDefault="00417692" w:rsidP="00417692">
      <w:pPr>
        <w:spacing w:line="360" w:lineRule="auto"/>
        <w:ind w:firstLine="709"/>
        <w:jc w:val="both"/>
        <w:rPr>
          <w:sz w:val="28"/>
          <w:szCs w:val="28"/>
        </w:rPr>
      </w:pPr>
      <w:r w:rsidRPr="00417692">
        <w:rPr>
          <w:sz w:val="28"/>
          <w:szCs w:val="28"/>
        </w:rPr>
        <w:t>- обогащать опыт детей знаниями и представлениями о многообразии предметного мира;</w:t>
      </w:r>
    </w:p>
    <w:p w:rsidR="00417692" w:rsidRPr="00417692" w:rsidRDefault="00417692" w:rsidP="00417692">
      <w:pPr>
        <w:spacing w:line="360" w:lineRule="auto"/>
        <w:ind w:firstLine="709"/>
        <w:jc w:val="both"/>
        <w:rPr>
          <w:sz w:val="28"/>
          <w:szCs w:val="28"/>
        </w:rPr>
      </w:pPr>
      <w:r w:rsidRPr="00417692">
        <w:rPr>
          <w:sz w:val="28"/>
          <w:szCs w:val="28"/>
        </w:rPr>
        <w:t>- развивать способности прогнозирования;</w:t>
      </w:r>
    </w:p>
    <w:p w:rsidR="00417692" w:rsidRPr="00417692" w:rsidRDefault="00417692" w:rsidP="00417692">
      <w:pPr>
        <w:spacing w:line="360" w:lineRule="auto"/>
        <w:ind w:firstLine="709"/>
        <w:jc w:val="both"/>
        <w:rPr>
          <w:sz w:val="28"/>
          <w:szCs w:val="28"/>
        </w:rPr>
      </w:pPr>
      <w:r w:rsidRPr="00417692">
        <w:rPr>
          <w:sz w:val="28"/>
          <w:szCs w:val="28"/>
        </w:rPr>
        <w:t>- стремление к творческому преобразованию предметного мира;</w:t>
      </w:r>
    </w:p>
    <w:p w:rsidR="00417692" w:rsidRPr="00417692" w:rsidRDefault="00417692" w:rsidP="00417692">
      <w:pPr>
        <w:spacing w:line="360" w:lineRule="auto"/>
        <w:ind w:firstLine="709"/>
        <w:jc w:val="both"/>
        <w:rPr>
          <w:sz w:val="28"/>
          <w:szCs w:val="28"/>
        </w:rPr>
      </w:pPr>
      <w:r w:rsidRPr="00417692">
        <w:rPr>
          <w:sz w:val="28"/>
          <w:szCs w:val="28"/>
        </w:rPr>
        <w:t>- овладение способами такого преобразования.</w:t>
      </w:r>
    </w:p>
    <w:p w:rsidR="00417692" w:rsidRPr="00417692" w:rsidRDefault="00417692" w:rsidP="00417692">
      <w:pPr>
        <w:spacing w:line="360" w:lineRule="auto"/>
        <w:ind w:firstLine="709"/>
        <w:jc w:val="both"/>
        <w:rPr>
          <w:sz w:val="28"/>
          <w:szCs w:val="28"/>
        </w:rPr>
      </w:pPr>
      <w:r w:rsidRPr="00417692">
        <w:rPr>
          <w:sz w:val="28"/>
          <w:szCs w:val="28"/>
        </w:rPr>
        <w:t xml:space="preserve">Мы думаем, разработанные материалы могут представлять как теоретический, так и, несомненно, практический интерес для специалистов, решающих проблему </w:t>
      </w:r>
      <w:proofErr w:type="spellStart"/>
      <w:r w:rsidRPr="00417692">
        <w:rPr>
          <w:sz w:val="28"/>
          <w:szCs w:val="28"/>
        </w:rPr>
        <w:t>компетентностно</w:t>
      </w:r>
      <w:proofErr w:type="spellEnd"/>
      <w:r w:rsidRPr="00417692">
        <w:rPr>
          <w:sz w:val="28"/>
          <w:szCs w:val="28"/>
        </w:rPr>
        <w:t>-ориентированного образования.</w:t>
      </w:r>
    </w:p>
    <w:p w:rsidR="00AD264D" w:rsidRPr="00AD264D" w:rsidRDefault="00AD264D" w:rsidP="00AD264D">
      <w:pPr>
        <w:spacing w:line="360" w:lineRule="auto"/>
        <w:rPr>
          <w:sz w:val="28"/>
          <w:szCs w:val="28"/>
        </w:rPr>
      </w:pPr>
    </w:p>
    <w:p w:rsidR="00AD264D" w:rsidRPr="00AD264D" w:rsidRDefault="00AD264D" w:rsidP="00AD264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D264D">
        <w:rPr>
          <w:b/>
          <w:sz w:val="28"/>
          <w:szCs w:val="28"/>
        </w:rPr>
        <w:lastRenderedPageBreak/>
        <w:t xml:space="preserve">Соотнесение </w:t>
      </w:r>
      <w:proofErr w:type="spellStart"/>
      <w:r w:rsidRPr="00AD264D">
        <w:rPr>
          <w:b/>
          <w:sz w:val="28"/>
          <w:szCs w:val="28"/>
        </w:rPr>
        <w:t>компетентностно</w:t>
      </w:r>
      <w:proofErr w:type="spellEnd"/>
      <w:r w:rsidRPr="00AD264D">
        <w:rPr>
          <w:b/>
          <w:sz w:val="28"/>
          <w:szCs w:val="28"/>
        </w:rPr>
        <w:t>-ориентированных умений и умений экспериментальной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D264D" w:rsidRPr="00AD264D" w:rsidTr="00A33C4E">
        <w:tc>
          <w:tcPr>
            <w:tcW w:w="4785" w:type="dxa"/>
          </w:tcPr>
          <w:p w:rsidR="00AD264D" w:rsidRPr="00AD264D" w:rsidRDefault="00AD264D" w:rsidP="00AD26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D264D">
              <w:rPr>
                <w:b/>
                <w:sz w:val="28"/>
                <w:szCs w:val="28"/>
              </w:rPr>
              <w:t>Умения в аспекте экспериментирования</w:t>
            </w:r>
          </w:p>
        </w:tc>
        <w:tc>
          <w:tcPr>
            <w:tcW w:w="4786" w:type="dxa"/>
          </w:tcPr>
          <w:p w:rsidR="00AD264D" w:rsidRPr="00AD264D" w:rsidRDefault="00AD264D" w:rsidP="00AD26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D264D">
              <w:rPr>
                <w:b/>
                <w:sz w:val="28"/>
                <w:szCs w:val="28"/>
              </w:rPr>
              <w:t>Компетнтностно</w:t>
            </w:r>
            <w:proofErr w:type="spellEnd"/>
            <w:r w:rsidRPr="00AD264D">
              <w:rPr>
                <w:b/>
                <w:sz w:val="28"/>
                <w:szCs w:val="28"/>
              </w:rPr>
              <w:t>-ориентированные умения</w:t>
            </w:r>
          </w:p>
        </w:tc>
      </w:tr>
      <w:tr w:rsidR="00AD264D" w:rsidRPr="00AD264D" w:rsidTr="00A33C4E">
        <w:tc>
          <w:tcPr>
            <w:tcW w:w="4785" w:type="dxa"/>
          </w:tcPr>
          <w:p w:rsidR="00AD264D" w:rsidRPr="00AD264D" w:rsidRDefault="00AD264D" w:rsidP="00AD26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264D">
              <w:rPr>
                <w:sz w:val="28"/>
                <w:szCs w:val="28"/>
              </w:rPr>
              <w:t xml:space="preserve">Умение выделять существенные признаки и связи предметов и явлений,  сопоставлять различные факты. </w:t>
            </w:r>
          </w:p>
        </w:tc>
        <w:tc>
          <w:tcPr>
            <w:tcW w:w="4786" w:type="dxa"/>
          </w:tcPr>
          <w:p w:rsidR="00AD264D" w:rsidRPr="00AD264D" w:rsidRDefault="00AD264D" w:rsidP="00AD26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264D">
              <w:rPr>
                <w:sz w:val="28"/>
                <w:szCs w:val="28"/>
              </w:rPr>
              <w:t xml:space="preserve">Умение устанавливать причинно-следственные связи. </w:t>
            </w:r>
          </w:p>
        </w:tc>
      </w:tr>
      <w:tr w:rsidR="00AD264D" w:rsidRPr="00AD264D" w:rsidTr="00A33C4E">
        <w:tc>
          <w:tcPr>
            <w:tcW w:w="4785" w:type="dxa"/>
          </w:tcPr>
          <w:p w:rsidR="00AD264D" w:rsidRPr="00AD264D" w:rsidRDefault="00AD264D" w:rsidP="00AD26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264D">
              <w:rPr>
                <w:sz w:val="28"/>
                <w:szCs w:val="28"/>
              </w:rPr>
              <w:t>Умение  выделять и ставить проблему, выдвигать гипотезы и строить предположения.</w:t>
            </w:r>
          </w:p>
        </w:tc>
        <w:tc>
          <w:tcPr>
            <w:tcW w:w="4786" w:type="dxa"/>
          </w:tcPr>
          <w:p w:rsidR="00AD264D" w:rsidRPr="00AD264D" w:rsidRDefault="00AD264D" w:rsidP="00AD26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264D">
              <w:rPr>
                <w:sz w:val="28"/>
                <w:szCs w:val="28"/>
              </w:rPr>
              <w:t>Умение задавать вопросы на интересующую тему.</w:t>
            </w:r>
          </w:p>
        </w:tc>
      </w:tr>
      <w:tr w:rsidR="00AD264D" w:rsidRPr="00AD264D" w:rsidTr="00A33C4E">
        <w:tc>
          <w:tcPr>
            <w:tcW w:w="4785" w:type="dxa"/>
          </w:tcPr>
          <w:p w:rsidR="00AD264D" w:rsidRPr="00AD264D" w:rsidRDefault="00AD264D" w:rsidP="00AD26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264D">
              <w:rPr>
                <w:sz w:val="28"/>
                <w:szCs w:val="28"/>
              </w:rPr>
              <w:t xml:space="preserve">Умение планировать этапы своих действий. </w:t>
            </w:r>
          </w:p>
        </w:tc>
        <w:tc>
          <w:tcPr>
            <w:tcW w:w="4786" w:type="dxa"/>
          </w:tcPr>
          <w:p w:rsidR="00AD264D" w:rsidRPr="00AD264D" w:rsidRDefault="00AD264D" w:rsidP="00AD26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264D">
              <w:rPr>
                <w:sz w:val="28"/>
                <w:szCs w:val="28"/>
              </w:rPr>
              <w:t>Умение планировать этапы своей деятельности.</w:t>
            </w:r>
          </w:p>
        </w:tc>
      </w:tr>
      <w:tr w:rsidR="00AD264D" w:rsidRPr="00AD264D" w:rsidTr="00A33C4E">
        <w:tc>
          <w:tcPr>
            <w:tcW w:w="4785" w:type="dxa"/>
          </w:tcPr>
          <w:p w:rsidR="00AD264D" w:rsidRPr="00AD264D" w:rsidRDefault="00AD264D" w:rsidP="00AD26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264D">
              <w:rPr>
                <w:sz w:val="28"/>
                <w:szCs w:val="28"/>
              </w:rPr>
              <w:t>Умение отбирать средства и материалы для экспериментальной деятельности.</w:t>
            </w:r>
          </w:p>
        </w:tc>
        <w:tc>
          <w:tcPr>
            <w:tcW w:w="4786" w:type="dxa"/>
          </w:tcPr>
          <w:p w:rsidR="00AD264D" w:rsidRPr="00AD264D" w:rsidRDefault="00AD264D" w:rsidP="00AD26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264D">
              <w:rPr>
                <w:sz w:val="28"/>
                <w:szCs w:val="28"/>
              </w:rPr>
              <w:t xml:space="preserve">Умение организовать рабочее место. </w:t>
            </w:r>
          </w:p>
          <w:p w:rsidR="00AD264D" w:rsidRPr="00AD264D" w:rsidRDefault="00AD264D" w:rsidP="00AD26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264D" w:rsidRPr="00AD264D" w:rsidTr="00A33C4E">
        <w:tc>
          <w:tcPr>
            <w:tcW w:w="4785" w:type="dxa"/>
          </w:tcPr>
          <w:p w:rsidR="00AD264D" w:rsidRPr="00AD264D" w:rsidRDefault="00AD264D" w:rsidP="00AD26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264D">
              <w:rPr>
                <w:sz w:val="28"/>
                <w:szCs w:val="28"/>
              </w:rPr>
              <w:t>Умение проверять возможные решения экспериментальным путем, действовать в соответствии с алгоритмом.</w:t>
            </w:r>
          </w:p>
        </w:tc>
        <w:tc>
          <w:tcPr>
            <w:tcW w:w="4786" w:type="dxa"/>
          </w:tcPr>
          <w:p w:rsidR="00AD264D" w:rsidRPr="00AD264D" w:rsidRDefault="00AD264D" w:rsidP="00AD26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264D">
              <w:rPr>
                <w:sz w:val="28"/>
                <w:szCs w:val="28"/>
              </w:rPr>
              <w:t>Умение понимать и выполнять алгоритм действий.</w:t>
            </w:r>
          </w:p>
        </w:tc>
      </w:tr>
      <w:tr w:rsidR="00AD264D" w:rsidRPr="00AD264D" w:rsidTr="00A33C4E">
        <w:tc>
          <w:tcPr>
            <w:tcW w:w="4785" w:type="dxa"/>
          </w:tcPr>
          <w:p w:rsidR="00AD264D" w:rsidRPr="00AD264D" w:rsidRDefault="00AD264D" w:rsidP="00AD26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264D">
              <w:rPr>
                <w:sz w:val="28"/>
                <w:szCs w:val="28"/>
              </w:rPr>
              <w:t>Умение делать выводы (суждения, умозаключения), обобщая и анализируя результаты, полученные в ходе эксперимента (опыта).</w:t>
            </w:r>
          </w:p>
        </w:tc>
        <w:tc>
          <w:tcPr>
            <w:tcW w:w="4786" w:type="dxa"/>
          </w:tcPr>
          <w:p w:rsidR="00AD264D" w:rsidRPr="00AD264D" w:rsidRDefault="00AD264D" w:rsidP="00AD26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264D">
              <w:rPr>
                <w:sz w:val="28"/>
                <w:szCs w:val="28"/>
              </w:rPr>
              <w:t>Умение делать выводы из полученной информации.</w:t>
            </w:r>
          </w:p>
        </w:tc>
      </w:tr>
    </w:tbl>
    <w:p w:rsidR="00AD264D" w:rsidRPr="002803F3" w:rsidRDefault="00AD264D" w:rsidP="002803F3">
      <w:pPr>
        <w:spacing w:line="360" w:lineRule="auto"/>
        <w:rPr>
          <w:sz w:val="28"/>
          <w:szCs w:val="28"/>
        </w:rPr>
      </w:pPr>
    </w:p>
    <w:p w:rsidR="002803F3" w:rsidRPr="002803F3" w:rsidRDefault="002803F3" w:rsidP="002803F3">
      <w:pPr>
        <w:spacing w:line="360" w:lineRule="auto"/>
        <w:jc w:val="both"/>
        <w:rPr>
          <w:sz w:val="28"/>
          <w:szCs w:val="28"/>
        </w:rPr>
      </w:pPr>
      <w:r w:rsidRPr="002803F3">
        <w:rPr>
          <w:sz w:val="28"/>
          <w:szCs w:val="28"/>
        </w:rPr>
        <w:t xml:space="preserve">       </w:t>
      </w:r>
      <w:proofErr w:type="spellStart"/>
      <w:r w:rsidRPr="002803F3">
        <w:rPr>
          <w:sz w:val="28"/>
          <w:szCs w:val="28"/>
        </w:rPr>
        <w:t>Компетентностно</w:t>
      </w:r>
      <w:proofErr w:type="spellEnd"/>
      <w:r w:rsidRPr="002803F3">
        <w:rPr>
          <w:sz w:val="28"/>
          <w:szCs w:val="28"/>
        </w:rPr>
        <w:t>-ориентированный подход в образовании способст</w:t>
      </w:r>
      <w:r>
        <w:rPr>
          <w:sz w:val="28"/>
          <w:szCs w:val="28"/>
        </w:rPr>
        <w:t>вует  формированию само</w:t>
      </w:r>
      <w:r w:rsidRPr="002803F3">
        <w:rPr>
          <w:sz w:val="28"/>
          <w:szCs w:val="28"/>
        </w:rPr>
        <w:t>органи</w:t>
      </w:r>
      <w:r>
        <w:rPr>
          <w:sz w:val="28"/>
          <w:szCs w:val="28"/>
        </w:rPr>
        <w:t>зации</w:t>
      </w:r>
      <w:r w:rsidRPr="002803F3">
        <w:rPr>
          <w:sz w:val="28"/>
          <w:szCs w:val="28"/>
        </w:rPr>
        <w:t xml:space="preserve"> </w:t>
      </w:r>
      <w:r>
        <w:rPr>
          <w:sz w:val="28"/>
          <w:szCs w:val="28"/>
        </w:rPr>
        <w:t>как внутренних</w:t>
      </w:r>
      <w:r w:rsidRPr="002803F3">
        <w:rPr>
          <w:sz w:val="28"/>
          <w:szCs w:val="28"/>
        </w:rPr>
        <w:t xml:space="preserve"> (знания, умения, ценности</w:t>
      </w:r>
      <w:r>
        <w:rPr>
          <w:sz w:val="28"/>
          <w:szCs w:val="28"/>
        </w:rPr>
        <w:t>, психологические особенности) так и</w:t>
      </w:r>
      <w:r w:rsidRPr="002803F3">
        <w:rPr>
          <w:sz w:val="28"/>
          <w:szCs w:val="28"/>
        </w:rPr>
        <w:t xml:space="preserve"> внеш</w:t>
      </w:r>
      <w:r>
        <w:rPr>
          <w:sz w:val="28"/>
          <w:szCs w:val="28"/>
        </w:rPr>
        <w:t>них ресурсов</w:t>
      </w:r>
      <w:r w:rsidRPr="002803F3">
        <w:rPr>
          <w:sz w:val="28"/>
          <w:szCs w:val="28"/>
        </w:rPr>
        <w:t xml:space="preserve"> с целью достижения поставленных задач. </w:t>
      </w:r>
    </w:p>
    <w:p w:rsidR="00AD264D" w:rsidRPr="00AD264D" w:rsidRDefault="00AD264D" w:rsidP="00AD264D"/>
    <w:sectPr w:rsidR="00AD264D" w:rsidRPr="00AD264D" w:rsidSect="00AD264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E0A"/>
    <w:multiLevelType w:val="hybridMultilevel"/>
    <w:tmpl w:val="68725A0A"/>
    <w:lvl w:ilvl="0" w:tplc="FFFFFFFF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24201480"/>
    <w:multiLevelType w:val="hybridMultilevel"/>
    <w:tmpl w:val="80D288A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13052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C8"/>
    <w:rsid w:val="000753C8"/>
    <w:rsid w:val="000B2773"/>
    <w:rsid w:val="000C1AF9"/>
    <w:rsid w:val="002803F3"/>
    <w:rsid w:val="003239E3"/>
    <w:rsid w:val="00417692"/>
    <w:rsid w:val="00716A19"/>
    <w:rsid w:val="00AD264D"/>
    <w:rsid w:val="00F2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2019-01-13T16:04:00Z</dcterms:created>
  <dcterms:modified xsi:type="dcterms:W3CDTF">2024-01-31T17:40:00Z</dcterms:modified>
</cp:coreProperties>
</file>