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D2" w:rsidRDefault="00FB5DD2" w:rsidP="00F53696">
      <w:pPr>
        <w:rPr>
          <w:rFonts w:ascii="Times New Roman" w:hAnsi="Times New Roman" w:cs="Times New Roman"/>
          <w:b/>
          <w:sz w:val="28"/>
          <w:szCs w:val="28"/>
        </w:rPr>
      </w:pPr>
    </w:p>
    <w:p w:rsidR="00FB5DD2" w:rsidRDefault="00FB5DD2" w:rsidP="00F53696">
      <w:pPr>
        <w:rPr>
          <w:rFonts w:ascii="Times New Roman" w:hAnsi="Times New Roman" w:cs="Times New Roman"/>
          <w:b/>
          <w:sz w:val="28"/>
          <w:szCs w:val="28"/>
        </w:rPr>
      </w:pPr>
    </w:p>
    <w:p w:rsidR="00FB5DD2" w:rsidRDefault="00FB5DD2" w:rsidP="00F53696">
      <w:pPr>
        <w:rPr>
          <w:rFonts w:ascii="Times New Roman" w:hAnsi="Times New Roman" w:cs="Times New Roman"/>
          <w:b/>
          <w:sz w:val="28"/>
          <w:szCs w:val="28"/>
        </w:rPr>
      </w:pPr>
    </w:p>
    <w:p w:rsidR="00FB5DD2" w:rsidRDefault="00FB5DD2" w:rsidP="00FB5DD2">
      <w:pPr>
        <w:jc w:val="center"/>
        <w:rPr>
          <w:rFonts w:ascii="Times New Roman" w:hAnsi="Times New Roman" w:cs="Times New Roman"/>
          <w:sz w:val="44"/>
          <w:szCs w:val="44"/>
        </w:rPr>
      </w:pPr>
      <w:r w:rsidRPr="00FB5DD2">
        <w:rPr>
          <w:rFonts w:ascii="Times New Roman" w:hAnsi="Times New Roman" w:cs="Times New Roman"/>
          <w:sz w:val="44"/>
          <w:szCs w:val="44"/>
        </w:rPr>
        <w:t xml:space="preserve">Конспект </w:t>
      </w:r>
    </w:p>
    <w:p w:rsidR="00FB5DD2" w:rsidRDefault="00FB5DD2" w:rsidP="00FB5DD2">
      <w:pPr>
        <w:jc w:val="center"/>
        <w:rPr>
          <w:rFonts w:ascii="Times New Roman" w:hAnsi="Times New Roman" w:cs="Times New Roman"/>
          <w:sz w:val="44"/>
          <w:szCs w:val="44"/>
        </w:rPr>
      </w:pPr>
      <w:r w:rsidRPr="00FB5DD2">
        <w:rPr>
          <w:rFonts w:ascii="Times New Roman" w:hAnsi="Times New Roman" w:cs="Times New Roman"/>
          <w:sz w:val="44"/>
          <w:szCs w:val="44"/>
        </w:rPr>
        <w:t xml:space="preserve">игрового упражнения для педагогов «Интеллектуальный аукцион» </w:t>
      </w:r>
    </w:p>
    <w:p w:rsidR="00FB5DD2" w:rsidRDefault="00FB5DD2" w:rsidP="00FB5DD2">
      <w:pPr>
        <w:jc w:val="center"/>
        <w:rPr>
          <w:rFonts w:ascii="Times New Roman" w:hAnsi="Times New Roman" w:cs="Times New Roman"/>
          <w:sz w:val="44"/>
          <w:szCs w:val="44"/>
        </w:rPr>
      </w:pPr>
      <w:r w:rsidRPr="00FB5DD2">
        <w:rPr>
          <w:rFonts w:ascii="Times New Roman" w:hAnsi="Times New Roman" w:cs="Times New Roman"/>
          <w:sz w:val="44"/>
          <w:szCs w:val="44"/>
        </w:rPr>
        <w:t xml:space="preserve">по теме: </w:t>
      </w:r>
    </w:p>
    <w:p w:rsidR="00FB5DD2" w:rsidRPr="00FB5DD2" w:rsidRDefault="00FB5DD2" w:rsidP="00FB5DD2">
      <w:pPr>
        <w:jc w:val="center"/>
        <w:rPr>
          <w:rFonts w:ascii="Times New Roman" w:hAnsi="Times New Roman" w:cs="Times New Roman"/>
          <w:b/>
          <w:sz w:val="56"/>
          <w:szCs w:val="56"/>
        </w:rPr>
      </w:pPr>
      <w:r w:rsidRPr="00FB5DD2">
        <w:rPr>
          <w:rFonts w:ascii="Times New Roman" w:hAnsi="Times New Roman" w:cs="Times New Roman"/>
          <w:b/>
          <w:sz w:val="56"/>
          <w:szCs w:val="56"/>
        </w:rPr>
        <w:t>«Все о деревянной ложке»</w:t>
      </w:r>
    </w:p>
    <w:p w:rsidR="00FB5DD2" w:rsidRDefault="00FB5DD2" w:rsidP="00F53696">
      <w:pPr>
        <w:rPr>
          <w:rFonts w:ascii="Times New Roman" w:hAnsi="Times New Roman" w:cs="Times New Roman"/>
          <w:b/>
          <w:sz w:val="28"/>
          <w:szCs w:val="28"/>
        </w:rPr>
      </w:pPr>
    </w:p>
    <w:p w:rsidR="0079121F" w:rsidRDefault="0079121F" w:rsidP="00F53696">
      <w:pPr>
        <w:rPr>
          <w:rFonts w:ascii="Times New Roman" w:hAnsi="Times New Roman" w:cs="Times New Roman"/>
          <w:b/>
          <w:sz w:val="28"/>
          <w:szCs w:val="28"/>
        </w:rPr>
      </w:pPr>
    </w:p>
    <w:p w:rsidR="00FB5DD2" w:rsidRPr="00FB5DD2" w:rsidRDefault="00FB5DD2" w:rsidP="007C2CA8">
      <w:pPr>
        <w:spacing w:after="0" w:line="240" w:lineRule="auto"/>
        <w:jc w:val="center"/>
        <w:rPr>
          <w:rFonts w:ascii="Times New Roman" w:hAnsi="Times New Roman" w:cs="Times New Roman"/>
          <w:sz w:val="28"/>
          <w:szCs w:val="28"/>
        </w:rPr>
      </w:pPr>
      <w:r w:rsidRPr="00FB5DD2">
        <w:rPr>
          <w:rFonts w:ascii="Times New Roman" w:hAnsi="Times New Roman" w:cs="Times New Roman"/>
          <w:sz w:val="28"/>
          <w:szCs w:val="28"/>
        </w:rPr>
        <w:t>Подготовила:</w:t>
      </w:r>
    </w:p>
    <w:p w:rsidR="00FB5DD2" w:rsidRPr="00FB5DD2" w:rsidRDefault="00FB5DD2" w:rsidP="007C2CA8">
      <w:pPr>
        <w:spacing w:after="0" w:line="240" w:lineRule="auto"/>
        <w:jc w:val="center"/>
        <w:rPr>
          <w:rFonts w:ascii="Times New Roman" w:hAnsi="Times New Roman" w:cs="Times New Roman"/>
          <w:sz w:val="28"/>
          <w:szCs w:val="28"/>
        </w:rPr>
      </w:pPr>
      <w:r w:rsidRPr="00FB5DD2">
        <w:rPr>
          <w:rFonts w:ascii="Times New Roman" w:hAnsi="Times New Roman" w:cs="Times New Roman"/>
          <w:sz w:val="28"/>
          <w:szCs w:val="28"/>
        </w:rPr>
        <w:t>старший воспитатель</w:t>
      </w:r>
    </w:p>
    <w:p w:rsidR="001C773E" w:rsidRDefault="00FB5DD2" w:rsidP="007C2CA8">
      <w:pPr>
        <w:spacing w:after="0" w:line="240" w:lineRule="auto"/>
        <w:jc w:val="center"/>
        <w:rPr>
          <w:rFonts w:ascii="Times New Roman" w:hAnsi="Times New Roman" w:cs="Times New Roman"/>
          <w:sz w:val="28"/>
          <w:szCs w:val="28"/>
        </w:rPr>
      </w:pPr>
      <w:r w:rsidRPr="00FB5DD2">
        <w:rPr>
          <w:rFonts w:ascii="Times New Roman" w:hAnsi="Times New Roman" w:cs="Times New Roman"/>
          <w:sz w:val="28"/>
          <w:szCs w:val="28"/>
        </w:rPr>
        <w:t>МБДОУ д/с № 39</w:t>
      </w:r>
      <w:r w:rsidR="007C2CA8">
        <w:rPr>
          <w:rFonts w:ascii="Times New Roman" w:hAnsi="Times New Roman" w:cs="Times New Roman"/>
          <w:sz w:val="28"/>
          <w:szCs w:val="28"/>
        </w:rPr>
        <w:t xml:space="preserve"> хутора </w:t>
      </w:r>
      <w:proofErr w:type="spellStart"/>
      <w:r w:rsidR="007C2CA8">
        <w:rPr>
          <w:rFonts w:ascii="Times New Roman" w:hAnsi="Times New Roman" w:cs="Times New Roman"/>
          <w:sz w:val="28"/>
          <w:szCs w:val="28"/>
        </w:rPr>
        <w:t>Бараниковский</w:t>
      </w:r>
      <w:proofErr w:type="spellEnd"/>
      <w:r w:rsidR="007C2CA8">
        <w:rPr>
          <w:rFonts w:ascii="Times New Roman" w:hAnsi="Times New Roman" w:cs="Times New Roman"/>
          <w:sz w:val="28"/>
          <w:szCs w:val="28"/>
        </w:rPr>
        <w:t xml:space="preserve"> Славянского района</w:t>
      </w:r>
    </w:p>
    <w:p w:rsidR="00FB5DD2" w:rsidRPr="00FB5DD2" w:rsidRDefault="007C2CA8" w:rsidP="007C2C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Краснодарского края </w:t>
      </w:r>
    </w:p>
    <w:p w:rsidR="00FB5DD2" w:rsidRDefault="007C2CA8" w:rsidP="007C2CA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Якуба</w:t>
      </w:r>
      <w:proofErr w:type="spellEnd"/>
      <w:r>
        <w:rPr>
          <w:rFonts w:ascii="Times New Roman" w:hAnsi="Times New Roman" w:cs="Times New Roman"/>
          <w:sz w:val="28"/>
          <w:szCs w:val="28"/>
        </w:rPr>
        <w:t xml:space="preserve"> Наталья Александровна</w:t>
      </w:r>
    </w:p>
    <w:p w:rsidR="007C2CA8" w:rsidRDefault="007C2CA8" w:rsidP="007C2CA8">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7C2CA8" w:rsidRDefault="007C2CA8" w:rsidP="00FB5DD2">
      <w:pPr>
        <w:spacing w:after="0" w:line="240" w:lineRule="auto"/>
        <w:jc w:val="center"/>
        <w:rPr>
          <w:rFonts w:ascii="Times New Roman" w:hAnsi="Times New Roman" w:cs="Times New Roman"/>
          <w:sz w:val="28"/>
          <w:szCs w:val="28"/>
        </w:rPr>
      </w:pPr>
    </w:p>
    <w:p w:rsidR="00FB5DD2" w:rsidRPr="00FB5DD2" w:rsidRDefault="00FB5DD2" w:rsidP="00FB5D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w:t>
      </w:r>
    </w:p>
    <w:p w:rsidR="007C2CA8" w:rsidRDefault="007C2CA8" w:rsidP="0040234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F53696" w:rsidRPr="00F53696" w:rsidRDefault="00007456" w:rsidP="0040234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53696" w:rsidRPr="00F53696">
        <w:rPr>
          <w:rFonts w:ascii="Times New Roman" w:hAnsi="Times New Roman" w:cs="Times New Roman"/>
          <w:b/>
          <w:sz w:val="28"/>
          <w:szCs w:val="28"/>
        </w:rPr>
        <w:t>Упражн</w:t>
      </w:r>
      <w:r w:rsidR="00FB5DD2">
        <w:rPr>
          <w:rFonts w:ascii="Times New Roman" w:hAnsi="Times New Roman" w:cs="Times New Roman"/>
          <w:b/>
          <w:sz w:val="28"/>
          <w:szCs w:val="28"/>
        </w:rPr>
        <w:t xml:space="preserve">ение для педагогов «Интеллектуальный аукцион» </w:t>
      </w:r>
    </w:p>
    <w:p w:rsidR="00FB5DD2" w:rsidRPr="00007456" w:rsidRDefault="00FB5DD2" w:rsidP="0040234F">
      <w:pPr>
        <w:jc w:val="both"/>
        <w:rPr>
          <w:rFonts w:ascii="Times New Roman" w:hAnsi="Times New Roman" w:cs="Times New Roman"/>
          <w:sz w:val="24"/>
          <w:szCs w:val="24"/>
        </w:rPr>
      </w:pPr>
      <w:proofErr w:type="gramStart"/>
      <w:r w:rsidRPr="00007456">
        <w:rPr>
          <w:rFonts w:ascii="Times New Roman" w:hAnsi="Times New Roman" w:cs="Times New Roman"/>
          <w:b/>
          <w:sz w:val="24"/>
          <w:szCs w:val="24"/>
        </w:rPr>
        <w:t>Цель:</w:t>
      </w:r>
      <w:r w:rsidRPr="00007456">
        <w:rPr>
          <w:sz w:val="24"/>
          <w:szCs w:val="24"/>
        </w:rPr>
        <w:t xml:space="preserve"> </w:t>
      </w:r>
      <w:r w:rsidR="00280323">
        <w:rPr>
          <w:rFonts w:ascii="Times New Roman" w:hAnsi="Times New Roman" w:cs="Times New Roman"/>
          <w:sz w:val="24"/>
          <w:szCs w:val="24"/>
        </w:rPr>
        <w:t xml:space="preserve"> </w:t>
      </w:r>
      <w:r w:rsidRPr="00007456">
        <w:rPr>
          <w:rFonts w:ascii="Times New Roman" w:hAnsi="Times New Roman" w:cs="Times New Roman"/>
          <w:sz w:val="24"/>
          <w:szCs w:val="24"/>
        </w:rPr>
        <w:t>стимулировать</w:t>
      </w:r>
      <w:proofErr w:type="gramEnd"/>
      <w:r w:rsidRPr="00007456">
        <w:rPr>
          <w:rFonts w:ascii="Times New Roman" w:hAnsi="Times New Roman" w:cs="Times New Roman"/>
          <w:sz w:val="24"/>
          <w:szCs w:val="24"/>
        </w:rPr>
        <w:t xml:space="preserve">  интерес </w:t>
      </w:r>
      <w:r w:rsidR="00280323">
        <w:rPr>
          <w:rFonts w:ascii="Times New Roman" w:hAnsi="Times New Roman" w:cs="Times New Roman"/>
          <w:sz w:val="24"/>
          <w:szCs w:val="24"/>
        </w:rPr>
        <w:t xml:space="preserve">педагогов </w:t>
      </w:r>
      <w:r w:rsidRPr="00007456">
        <w:rPr>
          <w:rFonts w:ascii="Times New Roman" w:hAnsi="Times New Roman" w:cs="Times New Roman"/>
          <w:sz w:val="24"/>
          <w:szCs w:val="24"/>
        </w:rPr>
        <w:t xml:space="preserve">к интеллектуальным ценностям, расширять знания о </w:t>
      </w:r>
      <w:r w:rsidR="00280323">
        <w:rPr>
          <w:rFonts w:ascii="Times New Roman" w:hAnsi="Times New Roman" w:cs="Times New Roman"/>
          <w:sz w:val="24"/>
          <w:szCs w:val="24"/>
        </w:rPr>
        <w:t xml:space="preserve">свойствах, </w:t>
      </w:r>
      <w:r w:rsidR="00967ED1" w:rsidRPr="00007456">
        <w:rPr>
          <w:rFonts w:ascii="Times New Roman" w:hAnsi="Times New Roman" w:cs="Times New Roman"/>
          <w:sz w:val="24"/>
          <w:szCs w:val="24"/>
        </w:rPr>
        <w:t xml:space="preserve">предназначении, истории </w:t>
      </w:r>
      <w:r w:rsidR="00280323">
        <w:rPr>
          <w:rFonts w:ascii="Times New Roman" w:hAnsi="Times New Roman" w:cs="Times New Roman"/>
          <w:sz w:val="24"/>
          <w:szCs w:val="24"/>
        </w:rPr>
        <w:t>заявленного «на аукционе» предмета (деревянной ложки)</w:t>
      </w:r>
      <w:r w:rsidRPr="00007456">
        <w:rPr>
          <w:rFonts w:ascii="Times New Roman" w:hAnsi="Times New Roman" w:cs="Times New Roman"/>
          <w:sz w:val="24"/>
          <w:szCs w:val="24"/>
        </w:rPr>
        <w:t xml:space="preserve">, </w:t>
      </w:r>
      <w:r w:rsidR="00280323">
        <w:rPr>
          <w:rFonts w:ascii="Times New Roman" w:hAnsi="Times New Roman" w:cs="Times New Roman"/>
          <w:sz w:val="24"/>
          <w:szCs w:val="24"/>
        </w:rPr>
        <w:t xml:space="preserve">развивать эрудицию, </w:t>
      </w:r>
      <w:r w:rsidRPr="00007456">
        <w:rPr>
          <w:rFonts w:ascii="Times New Roman" w:hAnsi="Times New Roman" w:cs="Times New Roman"/>
          <w:sz w:val="24"/>
          <w:szCs w:val="24"/>
        </w:rPr>
        <w:t>улучшать психологическую атмосферу в коллективе.</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b/>
          <w:sz w:val="24"/>
          <w:szCs w:val="24"/>
        </w:rPr>
        <w:t>Материал:</w:t>
      </w:r>
      <w:r w:rsidR="00967ED1" w:rsidRPr="00007456">
        <w:rPr>
          <w:rFonts w:ascii="Times New Roman" w:hAnsi="Times New Roman" w:cs="Times New Roman"/>
          <w:sz w:val="24"/>
          <w:szCs w:val="24"/>
        </w:rPr>
        <w:t xml:space="preserve"> молоточек, фишки с цифрами, ложка.</w:t>
      </w:r>
    </w:p>
    <w:p w:rsidR="00FB5DD2" w:rsidRPr="00007456" w:rsidRDefault="00FB5DD2" w:rsidP="0040234F">
      <w:pPr>
        <w:jc w:val="both"/>
        <w:rPr>
          <w:rFonts w:ascii="Times New Roman" w:hAnsi="Times New Roman" w:cs="Times New Roman"/>
          <w:b/>
          <w:sz w:val="24"/>
          <w:szCs w:val="24"/>
        </w:rPr>
      </w:pPr>
      <w:r w:rsidRPr="00007456">
        <w:rPr>
          <w:rFonts w:ascii="Times New Roman" w:hAnsi="Times New Roman" w:cs="Times New Roman"/>
          <w:b/>
          <w:sz w:val="24"/>
          <w:szCs w:val="24"/>
        </w:rPr>
        <w:t>Методика проведения:</w:t>
      </w:r>
      <w:r w:rsidR="00967ED1" w:rsidRPr="00007456">
        <w:rPr>
          <w:rFonts w:ascii="Times New Roman" w:hAnsi="Times New Roman" w:cs="Times New Roman"/>
          <w:b/>
          <w:sz w:val="24"/>
          <w:szCs w:val="24"/>
        </w:rPr>
        <w:t xml:space="preserve"> </w:t>
      </w:r>
    </w:p>
    <w:p w:rsidR="00280323" w:rsidRDefault="00F53696" w:rsidP="0040234F">
      <w:pPr>
        <w:jc w:val="both"/>
        <w:rPr>
          <w:rFonts w:ascii="Times New Roman" w:hAnsi="Times New Roman" w:cs="Times New Roman"/>
          <w:sz w:val="24"/>
          <w:szCs w:val="24"/>
        </w:rPr>
      </w:pPr>
      <w:r w:rsidRPr="00007456">
        <w:rPr>
          <w:rFonts w:ascii="Times New Roman" w:hAnsi="Times New Roman" w:cs="Times New Roman"/>
          <w:sz w:val="24"/>
          <w:szCs w:val="24"/>
        </w:rPr>
        <w:t>Игровое оформление имитирует аукционную продажу: сначала «товар» рассматривается, когда его проносят среди публики в сопровождении похвальных слов в адрес «товара»; потом объявляется «плата» и принимаются первые взносы; обязательно молоточек отстукивает условное время для предъявления новой «платы», при этом воспроизводя словесно предыдущий «взнос»; «товар» вручается тому, кто последним «назначит цену», то есть сообщит сведения, никому не известные  среди «покупателей» или просто совсем забытые.</w:t>
      </w:r>
    </w:p>
    <w:p w:rsidR="00B9155F" w:rsidRPr="00E06778" w:rsidRDefault="00280323" w:rsidP="0040234F">
      <w:pPr>
        <w:jc w:val="both"/>
        <w:rPr>
          <w:rFonts w:ascii="Times New Roman" w:hAnsi="Times New Roman" w:cs="Times New Roman"/>
          <w:sz w:val="24"/>
          <w:szCs w:val="24"/>
        </w:rPr>
      </w:pPr>
      <w:r>
        <w:rPr>
          <w:rFonts w:ascii="Times New Roman" w:hAnsi="Times New Roman" w:cs="Times New Roman"/>
          <w:sz w:val="24"/>
          <w:szCs w:val="24"/>
        </w:rPr>
        <w:t>Аналогичным вариантом расширения знаний педагогов о каком-либо явлении или предмете является «Аукцион идей», в процессе которого предложенные идеи (к примеру, обсуждение проекта) «покупают» взамен других идей или привносят удачные дополнения для реализации данной идеи</w:t>
      </w:r>
      <w:r w:rsidR="009231A9">
        <w:rPr>
          <w:rFonts w:ascii="Times New Roman" w:hAnsi="Times New Roman" w:cs="Times New Roman"/>
          <w:sz w:val="24"/>
          <w:szCs w:val="24"/>
        </w:rPr>
        <w:t>.</w:t>
      </w:r>
    </w:p>
    <w:p w:rsidR="009231A9" w:rsidRDefault="009231A9" w:rsidP="0040234F">
      <w:pPr>
        <w:jc w:val="both"/>
        <w:rPr>
          <w:rFonts w:ascii="Times New Roman" w:hAnsi="Times New Roman" w:cs="Times New Roman"/>
          <w:b/>
          <w:sz w:val="24"/>
          <w:szCs w:val="24"/>
        </w:rPr>
      </w:pPr>
    </w:p>
    <w:p w:rsidR="00967ED1" w:rsidRPr="00007456" w:rsidRDefault="00967ED1" w:rsidP="0040234F">
      <w:pPr>
        <w:jc w:val="both"/>
        <w:rPr>
          <w:rFonts w:ascii="Times New Roman" w:hAnsi="Times New Roman" w:cs="Times New Roman"/>
          <w:b/>
          <w:sz w:val="24"/>
          <w:szCs w:val="24"/>
        </w:rPr>
      </w:pPr>
      <w:r w:rsidRPr="00007456">
        <w:rPr>
          <w:rFonts w:ascii="Times New Roman" w:hAnsi="Times New Roman" w:cs="Times New Roman"/>
          <w:b/>
          <w:sz w:val="24"/>
          <w:szCs w:val="24"/>
        </w:rPr>
        <w:t>Информация</w:t>
      </w:r>
      <w:r w:rsidR="00007456">
        <w:rPr>
          <w:rFonts w:ascii="Times New Roman" w:hAnsi="Times New Roman" w:cs="Times New Roman"/>
          <w:b/>
          <w:sz w:val="24"/>
          <w:szCs w:val="24"/>
        </w:rPr>
        <w:t xml:space="preserve"> в помощь</w:t>
      </w:r>
      <w:r w:rsidRPr="00007456">
        <w:rPr>
          <w:rFonts w:ascii="Times New Roman" w:hAnsi="Times New Roman" w:cs="Times New Roman"/>
          <w:b/>
          <w:sz w:val="24"/>
          <w:szCs w:val="24"/>
        </w:rPr>
        <w:t xml:space="preserve">: </w:t>
      </w:r>
    </w:p>
    <w:p w:rsidR="00FB5DD2" w:rsidRPr="00007456" w:rsidRDefault="00967ED1" w:rsidP="0040234F">
      <w:pPr>
        <w:jc w:val="both"/>
        <w:rPr>
          <w:rFonts w:ascii="Times New Roman" w:hAnsi="Times New Roman" w:cs="Times New Roman"/>
          <w:sz w:val="24"/>
          <w:szCs w:val="24"/>
        </w:rPr>
      </w:pPr>
      <w:r w:rsidRPr="007C2CA8">
        <w:rPr>
          <w:rFonts w:ascii="Times New Roman" w:hAnsi="Times New Roman" w:cs="Times New Roman"/>
          <w:b/>
          <w:sz w:val="24"/>
          <w:szCs w:val="24"/>
        </w:rPr>
        <w:t>Л</w:t>
      </w:r>
      <w:r w:rsidR="00FB5DD2" w:rsidRPr="007C2CA8">
        <w:rPr>
          <w:rFonts w:ascii="Times New Roman" w:hAnsi="Times New Roman" w:cs="Times New Roman"/>
          <w:b/>
          <w:sz w:val="24"/>
          <w:szCs w:val="24"/>
        </w:rPr>
        <w:t>ожки</w:t>
      </w:r>
      <w:r w:rsidR="00FB5DD2" w:rsidRPr="00007456">
        <w:rPr>
          <w:rFonts w:ascii="Times New Roman" w:hAnsi="Times New Roman" w:cs="Times New Roman"/>
          <w:sz w:val="24"/>
          <w:szCs w:val="24"/>
        </w:rPr>
        <w:t xml:space="preserve"> — древнейший славянский ударный музыкальный инструмент. Музыкальные ложки по внешнему виду мало чем отличаются от обычных столовых деревянных ложек, только выделываются они из более твёрдых пород дерева. Кроме того, музыкальные ложки имеют удлинённые</w:t>
      </w:r>
      <w:r w:rsidRPr="00007456">
        <w:rPr>
          <w:rFonts w:ascii="Times New Roman" w:hAnsi="Times New Roman" w:cs="Times New Roman"/>
          <w:sz w:val="24"/>
          <w:szCs w:val="24"/>
        </w:rPr>
        <w:t xml:space="preserve"> рукоят</w:t>
      </w:r>
      <w:r w:rsidR="00FB5DD2" w:rsidRPr="00007456">
        <w:rPr>
          <w:rFonts w:ascii="Times New Roman" w:hAnsi="Times New Roman" w:cs="Times New Roman"/>
          <w:sz w:val="24"/>
          <w:szCs w:val="24"/>
        </w:rPr>
        <w:t>ки и отполированную поверхность</w:t>
      </w:r>
      <w:r w:rsidRPr="00007456">
        <w:rPr>
          <w:rFonts w:ascii="Times New Roman" w:hAnsi="Times New Roman" w:cs="Times New Roman"/>
          <w:sz w:val="24"/>
          <w:szCs w:val="24"/>
        </w:rPr>
        <w:t xml:space="preserve"> соударений. Иногда вдоль рукоятки подвешивают бубенцы.</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В игровой комплект ложек могут входить 2, 3 или 4 ложки среднего размера и одна большей величины. Оттого что размеры ложек разные возникает впечатление чередования звуков по высоте.</w:t>
      </w:r>
    </w:p>
    <w:p w:rsidR="00FB5DD2" w:rsidRPr="007C2CA8" w:rsidRDefault="00FB5DD2" w:rsidP="007C2CA8">
      <w:pPr>
        <w:jc w:val="center"/>
        <w:rPr>
          <w:rFonts w:ascii="Times New Roman" w:hAnsi="Times New Roman" w:cs="Times New Roman"/>
          <w:b/>
          <w:sz w:val="24"/>
          <w:szCs w:val="24"/>
        </w:rPr>
      </w:pPr>
      <w:r w:rsidRPr="007C2CA8">
        <w:rPr>
          <w:rFonts w:ascii="Times New Roman" w:hAnsi="Times New Roman" w:cs="Times New Roman"/>
          <w:b/>
          <w:sz w:val="24"/>
          <w:szCs w:val="24"/>
        </w:rPr>
        <w:t>Происхождение и история</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С древнейших времён восточные славяне употребляли ударные инструменты в ратном деле, на охоте, в обрядах, в пастушестве и в качестве музыкальн</w:t>
      </w:r>
      <w:r w:rsidR="009231A9">
        <w:rPr>
          <w:rFonts w:ascii="Times New Roman" w:hAnsi="Times New Roman" w:cs="Times New Roman"/>
          <w:sz w:val="24"/>
          <w:szCs w:val="24"/>
        </w:rPr>
        <w:t>ого инструмента для ритмического</w:t>
      </w:r>
      <w:bookmarkStart w:id="0" w:name="_GoBack"/>
      <w:bookmarkEnd w:id="0"/>
      <w:r w:rsidRPr="00007456">
        <w:rPr>
          <w:rFonts w:ascii="Times New Roman" w:hAnsi="Times New Roman" w:cs="Times New Roman"/>
          <w:sz w:val="24"/>
          <w:szCs w:val="24"/>
        </w:rPr>
        <w:t xml:space="preserve"> сопровождения пения или пляски. Использование этих инструментов родственно </w:t>
      </w:r>
      <w:proofErr w:type="spellStart"/>
      <w:r w:rsidRPr="00007456">
        <w:rPr>
          <w:rFonts w:ascii="Times New Roman" w:hAnsi="Times New Roman" w:cs="Times New Roman"/>
          <w:sz w:val="24"/>
          <w:szCs w:val="24"/>
        </w:rPr>
        <w:t>хлопанию</w:t>
      </w:r>
      <w:proofErr w:type="spellEnd"/>
      <w:r w:rsidRPr="00007456">
        <w:rPr>
          <w:rFonts w:ascii="Times New Roman" w:hAnsi="Times New Roman" w:cs="Times New Roman"/>
          <w:sz w:val="24"/>
          <w:szCs w:val="24"/>
        </w:rPr>
        <w:t xml:space="preserve"> в ладоши, </w:t>
      </w:r>
      <w:proofErr w:type="spellStart"/>
      <w:r w:rsidRPr="00007456">
        <w:rPr>
          <w:rFonts w:ascii="Times New Roman" w:hAnsi="Times New Roman" w:cs="Times New Roman"/>
          <w:sz w:val="24"/>
          <w:szCs w:val="24"/>
        </w:rPr>
        <w:t>притоптыванию</w:t>
      </w:r>
      <w:proofErr w:type="spellEnd"/>
      <w:r w:rsidRPr="00007456">
        <w:rPr>
          <w:rFonts w:ascii="Times New Roman" w:hAnsi="Times New Roman" w:cs="Times New Roman"/>
          <w:sz w:val="24"/>
          <w:szCs w:val="24"/>
        </w:rPr>
        <w:t>, что существовало у всех народах мира с древности.</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Употребление ложек в качестве музыкального инструмента не уникально. Известно, что на пирушках, в пылу плясового азарта в ход пускались не только ложки, но и сковороды, тазы, печные заслонки, самоварные трубы, кастрюли, вилки, словом всё, что может издавать звук. Среди предметов домашней утвари устойчивую музыкальную функцию приобрели коса и пила.</w:t>
      </w:r>
    </w:p>
    <w:p w:rsidR="00FB5DD2" w:rsidRPr="00007456" w:rsidRDefault="00FB5DD2" w:rsidP="0040234F">
      <w:pPr>
        <w:jc w:val="both"/>
        <w:rPr>
          <w:rFonts w:ascii="Times New Roman" w:hAnsi="Times New Roman" w:cs="Times New Roman"/>
          <w:sz w:val="24"/>
          <w:szCs w:val="24"/>
        </w:rPr>
      </w:pP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Время возникновения на Руси ложек как музыкального инструмента пока не установлено. Первые довольно подробные сведения о них появляются в конце XVIII века и свидетельствуют о широком распространении их среди крестьян. Некоторые исследователи предполагают, что ложки возникли у русских в подражание испанским кастаньетам.</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То</w:t>
      </w:r>
      <w:r w:rsidR="00967ED1" w:rsidRPr="00007456">
        <w:rPr>
          <w:rFonts w:ascii="Times New Roman" w:hAnsi="Times New Roman" w:cs="Times New Roman"/>
          <w:sz w:val="24"/>
          <w:szCs w:val="24"/>
        </w:rPr>
        <w:t>,</w:t>
      </w:r>
      <w:r w:rsidRPr="00007456">
        <w:rPr>
          <w:rFonts w:ascii="Times New Roman" w:hAnsi="Times New Roman" w:cs="Times New Roman"/>
          <w:sz w:val="24"/>
          <w:szCs w:val="24"/>
        </w:rPr>
        <w:t xml:space="preserve"> что инструмент бытовал задолго до конца XVII в. косвенно свидетельствуют лубочные картинки, относящиеся к XVIII — XIX векам. Например, изображены ложки в руках потомственных скоморохов </w:t>
      </w:r>
      <w:proofErr w:type="spellStart"/>
      <w:r w:rsidRPr="00007456">
        <w:rPr>
          <w:rFonts w:ascii="Times New Roman" w:hAnsi="Times New Roman" w:cs="Times New Roman"/>
          <w:sz w:val="24"/>
          <w:szCs w:val="24"/>
        </w:rPr>
        <w:t>Савоськи</w:t>
      </w:r>
      <w:proofErr w:type="spellEnd"/>
      <w:r w:rsidRPr="00007456">
        <w:rPr>
          <w:rFonts w:ascii="Times New Roman" w:hAnsi="Times New Roman" w:cs="Times New Roman"/>
          <w:sz w:val="24"/>
          <w:szCs w:val="24"/>
        </w:rPr>
        <w:t xml:space="preserve"> и </w:t>
      </w:r>
      <w:proofErr w:type="spellStart"/>
      <w:r w:rsidRPr="00007456">
        <w:rPr>
          <w:rFonts w:ascii="Times New Roman" w:hAnsi="Times New Roman" w:cs="Times New Roman"/>
          <w:sz w:val="24"/>
          <w:szCs w:val="24"/>
        </w:rPr>
        <w:t>Парамошки</w:t>
      </w:r>
      <w:proofErr w:type="spellEnd"/>
      <w:r w:rsidRPr="00007456">
        <w:rPr>
          <w:rFonts w:ascii="Times New Roman" w:hAnsi="Times New Roman" w:cs="Times New Roman"/>
          <w:sz w:val="24"/>
          <w:szCs w:val="24"/>
        </w:rPr>
        <w:t xml:space="preserve">. Их инструменты снабжены бубенцами. </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В XIX — XX веках ложки широко бытовали в хорах песенников и ансамблях русских народных инструментов в качестве эффектного номера с элементами трюкачества. Игра на ложках достигала в прошлом веке высокого мастерства, о виртуозах-ложечниках сохранились в литературе весьма восторженные отзывы. Ложечники выступали соло, сопровождали пение и пляски, а также входили в состав различных ансамблей.</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Необычайный успех ложечников, привлеченных в начале ХХ в. в состав оркестров русских народных инструментов, привел к тому, что мастерские по производству музыкальных инструментов стали изготовлять модернизированные металлические ложки с бубенцами и колокольчиками. Такими ложками пользовались как маленькими бубенчиками их держали в руке и по мере надобности встряхивали ими. Подобного рода ложки находили применение в полковых хорах.</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В наше время ложки узаконили свое место не только в домашних ансамблях и самодеятельных оркестрах, но и на профессиональной сцене.</w:t>
      </w:r>
    </w:p>
    <w:p w:rsidR="00FB5DD2" w:rsidRPr="007C2CA8" w:rsidRDefault="00FB5DD2" w:rsidP="007C2CA8">
      <w:pPr>
        <w:jc w:val="center"/>
        <w:rPr>
          <w:rFonts w:ascii="Times New Roman" w:hAnsi="Times New Roman" w:cs="Times New Roman"/>
          <w:b/>
          <w:sz w:val="24"/>
          <w:szCs w:val="24"/>
        </w:rPr>
      </w:pPr>
      <w:r w:rsidRPr="007C2CA8">
        <w:rPr>
          <w:rFonts w:ascii="Times New Roman" w:hAnsi="Times New Roman" w:cs="Times New Roman"/>
          <w:b/>
          <w:sz w:val="24"/>
          <w:szCs w:val="24"/>
        </w:rPr>
        <w:t>Игра на ложках, техника игры</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Существует множество приёмов игры на ложках. Обычно в игре одного исполнителя используются три ложки. Две из них закладываются между пальцами левой руки, третья берется в правую. Первые две служат как бы двойной «наковальней» по которой бьют третьей ложкой. Причем бьют скользящим ударом с одной чашечки на другую, тут же еще раз прихлопывая ими при помощи пальцев левой руки. Получается все время многозвучный ажурный ритмический рисунок.</w:t>
      </w:r>
    </w:p>
    <w:p w:rsidR="00FB5DD2" w:rsidRPr="00007456" w:rsidRDefault="00FB5DD2" w:rsidP="0040234F">
      <w:pPr>
        <w:jc w:val="both"/>
        <w:rPr>
          <w:rFonts w:ascii="Times New Roman" w:hAnsi="Times New Roman" w:cs="Times New Roman"/>
          <w:sz w:val="24"/>
          <w:szCs w:val="24"/>
        </w:rPr>
      </w:pPr>
      <w:r w:rsidRPr="00007456">
        <w:rPr>
          <w:rFonts w:ascii="Times New Roman" w:hAnsi="Times New Roman" w:cs="Times New Roman"/>
          <w:sz w:val="24"/>
          <w:szCs w:val="24"/>
        </w:rPr>
        <w:t>Иногда, при игре между пальцами левой руки выпуклостями полушарий наружу зажимают 3 ложки, расходящиеся веером. За голенище сапога левой ноги засовывают четвертую большую ложку. В правую руку берут пятую ложку, которой и производят удары скользящий — по трем ложкам левой руки и сильный, отрывистый — по ложке, находящейся за голенищем сапога.</w:t>
      </w:r>
    </w:p>
    <w:p w:rsidR="00FB5DD2" w:rsidRPr="007C2CA8" w:rsidRDefault="007D4BB0" w:rsidP="0040234F">
      <w:pPr>
        <w:jc w:val="both"/>
        <w:rPr>
          <w:rFonts w:ascii="Times New Roman" w:hAnsi="Times New Roman" w:cs="Times New Roman"/>
          <w:sz w:val="24"/>
          <w:szCs w:val="24"/>
        </w:rPr>
      </w:pPr>
      <w:r w:rsidRPr="00007456">
        <w:rPr>
          <w:rFonts w:ascii="Times New Roman" w:hAnsi="Times New Roman" w:cs="Times New Roman"/>
          <w:sz w:val="24"/>
          <w:szCs w:val="24"/>
        </w:rPr>
        <w:t xml:space="preserve">Слово «ложка» произошло от латинского и древнегреческого языков «раковина улитки». История столовых приборов на Руси говорит о том, что ложка вошла в обиход простых людей намного раньше, чем в Европе. Собственную деревянную ложку было принято носить с собой в гости вплоть до 19 века. Существовало множество вариантов деревянных ложек от грубых бурлацких до </w:t>
      </w:r>
      <w:r w:rsidRPr="007C2CA8">
        <w:rPr>
          <w:rFonts w:ascii="Times New Roman" w:hAnsi="Times New Roman" w:cs="Times New Roman"/>
          <w:sz w:val="24"/>
          <w:szCs w:val="24"/>
        </w:rPr>
        <w:t>тонких и резных остроконечных.</w:t>
      </w:r>
    </w:p>
    <w:sectPr w:rsidR="00FB5DD2" w:rsidRPr="007C2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31C6"/>
    <w:multiLevelType w:val="hybridMultilevel"/>
    <w:tmpl w:val="4E626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96"/>
    <w:rsid w:val="00007456"/>
    <w:rsid w:val="001C773E"/>
    <w:rsid w:val="00280323"/>
    <w:rsid w:val="0040234F"/>
    <w:rsid w:val="0079121F"/>
    <w:rsid w:val="007C2CA8"/>
    <w:rsid w:val="007D4BB0"/>
    <w:rsid w:val="009231A9"/>
    <w:rsid w:val="00967ED1"/>
    <w:rsid w:val="00B9155F"/>
    <w:rsid w:val="00C26129"/>
    <w:rsid w:val="00E06778"/>
    <w:rsid w:val="00F53696"/>
    <w:rsid w:val="00FB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CD0FC-185E-4D83-9182-FB15C2FE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ED1"/>
    <w:pPr>
      <w:ind w:left="720"/>
      <w:contextualSpacing/>
    </w:pPr>
  </w:style>
  <w:style w:type="paragraph" w:styleId="a4">
    <w:name w:val="Balloon Text"/>
    <w:basedOn w:val="a"/>
    <w:link w:val="a5"/>
    <w:uiPriority w:val="99"/>
    <w:semiHidden/>
    <w:unhideWhenUsed/>
    <w:rsid w:val="00B915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0868-FE61-4720-81DB-36A6085D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2018-01-30T08:30:00Z</cp:lastPrinted>
  <dcterms:created xsi:type="dcterms:W3CDTF">2018-01-28T12:12:00Z</dcterms:created>
  <dcterms:modified xsi:type="dcterms:W3CDTF">2018-08-30T19:50:00Z</dcterms:modified>
</cp:coreProperties>
</file>