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36D" w:rsidRPr="00BE7455" w:rsidRDefault="006A036D" w:rsidP="006A036D">
      <w:pPr>
        <w:rPr>
          <w:rFonts w:ascii="Times New Roman" w:hAnsi="Times New Roman" w:cs="Times New Roman"/>
          <w:sz w:val="28"/>
          <w:szCs w:val="28"/>
        </w:rPr>
      </w:pPr>
      <w:r w:rsidRPr="00BE7455">
        <w:rPr>
          <w:rFonts w:ascii="Times New Roman" w:hAnsi="Times New Roman" w:cs="Times New Roman"/>
          <w:sz w:val="28"/>
          <w:szCs w:val="28"/>
        </w:rPr>
        <w:t>МБУ ДО «Школа искусств имени С. Сайдашева» Высокогорского района РТ</w:t>
      </w:r>
    </w:p>
    <w:p w:rsidR="006A036D" w:rsidRPr="00BE7455" w:rsidRDefault="006A036D" w:rsidP="006A036D">
      <w:pPr>
        <w:rPr>
          <w:rFonts w:ascii="Times New Roman" w:hAnsi="Times New Roman" w:cs="Times New Roman"/>
          <w:sz w:val="28"/>
          <w:szCs w:val="28"/>
        </w:rPr>
      </w:pPr>
    </w:p>
    <w:p w:rsidR="006A036D" w:rsidRPr="00BE7455" w:rsidRDefault="006A036D" w:rsidP="006A036D">
      <w:pPr>
        <w:rPr>
          <w:rFonts w:ascii="Times New Roman" w:hAnsi="Times New Roman" w:cs="Times New Roman"/>
          <w:sz w:val="28"/>
          <w:szCs w:val="28"/>
        </w:rPr>
      </w:pPr>
    </w:p>
    <w:p w:rsidR="006A036D" w:rsidRPr="00BE7455" w:rsidRDefault="006A036D" w:rsidP="006A036D">
      <w:pPr>
        <w:rPr>
          <w:rFonts w:ascii="Times New Roman" w:hAnsi="Times New Roman" w:cs="Times New Roman"/>
          <w:sz w:val="28"/>
          <w:szCs w:val="28"/>
        </w:rPr>
      </w:pPr>
    </w:p>
    <w:p w:rsidR="006A036D" w:rsidRPr="00BE7455" w:rsidRDefault="006A036D" w:rsidP="006A036D">
      <w:pPr>
        <w:rPr>
          <w:rFonts w:ascii="Times New Roman" w:hAnsi="Times New Roman" w:cs="Times New Roman"/>
          <w:sz w:val="32"/>
          <w:szCs w:val="32"/>
        </w:rPr>
      </w:pPr>
      <w:r w:rsidRPr="00BE7455">
        <w:rPr>
          <w:rFonts w:ascii="Times New Roman" w:hAnsi="Times New Roman" w:cs="Times New Roman"/>
          <w:sz w:val="32"/>
          <w:szCs w:val="32"/>
        </w:rPr>
        <w:t>Методическая публикация на тему:</w:t>
      </w:r>
    </w:p>
    <w:p w:rsidR="007C4B17" w:rsidRPr="00BE7455" w:rsidRDefault="00DA5358" w:rsidP="007C4B17">
      <w:pPr>
        <w:rPr>
          <w:rFonts w:ascii="Times New Roman" w:hAnsi="Times New Roman" w:cs="Times New Roman"/>
          <w:sz w:val="32"/>
          <w:szCs w:val="32"/>
        </w:rPr>
      </w:pPr>
      <w:r w:rsidRPr="00BE7455">
        <w:rPr>
          <w:rFonts w:ascii="Times New Roman" w:hAnsi="Times New Roman" w:cs="Times New Roman"/>
          <w:sz w:val="32"/>
          <w:szCs w:val="32"/>
        </w:rPr>
        <w:t xml:space="preserve">     «</w:t>
      </w:r>
      <w:bookmarkStart w:id="0" w:name="_GoBack"/>
      <w:bookmarkEnd w:id="0"/>
      <w:r w:rsidR="007C4B17" w:rsidRPr="00BE7455">
        <w:rPr>
          <w:rFonts w:ascii="Times New Roman" w:hAnsi="Times New Roman" w:cs="Times New Roman"/>
          <w:sz w:val="32"/>
          <w:szCs w:val="32"/>
        </w:rPr>
        <w:t>Стратегия и тактика обучения детей  5-6 лет в классе скрипки».</w:t>
      </w:r>
    </w:p>
    <w:p w:rsidR="006A036D" w:rsidRPr="00BE7455" w:rsidRDefault="006A036D" w:rsidP="007E4846">
      <w:pPr>
        <w:rPr>
          <w:rFonts w:ascii="Times New Roman" w:hAnsi="Times New Roman" w:cs="Times New Roman"/>
          <w:sz w:val="32"/>
          <w:szCs w:val="32"/>
        </w:rPr>
      </w:pPr>
    </w:p>
    <w:p w:rsidR="006A036D" w:rsidRPr="00BE7455" w:rsidRDefault="006A036D" w:rsidP="006A036D">
      <w:pPr>
        <w:rPr>
          <w:rFonts w:ascii="Times New Roman" w:hAnsi="Times New Roman" w:cs="Times New Roman"/>
          <w:sz w:val="32"/>
          <w:szCs w:val="32"/>
        </w:rPr>
      </w:pPr>
    </w:p>
    <w:p w:rsidR="006A036D" w:rsidRPr="00BE7455" w:rsidRDefault="006A036D" w:rsidP="006A036D">
      <w:pPr>
        <w:rPr>
          <w:rFonts w:ascii="Times New Roman" w:hAnsi="Times New Roman" w:cs="Times New Roman"/>
          <w:sz w:val="28"/>
          <w:szCs w:val="28"/>
        </w:rPr>
      </w:pPr>
    </w:p>
    <w:p w:rsidR="006A036D" w:rsidRPr="00BE7455" w:rsidRDefault="006A036D" w:rsidP="006A036D">
      <w:pPr>
        <w:rPr>
          <w:rFonts w:ascii="Times New Roman" w:hAnsi="Times New Roman" w:cs="Times New Roman"/>
          <w:sz w:val="28"/>
          <w:szCs w:val="28"/>
        </w:rPr>
      </w:pPr>
    </w:p>
    <w:p w:rsidR="006A036D" w:rsidRPr="00BE7455" w:rsidRDefault="006A036D" w:rsidP="006A036D">
      <w:pPr>
        <w:rPr>
          <w:rFonts w:ascii="Times New Roman" w:hAnsi="Times New Roman" w:cs="Times New Roman"/>
          <w:sz w:val="28"/>
          <w:szCs w:val="28"/>
        </w:rPr>
      </w:pPr>
    </w:p>
    <w:p w:rsidR="006A036D" w:rsidRPr="00BE7455" w:rsidRDefault="007E4846" w:rsidP="006A036D">
      <w:pPr>
        <w:rPr>
          <w:rFonts w:ascii="Times New Roman" w:hAnsi="Times New Roman" w:cs="Times New Roman"/>
          <w:sz w:val="28"/>
          <w:szCs w:val="28"/>
        </w:rPr>
      </w:pPr>
      <w:r w:rsidRPr="00BE7455">
        <w:rPr>
          <w:rFonts w:ascii="Times New Roman" w:hAnsi="Times New Roman" w:cs="Times New Roman"/>
          <w:sz w:val="28"/>
          <w:szCs w:val="28"/>
        </w:rPr>
        <w:t xml:space="preserve">Автор: </w:t>
      </w:r>
      <w:proofErr w:type="spellStart"/>
      <w:r w:rsidRPr="00BE7455">
        <w:rPr>
          <w:rFonts w:ascii="Times New Roman" w:hAnsi="Times New Roman" w:cs="Times New Roman"/>
          <w:sz w:val="28"/>
          <w:szCs w:val="28"/>
        </w:rPr>
        <w:t>Тремасова-Золотарева</w:t>
      </w:r>
      <w:proofErr w:type="spellEnd"/>
      <w:r w:rsidRPr="00BE7455">
        <w:rPr>
          <w:rFonts w:ascii="Times New Roman" w:hAnsi="Times New Roman" w:cs="Times New Roman"/>
          <w:sz w:val="28"/>
          <w:szCs w:val="28"/>
        </w:rPr>
        <w:t xml:space="preserve"> М.В.</w:t>
      </w:r>
      <w:r w:rsidR="006A036D" w:rsidRPr="00BE7455">
        <w:rPr>
          <w:rFonts w:ascii="Times New Roman" w:hAnsi="Times New Roman" w:cs="Times New Roman"/>
          <w:sz w:val="28"/>
          <w:szCs w:val="28"/>
        </w:rPr>
        <w:t xml:space="preserve"> – преподава</w:t>
      </w:r>
      <w:r w:rsidRPr="00BE7455">
        <w:rPr>
          <w:rFonts w:ascii="Times New Roman" w:hAnsi="Times New Roman" w:cs="Times New Roman"/>
          <w:sz w:val="28"/>
          <w:szCs w:val="28"/>
        </w:rPr>
        <w:t xml:space="preserve">тель высшей         </w:t>
      </w:r>
      <w:r w:rsidR="006A036D" w:rsidRPr="00BE7455">
        <w:rPr>
          <w:rFonts w:ascii="Times New Roman" w:hAnsi="Times New Roman" w:cs="Times New Roman"/>
          <w:sz w:val="28"/>
          <w:szCs w:val="28"/>
        </w:rPr>
        <w:t>квалификационной категории</w:t>
      </w:r>
    </w:p>
    <w:p w:rsidR="006A036D" w:rsidRPr="00BE7455" w:rsidRDefault="006A036D" w:rsidP="006A036D">
      <w:pPr>
        <w:rPr>
          <w:rFonts w:ascii="Times New Roman" w:hAnsi="Times New Roman" w:cs="Times New Roman"/>
          <w:sz w:val="28"/>
          <w:szCs w:val="28"/>
        </w:rPr>
      </w:pPr>
    </w:p>
    <w:p w:rsidR="006A036D" w:rsidRPr="00BE7455" w:rsidRDefault="006A036D" w:rsidP="006A036D">
      <w:pPr>
        <w:rPr>
          <w:rFonts w:ascii="Times New Roman" w:hAnsi="Times New Roman" w:cs="Times New Roman"/>
          <w:sz w:val="28"/>
          <w:szCs w:val="28"/>
        </w:rPr>
      </w:pPr>
    </w:p>
    <w:p w:rsidR="006A036D" w:rsidRPr="00BE7455" w:rsidRDefault="006A036D" w:rsidP="006A036D">
      <w:pPr>
        <w:rPr>
          <w:rFonts w:ascii="Times New Roman" w:hAnsi="Times New Roman" w:cs="Times New Roman"/>
          <w:sz w:val="28"/>
          <w:szCs w:val="28"/>
        </w:rPr>
      </w:pPr>
    </w:p>
    <w:p w:rsidR="006A036D" w:rsidRPr="00BE7455" w:rsidRDefault="006A036D" w:rsidP="006A036D">
      <w:pPr>
        <w:rPr>
          <w:rFonts w:ascii="Times New Roman" w:hAnsi="Times New Roman" w:cs="Times New Roman"/>
          <w:sz w:val="28"/>
          <w:szCs w:val="28"/>
        </w:rPr>
      </w:pPr>
    </w:p>
    <w:p w:rsidR="006A036D" w:rsidRPr="00BE7455" w:rsidRDefault="006A036D" w:rsidP="006A036D">
      <w:pPr>
        <w:rPr>
          <w:rFonts w:ascii="Times New Roman" w:hAnsi="Times New Roman" w:cs="Times New Roman"/>
          <w:sz w:val="28"/>
          <w:szCs w:val="28"/>
        </w:rPr>
      </w:pPr>
    </w:p>
    <w:p w:rsidR="006A036D" w:rsidRPr="00BE7455" w:rsidRDefault="006A036D" w:rsidP="006A036D">
      <w:pPr>
        <w:rPr>
          <w:rFonts w:ascii="Times New Roman" w:hAnsi="Times New Roman" w:cs="Times New Roman"/>
          <w:sz w:val="28"/>
          <w:szCs w:val="28"/>
        </w:rPr>
      </w:pPr>
    </w:p>
    <w:p w:rsidR="006A036D" w:rsidRPr="00BE7455" w:rsidRDefault="006A036D" w:rsidP="006A036D">
      <w:pPr>
        <w:rPr>
          <w:rFonts w:ascii="Times New Roman" w:hAnsi="Times New Roman" w:cs="Times New Roman"/>
          <w:sz w:val="28"/>
          <w:szCs w:val="28"/>
        </w:rPr>
      </w:pPr>
    </w:p>
    <w:p w:rsidR="007E4846" w:rsidRPr="00BE7455" w:rsidRDefault="007E4846" w:rsidP="006A036D">
      <w:pPr>
        <w:rPr>
          <w:rFonts w:ascii="Times New Roman" w:hAnsi="Times New Roman" w:cs="Times New Roman"/>
          <w:sz w:val="28"/>
          <w:szCs w:val="28"/>
        </w:rPr>
      </w:pPr>
    </w:p>
    <w:p w:rsidR="006A036D" w:rsidRPr="00BE7455" w:rsidRDefault="006A036D" w:rsidP="006A036D">
      <w:pPr>
        <w:rPr>
          <w:rFonts w:ascii="Times New Roman" w:hAnsi="Times New Roman" w:cs="Times New Roman"/>
          <w:sz w:val="28"/>
          <w:szCs w:val="28"/>
        </w:rPr>
      </w:pPr>
      <w:r w:rsidRPr="00BE7455">
        <w:rPr>
          <w:rFonts w:ascii="Times New Roman" w:hAnsi="Times New Roman" w:cs="Times New Roman"/>
          <w:sz w:val="28"/>
          <w:szCs w:val="28"/>
        </w:rPr>
        <w:t xml:space="preserve"> 2018 год</w:t>
      </w:r>
    </w:p>
    <w:p w:rsidR="006A036D" w:rsidRPr="00BE7455" w:rsidRDefault="006A036D" w:rsidP="006A036D">
      <w:pPr>
        <w:rPr>
          <w:rFonts w:ascii="Times New Roman" w:hAnsi="Times New Roman" w:cs="Times New Roman"/>
          <w:sz w:val="28"/>
          <w:szCs w:val="28"/>
        </w:rPr>
      </w:pPr>
    </w:p>
    <w:p w:rsidR="00EB063A" w:rsidRPr="00BE7455" w:rsidRDefault="00EB063A" w:rsidP="006A036D">
      <w:pPr>
        <w:rPr>
          <w:rFonts w:ascii="Times New Roman" w:hAnsi="Times New Roman" w:cs="Times New Roman"/>
          <w:sz w:val="28"/>
          <w:szCs w:val="28"/>
        </w:rPr>
      </w:pPr>
    </w:p>
    <w:p w:rsidR="00EB063A" w:rsidRPr="00BE7455" w:rsidRDefault="00EB063A" w:rsidP="006A036D">
      <w:pPr>
        <w:rPr>
          <w:rFonts w:ascii="Times New Roman" w:hAnsi="Times New Roman" w:cs="Times New Roman"/>
          <w:sz w:val="28"/>
          <w:szCs w:val="28"/>
        </w:rPr>
      </w:pPr>
    </w:p>
    <w:p w:rsidR="00EB063A" w:rsidRPr="00BE7455" w:rsidRDefault="00EB063A" w:rsidP="006A036D">
      <w:pPr>
        <w:rPr>
          <w:rFonts w:ascii="Times New Roman" w:hAnsi="Times New Roman" w:cs="Times New Roman"/>
          <w:sz w:val="28"/>
          <w:szCs w:val="28"/>
        </w:rPr>
      </w:pPr>
    </w:p>
    <w:p w:rsidR="006A036D" w:rsidRPr="00BE7455" w:rsidRDefault="006A036D" w:rsidP="006A036D">
      <w:pPr>
        <w:rPr>
          <w:rFonts w:ascii="Times New Roman" w:hAnsi="Times New Roman" w:cs="Times New Roman"/>
          <w:sz w:val="28"/>
          <w:szCs w:val="28"/>
        </w:rPr>
      </w:pPr>
      <w:r w:rsidRPr="00BE7455">
        <w:rPr>
          <w:rFonts w:ascii="Times New Roman" w:hAnsi="Times New Roman" w:cs="Times New Roman"/>
          <w:sz w:val="28"/>
          <w:szCs w:val="28"/>
        </w:rPr>
        <w:t>СОДЕРЖАНИЕ</w:t>
      </w:r>
    </w:p>
    <w:p w:rsidR="007E4846" w:rsidRPr="00BE7455" w:rsidRDefault="00EB063A" w:rsidP="007E4846">
      <w:pPr>
        <w:rPr>
          <w:rFonts w:ascii="Times New Roman" w:hAnsi="Times New Roman" w:cs="Times New Roman"/>
          <w:sz w:val="28"/>
          <w:szCs w:val="28"/>
        </w:rPr>
      </w:pPr>
      <w:r w:rsidRPr="00BE7455">
        <w:rPr>
          <w:rFonts w:ascii="Times New Roman" w:hAnsi="Times New Roman" w:cs="Times New Roman"/>
          <w:sz w:val="28"/>
          <w:szCs w:val="28"/>
        </w:rPr>
        <w:t>Организация урока на начальном</w:t>
      </w:r>
      <w:r w:rsidR="007E4846" w:rsidRPr="00BE7455">
        <w:rPr>
          <w:rFonts w:ascii="Times New Roman" w:hAnsi="Times New Roman" w:cs="Times New Roman"/>
          <w:sz w:val="28"/>
          <w:szCs w:val="28"/>
        </w:rPr>
        <w:t>периоде обучения.</w:t>
      </w:r>
    </w:p>
    <w:p w:rsidR="007E4846" w:rsidRPr="00BE7455" w:rsidRDefault="007E4846" w:rsidP="007E4846">
      <w:pPr>
        <w:rPr>
          <w:rFonts w:ascii="Times New Roman" w:hAnsi="Times New Roman" w:cs="Times New Roman"/>
          <w:sz w:val="28"/>
          <w:szCs w:val="28"/>
        </w:rPr>
      </w:pPr>
      <w:r w:rsidRPr="00BE7455">
        <w:rPr>
          <w:rFonts w:ascii="Times New Roman" w:hAnsi="Times New Roman" w:cs="Times New Roman"/>
          <w:sz w:val="28"/>
          <w:szCs w:val="28"/>
        </w:rPr>
        <w:t>К началу дошкольного возраста психическое развитие ребёнка достигает такого уровня, при котором можно форм</w:t>
      </w:r>
      <w:r w:rsidR="00EB063A" w:rsidRPr="00BE7455">
        <w:rPr>
          <w:rFonts w:ascii="Times New Roman" w:hAnsi="Times New Roman" w:cs="Times New Roman"/>
          <w:sz w:val="28"/>
          <w:szCs w:val="28"/>
        </w:rPr>
        <w:t xml:space="preserve">ировать двигательные, речевые, </w:t>
      </w:r>
      <w:r w:rsidRPr="00BE7455">
        <w:rPr>
          <w:rFonts w:ascii="Times New Roman" w:hAnsi="Times New Roman" w:cs="Times New Roman"/>
          <w:sz w:val="28"/>
          <w:szCs w:val="28"/>
        </w:rPr>
        <w:t>сенсорные и ряд интеллектуальных навыков. Именно в отрезок 5-6 лет происходит дальнейшее, очень быстрое развитие личностного общения, формируется внутренний план действий. Появляется возможность вводить элементы учебной деятельности. Поэтому необходима специальная организация жизни и деятельности дошкольника. В условиях ДШИ основную форму воспитания и обучения детей представляют музыкальные занятия (урок).Большинство 5-6 летних детей приходят в ДШИ с ярко выраженным желанием учиться. Дошкольников привлекают серьёзные занятия, которые являются для них новыми по сравнению с играми и развлечениями характерными для детского сада. Но в этом возрасте опыт учебной деятельности ещё отсутствует и поэтому у дошкольника очень смутное представление о конкретных формах и содержании обучения. Подлинная сущность учения как постановки и решения учебных задач раскрывается лишь в процессе и по мере овладения им этой деятель</w:t>
      </w:r>
      <w:r w:rsidR="00EB063A" w:rsidRPr="00BE7455">
        <w:rPr>
          <w:rFonts w:ascii="Times New Roman" w:hAnsi="Times New Roman" w:cs="Times New Roman"/>
          <w:sz w:val="28"/>
          <w:szCs w:val="28"/>
        </w:rPr>
        <w:t xml:space="preserve">ностью.                             </w:t>
      </w:r>
      <w:r w:rsidRPr="00BE7455">
        <w:rPr>
          <w:rFonts w:ascii="Times New Roman" w:hAnsi="Times New Roman" w:cs="Times New Roman"/>
          <w:sz w:val="28"/>
          <w:szCs w:val="28"/>
        </w:rPr>
        <w:t>Урок является основной формой длительного процесса педагогического общения ученика и учителя. Уроку предшествует продуманная работа преподавателя по установлению наиболее эффективных методов развития ученика, строится перспективный план, выбирается стратегия и тактика обучения. При планировании урока учитываются возможности реализации поставленных задач, т.е. учитываются индивидуальные различия учащихся, уровень разв</w:t>
      </w:r>
      <w:r w:rsidR="00EB063A" w:rsidRPr="00BE7455">
        <w:rPr>
          <w:rFonts w:ascii="Times New Roman" w:hAnsi="Times New Roman" w:cs="Times New Roman"/>
          <w:sz w:val="28"/>
          <w:szCs w:val="28"/>
        </w:rPr>
        <w:t xml:space="preserve">ития и способность к обучению.                                                            </w:t>
      </w:r>
      <w:r w:rsidRPr="00BE7455">
        <w:rPr>
          <w:rFonts w:ascii="Times New Roman" w:hAnsi="Times New Roman" w:cs="Times New Roman"/>
          <w:sz w:val="28"/>
          <w:szCs w:val="28"/>
        </w:rPr>
        <w:t>Успех воспитательного процесса заключён в добросердечных отношениях учителя с учеником - именно доверительные эмоционально насыщенные взаимоотношения являются отправной точкой успешного творческого роста ребёнка. Чувствуя искреннее внимание к себе со стороны учителя, ребёнок с готовностью выполняет все требования, внимательно относится к его оценкам. Большую качественную роль играет и форма этих требований (просьба, пожелание, лёгкая обида, но не раздражение). При этом нужно всегда подходить к каждому ребёнку с оптимистической гипотезой, т.е. опираться на лучшее, верить в его возможности стать умне</w:t>
      </w:r>
      <w:r w:rsidR="00EB063A" w:rsidRPr="00BE7455">
        <w:rPr>
          <w:rFonts w:ascii="Times New Roman" w:hAnsi="Times New Roman" w:cs="Times New Roman"/>
          <w:sz w:val="28"/>
          <w:szCs w:val="28"/>
        </w:rPr>
        <w:t xml:space="preserve">е, культурнее, самостоятельнее.                                                                                               </w:t>
      </w:r>
      <w:r w:rsidRPr="00BE7455">
        <w:rPr>
          <w:rFonts w:ascii="Times New Roman" w:hAnsi="Times New Roman" w:cs="Times New Roman"/>
          <w:sz w:val="28"/>
          <w:szCs w:val="28"/>
        </w:rPr>
        <w:t xml:space="preserve">Положительные результаты приносит только та методика, которая делает </w:t>
      </w:r>
      <w:r w:rsidRPr="00BE7455">
        <w:rPr>
          <w:rFonts w:ascii="Times New Roman" w:hAnsi="Times New Roman" w:cs="Times New Roman"/>
          <w:sz w:val="28"/>
          <w:szCs w:val="28"/>
        </w:rPr>
        <w:lastRenderedPageBreak/>
        <w:t>процесс обучения для ребёнка интересным и увлекательным. Аналитические свойства детей в возрасте 5-6 лет ещё слабы. Но зато исключительно мощны творческие возможности. Центром развития творческого процесса является воображение, а школой воображения является игра. Игра – это ведущий вид деятельности ребёнка – дошкольника. Соответственно нужно развернуть материал урока исходя из возрастных особенностей и склонностей ученика. Необходимо как можно шире использовать игры и игровые задания, вырабатывающие у ребёнка следующие способности:</w:t>
      </w:r>
    </w:p>
    <w:p w:rsidR="007E4846" w:rsidRPr="00BE7455" w:rsidRDefault="007E4846" w:rsidP="007E4846">
      <w:pPr>
        <w:rPr>
          <w:rFonts w:ascii="Times New Roman" w:hAnsi="Times New Roman" w:cs="Times New Roman"/>
          <w:sz w:val="28"/>
          <w:szCs w:val="28"/>
        </w:rPr>
      </w:pPr>
      <w:r w:rsidRPr="00BE7455">
        <w:rPr>
          <w:rFonts w:ascii="Times New Roman" w:hAnsi="Times New Roman" w:cs="Times New Roman"/>
          <w:sz w:val="28"/>
          <w:szCs w:val="28"/>
        </w:rPr>
        <w:t>1. произвольное внимание и память;</w:t>
      </w:r>
    </w:p>
    <w:p w:rsidR="007E4846" w:rsidRPr="00BE7455" w:rsidRDefault="007E4846" w:rsidP="007E4846">
      <w:pPr>
        <w:rPr>
          <w:rFonts w:ascii="Times New Roman" w:hAnsi="Times New Roman" w:cs="Times New Roman"/>
          <w:sz w:val="28"/>
          <w:szCs w:val="28"/>
        </w:rPr>
      </w:pPr>
      <w:r w:rsidRPr="00BE7455">
        <w:rPr>
          <w:rFonts w:ascii="Times New Roman" w:hAnsi="Times New Roman" w:cs="Times New Roman"/>
          <w:sz w:val="28"/>
          <w:szCs w:val="28"/>
        </w:rPr>
        <w:t>2. контрольно – проверочные умения;</w:t>
      </w:r>
    </w:p>
    <w:p w:rsidR="007E4846" w:rsidRPr="00BE7455" w:rsidRDefault="007E4846" w:rsidP="007E4846">
      <w:pPr>
        <w:rPr>
          <w:rFonts w:ascii="Times New Roman" w:hAnsi="Times New Roman" w:cs="Times New Roman"/>
          <w:sz w:val="28"/>
          <w:szCs w:val="28"/>
        </w:rPr>
      </w:pPr>
      <w:r w:rsidRPr="00BE7455">
        <w:rPr>
          <w:rFonts w:ascii="Times New Roman" w:hAnsi="Times New Roman" w:cs="Times New Roman"/>
          <w:sz w:val="28"/>
          <w:szCs w:val="28"/>
        </w:rPr>
        <w:t>3. умение находить ошибки, отличия;</w:t>
      </w:r>
    </w:p>
    <w:p w:rsidR="007E4846" w:rsidRPr="00BE7455" w:rsidRDefault="007E4846" w:rsidP="007E4846">
      <w:pPr>
        <w:rPr>
          <w:rFonts w:ascii="Times New Roman" w:hAnsi="Times New Roman" w:cs="Times New Roman"/>
          <w:sz w:val="28"/>
          <w:szCs w:val="28"/>
        </w:rPr>
      </w:pPr>
      <w:r w:rsidRPr="00BE7455">
        <w:rPr>
          <w:rFonts w:ascii="Times New Roman" w:hAnsi="Times New Roman" w:cs="Times New Roman"/>
          <w:sz w:val="28"/>
          <w:szCs w:val="28"/>
        </w:rPr>
        <w:t>4. умение вслушиваться в речь;</w:t>
      </w:r>
    </w:p>
    <w:p w:rsidR="007E4846" w:rsidRPr="00BE7455" w:rsidRDefault="007E4846" w:rsidP="007E4846">
      <w:pPr>
        <w:rPr>
          <w:rFonts w:ascii="Times New Roman" w:hAnsi="Times New Roman" w:cs="Times New Roman"/>
          <w:sz w:val="28"/>
          <w:szCs w:val="28"/>
        </w:rPr>
      </w:pPr>
      <w:r w:rsidRPr="00BE7455">
        <w:rPr>
          <w:rFonts w:ascii="Times New Roman" w:hAnsi="Times New Roman" w:cs="Times New Roman"/>
          <w:sz w:val="28"/>
          <w:szCs w:val="28"/>
        </w:rPr>
        <w:t>5. умение проявлять настойчивость.</w:t>
      </w:r>
    </w:p>
    <w:p w:rsidR="007E4846" w:rsidRPr="00BE7455" w:rsidRDefault="007E4846" w:rsidP="007E4846">
      <w:pPr>
        <w:rPr>
          <w:rFonts w:ascii="Times New Roman" w:hAnsi="Times New Roman" w:cs="Times New Roman"/>
          <w:sz w:val="28"/>
          <w:szCs w:val="28"/>
        </w:rPr>
      </w:pPr>
      <w:r w:rsidRPr="00BE7455">
        <w:rPr>
          <w:rFonts w:ascii="Times New Roman" w:hAnsi="Times New Roman" w:cs="Times New Roman"/>
          <w:sz w:val="28"/>
          <w:szCs w:val="28"/>
        </w:rPr>
        <w:t>Музыкальное образование дошкольников не должно отождествляться с механическим заучиванием, «зубрёжкой». На основе игр, творческого образного мышления формируется логическое мышление. Использование преподавателем в работе с учеником игровых форм придаёт неинтересным задачам привлекательность, что поможет предотвратить нежелательные последствия. Игры и задания игрового характера способствуют развитию детской фантазии, а в детской фантазии формируются такие важные черты мышления как гибкость, образность, ассоциативность.</w:t>
      </w:r>
    </w:p>
    <w:p w:rsidR="007E4846" w:rsidRPr="00BE7455" w:rsidRDefault="00EB063A" w:rsidP="007E4846">
      <w:pPr>
        <w:rPr>
          <w:rFonts w:ascii="Times New Roman" w:hAnsi="Times New Roman" w:cs="Times New Roman"/>
          <w:sz w:val="28"/>
          <w:szCs w:val="28"/>
        </w:rPr>
      </w:pPr>
      <w:r w:rsidRPr="00BE7455">
        <w:rPr>
          <w:rFonts w:ascii="Times New Roman" w:hAnsi="Times New Roman" w:cs="Times New Roman"/>
          <w:sz w:val="28"/>
          <w:szCs w:val="28"/>
        </w:rPr>
        <w:t xml:space="preserve">Развитие самостоятельности  </w:t>
      </w:r>
      <w:r w:rsidR="007E4846" w:rsidRPr="00BE7455">
        <w:rPr>
          <w:rFonts w:ascii="Times New Roman" w:hAnsi="Times New Roman" w:cs="Times New Roman"/>
          <w:sz w:val="28"/>
          <w:szCs w:val="28"/>
        </w:rPr>
        <w:t>и творческой индивидуальности учащихся.</w:t>
      </w:r>
    </w:p>
    <w:p w:rsidR="007E4846" w:rsidRPr="00BE7455" w:rsidRDefault="007E4846" w:rsidP="007E4846">
      <w:pPr>
        <w:rPr>
          <w:rFonts w:ascii="Times New Roman" w:hAnsi="Times New Roman" w:cs="Times New Roman"/>
          <w:sz w:val="28"/>
          <w:szCs w:val="28"/>
        </w:rPr>
      </w:pPr>
      <w:r w:rsidRPr="00BE7455">
        <w:rPr>
          <w:rFonts w:ascii="Times New Roman" w:hAnsi="Times New Roman" w:cs="Times New Roman"/>
          <w:sz w:val="28"/>
          <w:szCs w:val="28"/>
        </w:rPr>
        <w:t xml:space="preserve">Поступление ребёнка в школу знаменует собой возникновение новых условий для его личностного роста. Ведущей для ребёнка становится учебная деятельность. Педагогическая методика позволяет интересно и разнообразно строить урок. От стиля совместной работы ученика с педагогом в классе по </w:t>
      </w:r>
      <w:proofErr w:type="spellStart"/>
      <w:r w:rsidRPr="00BE7455">
        <w:rPr>
          <w:rFonts w:ascii="Times New Roman" w:hAnsi="Times New Roman" w:cs="Times New Roman"/>
          <w:sz w:val="28"/>
          <w:szCs w:val="28"/>
        </w:rPr>
        <w:t>инструментальному</w:t>
      </w:r>
      <w:r w:rsidR="00EB063A" w:rsidRPr="00BE7455">
        <w:rPr>
          <w:rFonts w:ascii="Times New Roman" w:hAnsi="Times New Roman" w:cs="Times New Roman"/>
          <w:sz w:val="28"/>
          <w:szCs w:val="28"/>
        </w:rPr>
        <w:t>музици</w:t>
      </w:r>
      <w:r w:rsidRPr="00BE7455">
        <w:rPr>
          <w:rFonts w:ascii="Times New Roman" w:hAnsi="Times New Roman" w:cs="Times New Roman"/>
          <w:sz w:val="28"/>
          <w:szCs w:val="28"/>
        </w:rPr>
        <w:t>рованию</w:t>
      </w:r>
      <w:proofErr w:type="spellEnd"/>
      <w:r w:rsidRPr="00BE7455">
        <w:rPr>
          <w:rFonts w:ascii="Times New Roman" w:hAnsi="Times New Roman" w:cs="Times New Roman"/>
          <w:sz w:val="28"/>
          <w:szCs w:val="28"/>
        </w:rPr>
        <w:t xml:space="preserve"> зависит умение самостоятельного продуктивного и результативного занятия на инструменте дома. На уроках ставятся задачи, даются прямые указания и готовые способы их выполнения, создаются проблемные ситуации, обсуждаются возможные пути их разрешения, которые тут же опробуются. При этом нужно поощрять любое проявление инициативы ученика:</w:t>
      </w:r>
    </w:p>
    <w:p w:rsidR="007E4846" w:rsidRPr="00BE7455" w:rsidRDefault="007E4846" w:rsidP="007E4846">
      <w:pPr>
        <w:rPr>
          <w:rFonts w:ascii="Times New Roman" w:hAnsi="Times New Roman" w:cs="Times New Roman"/>
          <w:sz w:val="28"/>
          <w:szCs w:val="28"/>
        </w:rPr>
      </w:pPr>
      <w:r w:rsidRPr="00BE7455">
        <w:rPr>
          <w:rFonts w:ascii="Times New Roman" w:hAnsi="Times New Roman" w:cs="Times New Roman"/>
          <w:sz w:val="28"/>
          <w:szCs w:val="28"/>
        </w:rPr>
        <w:t xml:space="preserve">1. найденное самим учеником в тысячу раз полезнее навязанного ему учителем. Следует прибегать к методу наводящих вопросов, который </w:t>
      </w:r>
      <w:r w:rsidRPr="00BE7455">
        <w:rPr>
          <w:rFonts w:ascii="Times New Roman" w:hAnsi="Times New Roman" w:cs="Times New Roman"/>
          <w:sz w:val="28"/>
          <w:szCs w:val="28"/>
        </w:rPr>
        <w:lastRenderedPageBreak/>
        <w:t>неизбежно натолкнёт ученика на правильн</w:t>
      </w:r>
      <w:r w:rsidR="00EB063A" w:rsidRPr="00BE7455">
        <w:rPr>
          <w:rFonts w:ascii="Times New Roman" w:hAnsi="Times New Roman" w:cs="Times New Roman"/>
          <w:sz w:val="28"/>
          <w:szCs w:val="28"/>
        </w:rPr>
        <w:t xml:space="preserve">ое решение возникшей проблемы.                                                                                                                                        </w:t>
      </w:r>
      <w:r w:rsidRPr="00BE7455">
        <w:rPr>
          <w:rFonts w:ascii="Times New Roman" w:hAnsi="Times New Roman" w:cs="Times New Roman"/>
          <w:sz w:val="28"/>
          <w:szCs w:val="28"/>
        </w:rPr>
        <w:t>2. правомерно вести разговор с юным музыкантом с позиции педагога – слушателя, признавая за учеником право на самостоятельное решение</w:t>
      </w:r>
      <w:r w:rsidR="00EB063A" w:rsidRPr="00BE7455">
        <w:rPr>
          <w:rFonts w:ascii="Times New Roman" w:hAnsi="Times New Roman" w:cs="Times New Roman"/>
          <w:sz w:val="28"/>
          <w:szCs w:val="28"/>
        </w:rPr>
        <w:t xml:space="preserve"> и исполнительские инициативы.                                                                              </w:t>
      </w:r>
      <w:r w:rsidRPr="00BE7455">
        <w:rPr>
          <w:rFonts w:ascii="Times New Roman" w:hAnsi="Times New Roman" w:cs="Times New Roman"/>
          <w:sz w:val="28"/>
          <w:szCs w:val="28"/>
        </w:rPr>
        <w:t>Одностороннее воздействие учителя неэффективно без воспитания у ученика самого умения обучаться. Наша задача – научить учиться (причём легко учиться), научить общаться, трудиться, чувствовать.</w:t>
      </w:r>
    </w:p>
    <w:p w:rsidR="007E4846" w:rsidRPr="00BE7455" w:rsidRDefault="007E4846" w:rsidP="007E4846">
      <w:pPr>
        <w:rPr>
          <w:rFonts w:ascii="Times New Roman" w:hAnsi="Times New Roman" w:cs="Times New Roman"/>
          <w:sz w:val="28"/>
          <w:szCs w:val="28"/>
        </w:rPr>
      </w:pPr>
      <w:r w:rsidRPr="00BE7455">
        <w:rPr>
          <w:rFonts w:ascii="Times New Roman" w:hAnsi="Times New Roman" w:cs="Times New Roman"/>
          <w:sz w:val="28"/>
          <w:szCs w:val="28"/>
        </w:rPr>
        <w:t xml:space="preserve">Нужно сразу приучить ребёнка к качественной стороне домашних занятий, что значительно важнее, чем их продолжительность. Но повседневный самостоятельный труд дошкольника малоэффективен без контроля со стороны родителей. Учитывая возраст детей родителям необходимо следить за процессом их домашних занятий. Они организовывают домашнее рабочее место ребёнка, приучают его к режиму дня и труда на инструменте. Очень значимым является регулярное активное присутствие родителей на уроках по </w:t>
      </w:r>
      <w:proofErr w:type="spellStart"/>
      <w:r w:rsidRPr="00BE7455">
        <w:rPr>
          <w:rFonts w:ascii="Times New Roman" w:hAnsi="Times New Roman" w:cs="Times New Roman"/>
          <w:sz w:val="28"/>
          <w:szCs w:val="28"/>
        </w:rPr>
        <w:t>инструментальномумузицированию</w:t>
      </w:r>
      <w:proofErr w:type="spellEnd"/>
      <w:r w:rsidRPr="00BE7455">
        <w:rPr>
          <w:rFonts w:ascii="Times New Roman" w:hAnsi="Times New Roman" w:cs="Times New Roman"/>
          <w:sz w:val="28"/>
          <w:szCs w:val="28"/>
        </w:rPr>
        <w:t>.</w:t>
      </w:r>
    </w:p>
    <w:p w:rsidR="007E4846" w:rsidRPr="00BE7455" w:rsidRDefault="007E4846" w:rsidP="007E4846">
      <w:pPr>
        <w:rPr>
          <w:rFonts w:ascii="Times New Roman" w:hAnsi="Times New Roman" w:cs="Times New Roman"/>
          <w:sz w:val="28"/>
          <w:szCs w:val="28"/>
        </w:rPr>
      </w:pPr>
    </w:p>
    <w:p w:rsidR="007E4846" w:rsidRPr="00BE7455" w:rsidRDefault="007E4846" w:rsidP="006A036D">
      <w:pPr>
        <w:rPr>
          <w:rFonts w:ascii="Times New Roman" w:hAnsi="Times New Roman" w:cs="Times New Roman"/>
          <w:sz w:val="28"/>
          <w:szCs w:val="28"/>
        </w:rPr>
      </w:pPr>
    </w:p>
    <w:p w:rsidR="00071488" w:rsidRPr="00BE7455" w:rsidRDefault="00071488">
      <w:pPr>
        <w:rPr>
          <w:rFonts w:ascii="Times New Roman" w:hAnsi="Times New Roman" w:cs="Times New Roman"/>
          <w:sz w:val="28"/>
          <w:szCs w:val="28"/>
        </w:rPr>
      </w:pPr>
    </w:p>
    <w:sectPr w:rsidR="00071488" w:rsidRPr="00BE7455" w:rsidSect="00AF39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6A036D"/>
    <w:rsid w:val="00071488"/>
    <w:rsid w:val="006A036D"/>
    <w:rsid w:val="007C4B17"/>
    <w:rsid w:val="007E4846"/>
    <w:rsid w:val="009478AC"/>
    <w:rsid w:val="00AF3968"/>
    <w:rsid w:val="00BE7455"/>
    <w:rsid w:val="00D51798"/>
    <w:rsid w:val="00DA5358"/>
    <w:rsid w:val="00EB06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9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895</Words>
  <Characters>5102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Евгений</cp:lastModifiedBy>
  <cp:revision>6</cp:revision>
  <dcterms:created xsi:type="dcterms:W3CDTF">2018-01-18T16:43:00Z</dcterms:created>
  <dcterms:modified xsi:type="dcterms:W3CDTF">2018-09-28T20:36:00Z</dcterms:modified>
</cp:coreProperties>
</file>