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164" w:rsidRDefault="00AD5164" w:rsidP="00AD516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AD5164">
        <w:rPr>
          <w:rFonts w:ascii="Times New Roman" w:hAnsi="Times New Roman" w:cs="Times New Roman"/>
          <w:b/>
          <w:sz w:val="28"/>
          <w:szCs w:val="28"/>
        </w:rPr>
        <w:t>Шерстобитова Наталия Юрьевна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D5164" w:rsidRDefault="00AD5164" w:rsidP="00AD516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педагогики;</w:t>
      </w:r>
    </w:p>
    <w:p w:rsidR="00AD5164" w:rsidRDefault="00AD5164" w:rsidP="00AD516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AD5164">
        <w:rPr>
          <w:rFonts w:ascii="Times New Roman" w:hAnsi="Times New Roman" w:cs="Times New Roman"/>
          <w:b/>
          <w:sz w:val="28"/>
          <w:szCs w:val="28"/>
        </w:rPr>
        <w:t>Фролова Оксана Анатольевна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D5164" w:rsidRDefault="00AD5164" w:rsidP="00AD516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r w:rsidRPr="00E775A4">
        <w:rPr>
          <w:rFonts w:ascii="Times New Roman" w:hAnsi="Times New Roman" w:cs="Times New Roman"/>
          <w:sz w:val="28"/>
          <w:szCs w:val="28"/>
        </w:rPr>
        <w:t>МДК</w:t>
      </w:r>
    </w:p>
    <w:p w:rsidR="00AD5164" w:rsidRDefault="00AD5164" w:rsidP="00AD516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E775A4">
        <w:rPr>
          <w:rFonts w:ascii="Times New Roman" w:hAnsi="Times New Roman" w:cs="Times New Roman"/>
          <w:sz w:val="28"/>
          <w:szCs w:val="28"/>
        </w:rPr>
        <w:t xml:space="preserve"> «Теоретические основы организации</w:t>
      </w:r>
    </w:p>
    <w:p w:rsidR="00AD5164" w:rsidRDefault="00AD5164" w:rsidP="00AD516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E775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775A4">
        <w:rPr>
          <w:rFonts w:ascii="Times New Roman" w:hAnsi="Times New Roman" w:cs="Times New Roman"/>
          <w:sz w:val="28"/>
          <w:szCs w:val="28"/>
        </w:rPr>
        <w:t>бучения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5A4">
        <w:rPr>
          <w:rFonts w:ascii="Times New Roman" w:hAnsi="Times New Roman" w:cs="Times New Roman"/>
          <w:sz w:val="28"/>
          <w:szCs w:val="28"/>
        </w:rPr>
        <w:t>в начальных классах»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D5164" w:rsidRDefault="00573225" w:rsidP="00AD516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D6295" w:rsidRDefault="009D6295" w:rsidP="00AD516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 – Петербургское государственное бюджетное профессиональное образовательное учреждение Педагогический колледж №8</w:t>
      </w:r>
    </w:p>
    <w:p w:rsidR="009D6295" w:rsidRDefault="009D6295" w:rsidP="00AD516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D6295" w:rsidRDefault="009D6295" w:rsidP="00AD516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6358B" w:rsidRPr="009D6295" w:rsidRDefault="009D6295" w:rsidP="009D629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«</w:t>
      </w:r>
      <w:r w:rsidR="00573225">
        <w:rPr>
          <w:rFonts w:ascii="Times New Roman" w:hAnsi="Times New Roman" w:cs="Times New Roman"/>
          <w:b/>
          <w:sz w:val="28"/>
          <w:szCs w:val="28"/>
        </w:rPr>
        <w:t>Турнир знатоков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6358B" w:rsidRPr="00D6358B" w:rsidRDefault="00D6358B" w:rsidP="00D6358B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679"/>
        <w:gridCol w:w="4933"/>
      </w:tblGrid>
      <w:tr w:rsidR="006145C7" w:rsidTr="00D9724D">
        <w:trPr>
          <w:trHeight w:val="1035"/>
        </w:trPr>
        <w:tc>
          <w:tcPr>
            <w:tcW w:w="4638" w:type="dxa"/>
            <w:gridSpan w:val="2"/>
          </w:tcPr>
          <w:p w:rsidR="006145C7" w:rsidRPr="009037F8" w:rsidRDefault="006145C7" w:rsidP="002A461A">
            <w:pPr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37F8">
              <w:rPr>
                <w:rFonts w:ascii="Times New Roman" w:hAnsi="Times New Roman" w:cs="Times New Roman"/>
                <w:b/>
                <w:sz w:val="28"/>
                <w:szCs w:val="28"/>
              </w:rPr>
              <w:t>Внеклассное</w:t>
            </w:r>
            <w:r w:rsidR="009037F8" w:rsidRPr="009037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037F8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  <w:p w:rsidR="006145C7" w:rsidRPr="009037F8" w:rsidRDefault="006145C7" w:rsidP="002A461A">
            <w:pPr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33" w:type="dxa"/>
          </w:tcPr>
          <w:p w:rsidR="009535E7" w:rsidRDefault="006145C7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  <w:r w:rsidRPr="009D2AB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6145C7" w:rsidRDefault="006145C7" w:rsidP="0057322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AB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732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Турнир знатоков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26818" w:rsidTr="00D9724D">
        <w:tc>
          <w:tcPr>
            <w:tcW w:w="4638" w:type="dxa"/>
            <w:gridSpan w:val="2"/>
          </w:tcPr>
          <w:p w:rsidR="00FB6F86" w:rsidRPr="009037F8" w:rsidRDefault="00FB6F86" w:rsidP="002A461A">
            <w:pPr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37F8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Предметная</w:t>
            </w:r>
          </w:p>
          <w:p w:rsidR="00FB6F86" w:rsidRPr="009037F8" w:rsidRDefault="00FB6F86" w:rsidP="002A461A">
            <w:pPr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37F8">
              <w:rPr>
                <w:rFonts w:ascii="Times New Roman" w:hAnsi="Times New Roman" w:cs="Times New Roman"/>
                <w:b/>
                <w:sz w:val="28"/>
                <w:szCs w:val="28"/>
              </w:rPr>
              <w:t>область</w:t>
            </w:r>
          </w:p>
        </w:tc>
        <w:tc>
          <w:tcPr>
            <w:tcW w:w="4933" w:type="dxa"/>
          </w:tcPr>
          <w:p w:rsidR="00FB6F86" w:rsidRDefault="00AB5986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5986">
              <w:rPr>
                <w:rFonts w:ascii="Times New Roman" w:hAnsi="Times New Roman" w:cs="Times New Roman"/>
                <w:sz w:val="28"/>
                <w:szCs w:val="28"/>
              </w:rPr>
              <w:t>Профессиональные дисциплины – педагогика, психология, МДК «Теоретические основы организации обучения в начальных классах»</w:t>
            </w:r>
          </w:p>
        </w:tc>
      </w:tr>
      <w:tr w:rsidR="00B26818" w:rsidTr="00D9724D">
        <w:tc>
          <w:tcPr>
            <w:tcW w:w="4638" w:type="dxa"/>
            <w:gridSpan w:val="2"/>
          </w:tcPr>
          <w:p w:rsidR="00FB6F86" w:rsidRPr="009037F8" w:rsidRDefault="00FB6F86" w:rsidP="002A461A">
            <w:pPr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37F8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идея</w:t>
            </w:r>
          </w:p>
        </w:tc>
        <w:tc>
          <w:tcPr>
            <w:tcW w:w="4933" w:type="dxa"/>
          </w:tcPr>
          <w:p w:rsidR="00FB6F86" w:rsidRDefault="00D400A8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Реализовать внутрипредметные, межпредметные, метапредметные связи профессиональных дисциплин во внеурочное время, в игровой форме, с использованием </w:t>
            </w:r>
            <w:r w:rsidR="00D42F9B" w:rsidRPr="00D42F9B"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интерактивного </w:t>
            </w:r>
            <w:r w:rsidR="008713A5">
              <w:rPr>
                <w:rFonts w:ascii="Times New Roman" w:hAnsi="Times New Roman" w:cs="Times New Roman"/>
                <w:sz w:val="28"/>
                <w:szCs w:val="28"/>
              </w:rPr>
              <w:t>оборудования</w:t>
            </w:r>
            <w:r w:rsidRPr="009D2A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26818" w:rsidTr="00D9724D">
        <w:tc>
          <w:tcPr>
            <w:tcW w:w="4638" w:type="dxa"/>
            <w:gridSpan w:val="2"/>
          </w:tcPr>
          <w:p w:rsidR="00FB6F86" w:rsidRPr="009037F8" w:rsidRDefault="00FB6F86" w:rsidP="002A461A">
            <w:pPr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37F8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4933" w:type="dxa"/>
          </w:tcPr>
          <w:p w:rsidR="00FB6F86" w:rsidRDefault="00AB5986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5986">
              <w:rPr>
                <w:rFonts w:ascii="Times New Roman" w:hAnsi="Times New Roman" w:cs="Times New Roman"/>
                <w:sz w:val="28"/>
                <w:szCs w:val="28"/>
              </w:rPr>
              <w:t>Выявить уровень усвоения психолого – педагогических знаний как основы профессиональной адаптации будущих педагогов.</w:t>
            </w:r>
          </w:p>
        </w:tc>
      </w:tr>
      <w:tr w:rsidR="00B26818" w:rsidTr="00D9724D">
        <w:trPr>
          <w:trHeight w:val="675"/>
        </w:trPr>
        <w:tc>
          <w:tcPr>
            <w:tcW w:w="4638" w:type="dxa"/>
            <w:gridSpan w:val="2"/>
          </w:tcPr>
          <w:p w:rsidR="00FB6F86" w:rsidRPr="009037F8" w:rsidRDefault="00B26818" w:rsidP="002A461A">
            <w:pPr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37F8">
              <w:rPr>
                <w:rFonts w:ascii="Times New Roman" w:hAnsi="Times New Roman" w:cs="Times New Roman"/>
                <w:b/>
                <w:sz w:val="28"/>
                <w:szCs w:val="28"/>
              </w:rPr>
              <w:t>Общие и профессиональные компетенции, развиваемые в ходе конкурса</w:t>
            </w:r>
          </w:p>
        </w:tc>
        <w:tc>
          <w:tcPr>
            <w:tcW w:w="4933" w:type="dxa"/>
          </w:tcPr>
          <w:p w:rsidR="00421D50" w:rsidRPr="00421D50" w:rsidRDefault="00421D50" w:rsidP="002A4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D50">
              <w:rPr>
                <w:rFonts w:ascii="Times New Roman" w:eastAsia="Times New Roman" w:hAnsi="Times New Roman" w:cs="Times New Roman"/>
                <w:sz w:val="28"/>
                <w:szCs w:val="28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421D50" w:rsidRPr="00421D50" w:rsidRDefault="00421D50" w:rsidP="002A4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D50">
              <w:rPr>
                <w:rFonts w:ascii="Times New Roman" w:eastAsia="Times New Roman" w:hAnsi="Times New Roman" w:cs="Times New Roman"/>
                <w:sz w:val="28"/>
                <w:szCs w:val="28"/>
              </w:rPr>
              <w:t>ОК 2. 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  <w:p w:rsidR="00421D50" w:rsidRPr="00421D50" w:rsidRDefault="00421D50" w:rsidP="002A4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1D50">
              <w:rPr>
                <w:rFonts w:ascii="Times New Roman" w:eastAsia="Times New Roman" w:hAnsi="Times New Roman" w:cs="Times New Roman"/>
                <w:sz w:val="28"/>
                <w:szCs w:val="28"/>
              </w:rPr>
              <w:t>ОК 3. Оценивать риски и принимать решения в нестандартных ситуациях.</w:t>
            </w:r>
          </w:p>
          <w:p w:rsidR="00FB6F86" w:rsidRDefault="00221364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1364">
              <w:rPr>
                <w:rFonts w:ascii="Times New Roman" w:hAnsi="Times New Roman" w:cs="Times New Roman"/>
                <w:sz w:val="28"/>
                <w:szCs w:val="28"/>
              </w:rPr>
              <w:t xml:space="preserve">ОК 6.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Работать в коллективе и команде.</w:t>
            </w:r>
          </w:p>
          <w:p w:rsidR="00221364" w:rsidRPr="00221364" w:rsidRDefault="00221364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13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ПК 1.3. Осуществлять педагогический контроль, оценивать процесс и результаты обучения.</w:t>
            </w:r>
          </w:p>
          <w:p w:rsidR="00221364" w:rsidRPr="00221364" w:rsidRDefault="00221364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1364">
              <w:rPr>
                <w:rFonts w:ascii="Times New Roman" w:hAnsi="Times New Roman" w:cs="Times New Roman"/>
                <w:sz w:val="28"/>
                <w:szCs w:val="28"/>
              </w:rPr>
              <w:t>ПК 3.3. Проводить внеклассные мероприятия.</w:t>
            </w:r>
          </w:p>
          <w:p w:rsidR="00221364" w:rsidRDefault="00221364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F40" w:rsidRDefault="00423F40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818" w:rsidTr="00D9724D">
        <w:trPr>
          <w:trHeight w:val="285"/>
        </w:trPr>
        <w:tc>
          <w:tcPr>
            <w:tcW w:w="4638" w:type="dxa"/>
            <w:gridSpan w:val="2"/>
          </w:tcPr>
          <w:p w:rsidR="003D38FE" w:rsidRPr="009037F8" w:rsidRDefault="003D38FE" w:rsidP="002A461A">
            <w:pPr>
              <w:ind w:firstLine="567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037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Вид используемых средств ИКТ</w:t>
            </w:r>
          </w:p>
          <w:p w:rsidR="00D400A8" w:rsidRPr="009037F8" w:rsidRDefault="00D400A8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3" w:type="dxa"/>
          </w:tcPr>
          <w:p w:rsidR="006A7B3A" w:rsidRPr="009037F8" w:rsidRDefault="006A7B3A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7F8">
              <w:rPr>
                <w:rFonts w:ascii="Times New Roman" w:hAnsi="Times New Roman" w:cs="Times New Roman"/>
                <w:sz w:val="28"/>
                <w:szCs w:val="28"/>
              </w:rPr>
              <w:t>Компьютерное оборудование: компьютер, видеопроектор, интерактивная доска.</w:t>
            </w:r>
          </w:p>
          <w:p w:rsidR="008845D3" w:rsidRPr="009037F8" w:rsidRDefault="008845D3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7F8">
              <w:rPr>
                <w:rFonts w:ascii="Times New Roman" w:hAnsi="Times New Roman" w:cs="Times New Roman"/>
                <w:sz w:val="28"/>
                <w:szCs w:val="28"/>
              </w:rPr>
              <w:t xml:space="preserve">Игра создана в программе </w:t>
            </w:r>
            <w:r w:rsidRPr="009037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Notebook</w:t>
            </w:r>
            <w:r w:rsidRPr="009037F8">
              <w:rPr>
                <w:rFonts w:ascii="Times New Roman" w:hAnsi="Times New Roman" w:cs="Times New Roman"/>
                <w:sz w:val="28"/>
                <w:szCs w:val="28"/>
              </w:rPr>
              <w:t xml:space="preserve"> интерактивного устройства </w:t>
            </w:r>
            <w:r w:rsidRPr="009037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MIMIO</w:t>
            </w:r>
            <w:r w:rsidRPr="009037F8">
              <w:rPr>
                <w:rFonts w:ascii="Times New Roman" w:hAnsi="Times New Roman" w:cs="Times New Roman"/>
                <w:sz w:val="28"/>
                <w:szCs w:val="28"/>
              </w:rPr>
              <w:t>, включает аудиоматериалы.</w:t>
            </w:r>
          </w:p>
          <w:p w:rsidR="00D400A8" w:rsidRPr="009037F8" w:rsidRDefault="00D400A8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818" w:rsidTr="00D9724D">
        <w:trPr>
          <w:trHeight w:val="510"/>
        </w:trPr>
        <w:tc>
          <w:tcPr>
            <w:tcW w:w="4638" w:type="dxa"/>
            <w:gridSpan w:val="2"/>
          </w:tcPr>
          <w:p w:rsidR="00423F40" w:rsidRPr="009037F8" w:rsidRDefault="00423F40" w:rsidP="002A461A">
            <w:pPr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37F8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</w:t>
            </w:r>
            <w:r w:rsidR="009037F8" w:rsidRPr="009037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037F8">
              <w:rPr>
                <w:rFonts w:ascii="Times New Roman" w:hAnsi="Times New Roman" w:cs="Times New Roman"/>
                <w:b/>
                <w:sz w:val="28"/>
                <w:szCs w:val="28"/>
              </w:rPr>
              <w:t>конкурса</w:t>
            </w:r>
          </w:p>
        </w:tc>
        <w:tc>
          <w:tcPr>
            <w:tcW w:w="4933" w:type="dxa"/>
          </w:tcPr>
          <w:p w:rsidR="00663F11" w:rsidRDefault="00423F40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</w:t>
            </w:r>
            <w:r w:rsidR="00663F11">
              <w:rPr>
                <w:rFonts w:ascii="Times New Roman" w:hAnsi="Times New Roman" w:cs="Times New Roman"/>
                <w:sz w:val="28"/>
                <w:szCs w:val="28"/>
              </w:rPr>
              <w:t>денты педагогического колледжа.</w:t>
            </w:r>
          </w:p>
          <w:p w:rsidR="00423F40" w:rsidRDefault="00423F40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Старшие курсы принимают участие в подборе заданий и проведении конкурса.</w:t>
            </w:r>
          </w:p>
          <w:p w:rsidR="00423F40" w:rsidRDefault="00423F40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курсы делятся на участников конкурса и зрителей</w:t>
            </w:r>
            <w:r w:rsidR="00E23D3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жребию.</w:t>
            </w:r>
          </w:p>
        </w:tc>
      </w:tr>
      <w:tr w:rsidR="004E4D5E" w:rsidTr="00D9724D">
        <w:trPr>
          <w:trHeight w:val="840"/>
        </w:trPr>
        <w:tc>
          <w:tcPr>
            <w:tcW w:w="4638" w:type="dxa"/>
            <w:gridSpan w:val="2"/>
          </w:tcPr>
          <w:p w:rsidR="004E4D5E" w:rsidRPr="009037F8" w:rsidRDefault="004E4D5E" w:rsidP="002A461A">
            <w:pPr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37F8">
              <w:rPr>
                <w:rFonts w:ascii="Times New Roman" w:hAnsi="Times New Roman" w:cs="Times New Roman"/>
                <w:b/>
                <w:sz w:val="28"/>
                <w:szCs w:val="28"/>
              </w:rPr>
              <w:t>Принцип организации</w:t>
            </w:r>
          </w:p>
          <w:p w:rsidR="004E4D5E" w:rsidRDefault="004E4D5E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7F8">
              <w:rPr>
                <w:rFonts w:ascii="Times New Roman" w:hAnsi="Times New Roman" w:cs="Times New Roman"/>
                <w:b/>
                <w:sz w:val="28"/>
                <w:szCs w:val="28"/>
              </w:rPr>
              <w:t>конкурса</w:t>
            </w:r>
          </w:p>
        </w:tc>
        <w:tc>
          <w:tcPr>
            <w:tcW w:w="4933" w:type="dxa"/>
            <w:vMerge w:val="restart"/>
          </w:tcPr>
          <w:p w:rsidR="004E4D5E" w:rsidRDefault="004E4D5E" w:rsidP="002A461A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D2AB4">
              <w:rPr>
                <w:rFonts w:ascii="Times New Roman" w:hAnsi="Times New Roman" w:cs="Times New Roman"/>
                <w:sz w:val="28"/>
                <w:szCs w:val="28"/>
              </w:rPr>
              <w:t xml:space="preserve">Конкурс построен по типу игры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«Крестики – нолики».  К</w:t>
            </w:r>
            <w:r w:rsidRPr="009D2AB4">
              <w:rPr>
                <w:rFonts w:ascii="Times New Roman" w:hAnsi="Times New Roman" w:cs="Times New Roman"/>
                <w:sz w:val="28"/>
                <w:szCs w:val="28"/>
              </w:rPr>
              <w:t>оманды выбирают поле и получают задание. Содержание заданий из дисциплин педагогик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D2AB4">
              <w:rPr>
                <w:rFonts w:ascii="Times New Roman" w:hAnsi="Times New Roman" w:cs="Times New Roman"/>
                <w:sz w:val="28"/>
                <w:szCs w:val="28"/>
              </w:rPr>
              <w:t>, психологи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9D2AB4">
              <w:rPr>
                <w:rFonts w:ascii="Times New Roman" w:hAnsi="Times New Roman" w:cs="Times New Roman"/>
                <w:sz w:val="28"/>
                <w:szCs w:val="28"/>
              </w:rPr>
              <w:t>, теоретически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D2AB4">
              <w:rPr>
                <w:rFonts w:ascii="Times New Roman" w:hAnsi="Times New Roman" w:cs="Times New Roman"/>
                <w:sz w:val="28"/>
                <w:szCs w:val="28"/>
              </w:rPr>
              <w:t xml:space="preserve"> основ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D2AB4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организации обучения в начальных классах.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Если команда справляется с заданием – занимает секцию поля, нет – секцию поля занимает другая команда. Таким образом, определяется победи</w:t>
            </w:r>
            <w:r w:rsidR="008B6C4E">
              <w:rPr>
                <w:rFonts w:ascii="Times New Roman" w:hAnsi="Times New Roman" w:cs="Times New Roman"/>
                <w:sz w:val="28"/>
                <w:szCs w:val="28"/>
              </w:rPr>
              <w:t xml:space="preserve">тель </w:t>
            </w:r>
            <w:r w:rsidR="000B4668">
              <w:rPr>
                <w:rFonts w:ascii="Times New Roman" w:hAnsi="Times New Roman" w:cs="Times New Roman"/>
                <w:sz w:val="28"/>
                <w:szCs w:val="28"/>
              </w:rPr>
              <w:t>первой игры. В игре 3</w:t>
            </w:r>
            <w:r w:rsidR="008B6C4E">
              <w:rPr>
                <w:rFonts w:ascii="Times New Roman" w:hAnsi="Times New Roman" w:cs="Times New Roman"/>
                <w:sz w:val="28"/>
                <w:szCs w:val="28"/>
              </w:rPr>
              <w:t xml:space="preserve"> поля: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педагогика, </w:t>
            </w:r>
            <w:r w:rsidR="008B6C4E">
              <w:rPr>
                <w:rFonts w:ascii="Times New Roman" w:hAnsi="Times New Roman" w:cs="Times New Roman"/>
                <w:sz w:val="28"/>
                <w:szCs w:val="28"/>
              </w:rPr>
              <w:t>дидактика</w:t>
            </w:r>
            <w:r w:rsidR="000B4668">
              <w:rPr>
                <w:rFonts w:ascii="Times New Roman" w:hAnsi="Times New Roman" w:cs="Times New Roman"/>
                <w:sz w:val="28"/>
                <w:szCs w:val="28"/>
              </w:rPr>
              <w:t>, психология.</w:t>
            </w:r>
            <w:r w:rsidR="009535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Каждое поле состоит из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девяти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вопросов, последовательность вопросов выбирает команда, согласно игре «крестики – нолики». Победа на одном поле это балл. </w:t>
            </w:r>
          </w:p>
          <w:p w:rsidR="004E4D5E" w:rsidRDefault="004E4D5E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Победителем игры является команда, </w:t>
            </w:r>
            <w:r w:rsidR="006B184B">
              <w:rPr>
                <w:rFonts w:ascii="Times New Roman" w:hAnsi="Times New Roman" w:cs="Times New Roman"/>
                <w:sz w:val="28"/>
                <w:szCs w:val="28"/>
              </w:rPr>
              <w:t>набравшая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больше баллов. </w:t>
            </w:r>
          </w:p>
          <w:p w:rsidR="004E4D5E" w:rsidRDefault="004E4D5E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Зрители так же активно принимают участие в игре. К ним </w:t>
            </w:r>
            <w:r w:rsidR="006B184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уходят</w:t>
            </w:r>
            <w:r w:rsidR="006B184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вопросы, с которыми не справилась команда и вопросы, не выбранные командами для игры. Они зарабатывают индивидуальные баллы, которые</w:t>
            </w:r>
            <w:r w:rsidR="002A461A">
              <w:rPr>
                <w:rFonts w:ascii="Times New Roman" w:hAnsi="Times New Roman" w:cs="Times New Roman"/>
                <w:sz w:val="28"/>
                <w:szCs w:val="28"/>
              </w:rPr>
              <w:t xml:space="preserve"> дают право на отметку по предмет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у.</w:t>
            </w:r>
          </w:p>
        </w:tc>
      </w:tr>
      <w:tr w:rsidR="004E4D5E" w:rsidTr="00573225">
        <w:trPr>
          <w:trHeight w:val="70"/>
        </w:trPr>
        <w:tc>
          <w:tcPr>
            <w:tcW w:w="4638" w:type="dxa"/>
            <w:gridSpan w:val="2"/>
          </w:tcPr>
          <w:p w:rsidR="004E4D5E" w:rsidRDefault="004E4D5E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3" w:type="dxa"/>
            <w:vMerge/>
          </w:tcPr>
          <w:p w:rsidR="004E4D5E" w:rsidRPr="009D2AB4" w:rsidRDefault="004E4D5E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4D5E" w:rsidTr="00D9724D">
        <w:trPr>
          <w:trHeight w:val="2850"/>
        </w:trPr>
        <w:tc>
          <w:tcPr>
            <w:tcW w:w="4638" w:type="dxa"/>
            <w:gridSpan w:val="2"/>
          </w:tcPr>
          <w:p w:rsidR="004E4D5E" w:rsidRDefault="00637637" w:rsidP="002A461A">
            <w:pPr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C9FC306" wp14:editId="38096C9C">
                  <wp:extent cx="2990850" cy="2238375"/>
                  <wp:effectExtent l="0" t="0" r="0" b="0"/>
                  <wp:docPr id="3" name="Рисунок 3" descr="C:\Users\пользователь\Desktop\Конкурс Пед. игра к 30.10\Нача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Конкурс Пед. игра к 30.10\Нача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3" w:type="dxa"/>
            <w:vMerge/>
          </w:tcPr>
          <w:p w:rsidR="004E4D5E" w:rsidRPr="009D2AB4" w:rsidRDefault="004E4D5E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4D5E" w:rsidTr="00D9724D">
        <w:trPr>
          <w:trHeight w:val="2205"/>
        </w:trPr>
        <w:tc>
          <w:tcPr>
            <w:tcW w:w="4638" w:type="dxa"/>
            <w:gridSpan w:val="2"/>
          </w:tcPr>
          <w:p w:rsidR="004E4D5E" w:rsidRDefault="00870F74" w:rsidP="002A461A">
            <w:pPr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12F0050" wp14:editId="432BC957">
                  <wp:extent cx="2853055" cy="21336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3285" w:rsidRDefault="00253285" w:rsidP="002A461A">
            <w:pPr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253285" w:rsidRDefault="00253285" w:rsidP="002A461A">
            <w:pPr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933" w:type="dxa"/>
            <w:vMerge/>
          </w:tcPr>
          <w:p w:rsidR="004E4D5E" w:rsidRPr="009D2AB4" w:rsidRDefault="004E4D5E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0F90" w:rsidTr="00D9724D">
        <w:trPr>
          <w:trHeight w:val="600"/>
        </w:trPr>
        <w:tc>
          <w:tcPr>
            <w:tcW w:w="9571" w:type="dxa"/>
            <w:gridSpan w:val="3"/>
          </w:tcPr>
          <w:p w:rsidR="00B40F90" w:rsidRDefault="00B40F90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00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Содержание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67005">
              <w:rPr>
                <w:rFonts w:ascii="Times New Roman" w:hAnsi="Times New Roman" w:cs="Times New Roman"/>
                <w:b/>
                <w:sz w:val="28"/>
                <w:szCs w:val="28"/>
              </w:rPr>
              <w:t>конкурса</w:t>
            </w:r>
          </w:p>
          <w:p w:rsidR="00B40F90" w:rsidRDefault="00B40F90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0F90" w:rsidRPr="007B2DA5" w:rsidRDefault="00B40F90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24D" w:rsidTr="004B0BB5">
        <w:trPr>
          <w:trHeight w:val="3960"/>
        </w:trPr>
        <w:tc>
          <w:tcPr>
            <w:tcW w:w="959" w:type="dxa"/>
          </w:tcPr>
          <w:p w:rsidR="00D9724D" w:rsidRPr="003F2E0E" w:rsidRDefault="00D9724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8A4" w:rsidRPr="003F2E0E" w:rsidRDefault="003F2E0E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A563D" w:rsidRPr="003F2E0E">
              <w:rPr>
                <w:rFonts w:ascii="Times New Roman" w:hAnsi="Times New Roman" w:cs="Times New Roman"/>
                <w:sz w:val="24"/>
                <w:szCs w:val="24"/>
              </w:rPr>
              <w:t>ис.1</w:t>
            </w:r>
          </w:p>
          <w:p w:rsidR="008A563D" w:rsidRPr="003F2E0E" w:rsidRDefault="008A563D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E0E">
              <w:rPr>
                <w:rFonts w:ascii="Times New Roman" w:hAnsi="Times New Roman" w:cs="Times New Roman"/>
                <w:sz w:val="24"/>
                <w:szCs w:val="24"/>
              </w:rPr>
              <w:t>Рис.2</w:t>
            </w:r>
          </w:p>
          <w:p w:rsidR="00311A0B" w:rsidRPr="003F2E0E" w:rsidRDefault="003F2E0E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11A0B" w:rsidRPr="003F2E0E">
              <w:rPr>
                <w:rFonts w:ascii="Times New Roman" w:hAnsi="Times New Roman" w:cs="Times New Roman"/>
                <w:sz w:val="24"/>
                <w:szCs w:val="24"/>
              </w:rPr>
              <w:t>см. Приложение)</w:t>
            </w:r>
          </w:p>
          <w:p w:rsidR="00F768A4" w:rsidRPr="003F2E0E" w:rsidRDefault="00F768A4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8A4" w:rsidRPr="003F2E0E" w:rsidRDefault="00F768A4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8A4" w:rsidRPr="003F2E0E" w:rsidRDefault="00F768A4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8A4" w:rsidRPr="003F2E0E" w:rsidRDefault="00F768A4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8A4" w:rsidRPr="003F2E0E" w:rsidRDefault="00F768A4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8A4" w:rsidRPr="003F2E0E" w:rsidRDefault="00F768A4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8A4" w:rsidRPr="003F2E0E" w:rsidRDefault="00F768A4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8A4" w:rsidRPr="003F2E0E" w:rsidRDefault="00F768A4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8A4" w:rsidRPr="003F2E0E" w:rsidRDefault="00F768A4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8A4" w:rsidRPr="003F2E0E" w:rsidRDefault="00F768A4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E0E">
              <w:rPr>
                <w:rFonts w:ascii="Times New Roman" w:hAnsi="Times New Roman" w:cs="Times New Roman"/>
                <w:sz w:val="24"/>
                <w:szCs w:val="24"/>
              </w:rPr>
              <w:t>Рис.3</w:t>
            </w: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E0E">
              <w:rPr>
                <w:rFonts w:ascii="Times New Roman" w:hAnsi="Times New Roman" w:cs="Times New Roman"/>
                <w:sz w:val="24"/>
                <w:szCs w:val="24"/>
              </w:rPr>
              <w:t>Рис.4</w:t>
            </w: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2" w:type="dxa"/>
            <w:gridSpan w:val="2"/>
            <w:vMerge w:val="restart"/>
          </w:tcPr>
          <w:p w:rsidR="00D9724D" w:rsidRPr="00B40F90" w:rsidRDefault="00D9724D" w:rsidP="002A461A">
            <w:pPr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Первое поле – педагогика</w:t>
            </w:r>
          </w:p>
          <w:p w:rsidR="00D9724D" w:rsidRDefault="00D9724D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2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Вопрос 1</w:t>
            </w:r>
            <w:r w:rsidRPr="00B40F9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B40F90">
              <w:rPr>
                <w:rFonts w:ascii="Times New Roman" w:hAnsi="Times New Roman" w:cs="Times New Roman"/>
                <w:sz w:val="28"/>
                <w:szCs w:val="28"/>
              </w:rPr>
              <w:t>Установи соответствие.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0F90">
              <w:rPr>
                <w:rFonts w:ascii="Times New Roman" w:hAnsi="Times New Roman" w:cs="Times New Roman"/>
                <w:sz w:val="28"/>
                <w:szCs w:val="28"/>
              </w:rPr>
              <w:t>«Образование должно быть истинным, полным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0F90">
              <w:rPr>
                <w:rFonts w:ascii="Times New Roman" w:hAnsi="Times New Roman" w:cs="Times New Roman"/>
                <w:sz w:val="28"/>
                <w:szCs w:val="28"/>
              </w:rPr>
              <w:t>прочным»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B40F90">
              <w:rPr>
                <w:rFonts w:ascii="Times New Roman" w:hAnsi="Times New Roman" w:cs="Times New Roman"/>
                <w:sz w:val="28"/>
                <w:szCs w:val="28"/>
              </w:rPr>
              <w:t>«Действительно гуманная педагогика – эта та, которая в состоянии приобщить детей к процессу созидания самих себя»</w:t>
            </w:r>
          </w:p>
          <w:p w:rsidR="00D9724D" w:rsidRPr="00B40F90" w:rsidRDefault="00D9724D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F90">
              <w:rPr>
                <w:rFonts w:ascii="Times New Roman" w:hAnsi="Times New Roman" w:cs="Times New Roman"/>
                <w:sz w:val="28"/>
                <w:szCs w:val="28"/>
              </w:rPr>
              <w:t>«Коллектив является воспитателем личности»</w:t>
            </w:r>
          </w:p>
          <w:p w:rsidR="00D9724D" w:rsidRPr="00B40F90" w:rsidRDefault="00D9724D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F90">
              <w:rPr>
                <w:rFonts w:ascii="Times New Roman" w:hAnsi="Times New Roman" w:cs="Times New Roman"/>
                <w:sz w:val="28"/>
                <w:szCs w:val="28"/>
              </w:rPr>
              <w:t>А.С.Макаренко</w:t>
            </w:r>
          </w:p>
          <w:p w:rsidR="00D9724D" w:rsidRPr="00B40F90" w:rsidRDefault="00D9724D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F90">
              <w:rPr>
                <w:rFonts w:ascii="Times New Roman" w:hAnsi="Times New Roman" w:cs="Times New Roman"/>
                <w:sz w:val="28"/>
                <w:szCs w:val="28"/>
              </w:rPr>
              <w:t>Я.А.Коменский</w:t>
            </w:r>
          </w:p>
          <w:p w:rsidR="00D9724D" w:rsidRDefault="00D9724D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F90">
              <w:rPr>
                <w:rFonts w:ascii="Times New Roman" w:hAnsi="Times New Roman" w:cs="Times New Roman"/>
                <w:sz w:val="28"/>
                <w:szCs w:val="28"/>
              </w:rPr>
              <w:t>Ш.А.Амонашвили</w:t>
            </w:r>
          </w:p>
          <w:p w:rsidR="00D9724D" w:rsidRPr="00D9724D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D9724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ОТВЕТ</w:t>
            </w:r>
          </w:p>
          <w:p w:rsidR="00D9724D" w:rsidRPr="00902B1C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2B1C">
              <w:rPr>
                <w:rFonts w:ascii="Times New Roman" w:eastAsia="Times New Roman" w:hAnsi="Times New Roman" w:cs="Times New Roman"/>
                <w:sz w:val="28"/>
                <w:szCs w:val="28"/>
              </w:rPr>
              <w:t>«Образование должно быть истинным, полным и прочным» (Я.А.Коменский)</w:t>
            </w:r>
          </w:p>
          <w:p w:rsidR="00D9724D" w:rsidRPr="00902B1C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2B1C">
              <w:rPr>
                <w:rFonts w:ascii="Times New Roman" w:eastAsia="Times New Roman" w:hAnsi="Times New Roman" w:cs="Times New Roman"/>
                <w:sz w:val="28"/>
                <w:szCs w:val="28"/>
              </w:rPr>
              <w:t>«Действительно гуманная педагогика – это та, которая в состоянии приобщить детей к процессу созидания самих себя» (Ш.А.Амонашвили)</w:t>
            </w:r>
          </w:p>
          <w:p w:rsidR="00D9724D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2B1C">
              <w:rPr>
                <w:rFonts w:ascii="Times New Roman" w:eastAsia="Times New Roman" w:hAnsi="Times New Roman" w:cs="Times New Roman"/>
                <w:sz w:val="28"/>
                <w:szCs w:val="28"/>
              </w:rPr>
              <w:t>«Коллектив является воспитателем личности» (А.С.Макаренко)</w:t>
            </w:r>
          </w:p>
          <w:p w:rsidR="00D9724D" w:rsidRPr="00B51FCD" w:rsidRDefault="00D9724D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2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Вопрос 2</w:t>
            </w:r>
            <w:r w:rsidRPr="00D9724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51FCD">
              <w:rPr>
                <w:rFonts w:ascii="Times New Roman" w:hAnsi="Times New Roman" w:cs="Times New Roman"/>
                <w:sz w:val="28"/>
                <w:szCs w:val="28"/>
              </w:rPr>
              <w:t>Выберите правильный ответ.</w:t>
            </w:r>
          </w:p>
          <w:p w:rsidR="00D9724D" w:rsidRDefault="00D9724D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 воспитания – это…….</w:t>
            </w:r>
          </w:p>
          <w:p w:rsidR="00D9724D" w:rsidRDefault="00D9724D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форма, способ, процесс, результат.</w:t>
            </w:r>
          </w:p>
          <w:p w:rsidR="00D9724D" w:rsidRPr="00253285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2532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ОТВЕТ </w:t>
            </w:r>
          </w:p>
          <w:p w:rsidR="00D9724D" w:rsidRPr="00902B1C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2B1C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 воспитания – это способ</w:t>
            </w:r>
          </w:p>
          <w:p w:rsidR="00D9724D" w:rsidRPr="00B51FCD" w:rsidRDefault="00D9724D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2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Вопрос 3</w:t>
            </w:r>
            <w:r w:rsidRPr="00D9724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51FCD">
              <w:rPr>
                <w:rFonts w:ascii="Times New Roman" w:hAnsi="Times New Roman" w:cs="Times New Roman"/>
                <w:sz w:val="28"/>
                <w:szCs w:val="28"/>
              </w:rPr>
              <w:t>Постройте иерархию целей в педагогике.</w:t>
            </w:r>
          </w:p>
          <w:p w:rsidR="00D9724D" w:rsidRDefault="00D9724D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Цели образования, реализуемые в учебном процессе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конкретного образовательного учреждения</w:t>
            </w:r>
          </w:p>
          <w:p w:rsidR="00253285" w:rsidRDefault="00D9724D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Государственные цели образования</w:t>
            </w:r>
          </w:p>
          <w:p w:rsidR="007A4C61" w:rsidRPr="007A4C61" w:rsidRDefault="007A4C61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4C61">
              <w:rPr>
                <w:rFonts w:ascii="Times New Roman" w:hAnsi="Times New Roman" w:cs="Times New Roman"/>
                <w:sz w:val="28"/>
                <w:szCs w:val="28"/>
              </w:rPr>
              <w:t>- Цели образования, реализуемые на различных этапах системы непрерывного образования</w:t>
            </w:r>
          </w:p>
          <w:p w:rsidR="007A4C61" w:rsidRPr="007A4C61" w:rsidRDefault="007A4C61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4C61">
              <w:rPr>
                <w:rFonts w:ascii="Times New Roman" w:hAnsi="Times New Roman" w:cs="Times New Roman"/>
                <w:sz w:val="28"/>
                <w:szCs w:val="28"/>
              </w:rPr>
              <w:t>- Цели образования, реализуемые через учебный предмет</w:t>
            </w:r>
          </w:p>
          <w:p w:rsidR="007A4C61" w:rsidRPr="007A4C61" w:rsidRDefault="007A4C61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4C61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  <w:p w:rsidR="007A4C61" w:rsidRPr="007A4C61" w:rsidRDefault="007A4C61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4C61">
              <w:rPr>
                <w:rFonts w:ascii="Times New Roman" w:hAnsi="Times New Roman" w:cs="Times New Roman"/>
                <w:sz w:val="28"/>
                <w:szCs w:val="28"/>
              </w:rPr>
              <w:t>1. Государственные цели образования.</w:t>
            </w:r>
          </w:p>
          <w:p w:rsidR="007A4C61" w:rsidRPr="007A4C61" w:rsidRDefault="007A4C61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4C61">
              <w:rPr>
                <w:rFonts w:ascii="Times New Roman" w:hAnsi="Times New Roman" w:cs="Times New Roman"/>
                <w:sz w:val="28"/>
                <w:szCs w:val="28"/>
              </w:rPr>
              <w:t xml:space="preserve">2. Цели образования, реализуемые на различных этапах системы непрерывного образования. </w:t>
            </w:r>
          </w:p>
          <w:p w:rsidR="007A4C61" w:rsidRPr="007A4C61" w:rsidRDefault="007A4C61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4C61">
              <w:rPr>
                <w:rFonts w:ascii="Times New Roman" w:hAnsi="Times New Roman" w:cs="Times New Roman"/>
                <w:sz w:val="28"/>
                <w:szCs w:val="28"/>
              </w:rPr>
              <w:t>3. Цели образования, реализуемые в учебном процессе конкретного образовательного учреждения.</w:t>
            </w:r>
          </w:p>
          <w:p w:rsidR="00D9724D" w:rsidRDefault="007A4C61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4C61">
              <w:rPr>
                <w:rFonts w:ascii="Times New Roman" w:hAnsi="Times New Roman" w:cs="Times New Roman"/>
                <w:sz w:val="28"/>
                <w:szCs w:val="28"/>
              </w:rPr>
              <w:t>4. Цели образования, реализуемые через учебный предмет и деятельность учителя.</w:t>
            </w:r>
          </w:p>
          <w:p w:rsidR="007A4C61" w:rsidRDefault="007A4C61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7675" w:rsidRDefault="00D9724D" w:rsidP="002A461A">
            <w:pPr>
              <w:pStyle w:val="a5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 w:rsidRPr="00D9724D">
              <w:rPr>
                <w:b/>
                <w:i/>
                <w:sz w:val="28"/>
                <w:szCs w:val="28"/>
              </w:rPr>
              <w:t>Вопрос 4.</w:t>
            </w:r>
            <w:r w:rsidRPr="002862F9">
              <w:rPr>
                <w:sz w:val="28"/>
                <w:szCs w:val="28"/>
              </w:rPr>
              <w:t>Выбери правильный ответ</w:t>
            </w:r>
            <w:r>
              <w:rPr>
                <w:sz w:val="28"/>
                <w:szCs w:val="28"/>
              </w:rPr>
              <w:t xml:space="preserve">. Специфическая форма теоретической деятельности, направленная на осмысление и анализ своих собственных  действий – это…      эмпатия, коммуникабельность, рефлексия, мобильность                        </w:t>
            </w:r>
          </w:p>
          <w:p w:rsidR="00D9724D" w:rsidRPr="00902B1C" w:rsidRDefault="00D9724D" w:rsidP="002A461A">
            <w:pPr>
              <w:pStyle w:val="a5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 w:rsidRPr="00897E36">
              <w:rPr>
                <w:b/>
                <w:i/>
                <w:sz w:val="28"/>
                <w:szCs w:val="28"/>
              </w:rPr>
              <w:t>ОТВЕТ</w:t>
            </w:r>
            <w:r w:rsidR="00897E36">
              <w:rPr>
                <w:b/>
                <w:i/>
                <w:sz w:val="28"/>
                <w:szCs w:val="28"/>
              </w:rPr>
              <w:t xml:space="preserve">                                                                                              </w:t>
            </w:r>
            <w:r>
              <w:rPr>
                <w:sz w:val="28"/>
                <w:szCs w:val="28"/>
              </w:rPr>
              <w:t>рефлексия</w:t>
            </w:r>
            <w:r w:rsidR="00897E36">
              <w:rPr>
                <w:sz w:val="28"/>
                <w:szCs w:val="28"/>
              </w:rPr>
              <w:t xml:space="preserve">                                                                                                </w:t>
            </w:r>
            <w:r w:rsidRPr="00897E36">
              <w:rPr>
                <w:b/>
                <w:i/>
                <w:sz w:val="28"/>
                <w:szCs w:val="28"/>
              </w:rPr>
              <w:t>Вопрос 5</w:t>
            </w:r>
            <w:r w:rsidRPr="00897E36">
              <w:rPr>
                <w:b/>
                <w:sz w:val="28"/>
                <w:szCs w:val="28"/>
              </w:rPr>
              <w:t>.</w:t>
            </w:r>
            <w:r w:rsidRPr="00902B1C">
              <w:rPr>
                <w:sz w:val="28"/>
                <w:szCs w:val="28"/>
              </w:rPr>
              <w:t xml:space="preserve"> Выбери правильный ответ и поясни. Непрофессиональная педагогическая деятельность - это</w:t>
            </w:r>
          </w:p>
          <w:p w:rsidR="00D9724D" w:rsidRPr="00902B1C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9B35ED" wp14:editId="72707E44">
                  <wp:extent cx="921600" cy="730800"/>
                  <wp:effectExtent l="0" t="0" r="0" b="0"/>
                  <wp:docPr id="6" name="Рисунок 6" descr="Blokus-Classi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okus-Classi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600" cy="73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A8E73E" wp14:editId="4ABC2EFB">
                  <wp:extent cx="876300" cy="656416"/>
                  <wp:effectExtent l="0" t="0" r="0" b="0"/>
                  <wp:docPr id="9" name="Рисунок 9" descr="0_68bc4_96b8e830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_68bc4_96b8e830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953" cy="65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97E3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0633DE2" wp14:editId="6A49D3C0">
                  <wp:extent cx="1042670" cy="5911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9724D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7E36" w:rsidRDefault="00897E36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724D" w:rsidRPr="00897E36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97E3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ОТВЕТ</w:t>
            </w:r>
          </w:p>
          <w:p w:rsidR="00D9724D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4D65FC" wp14:editId="0D4E4A58">
                  <wp:extent cx="921600" cy="730800"/>
                  <wp:effectExtent l="0" t="0" r="0" b="0"/>
                  <wp:docPr id="11" name="Рисунок 11" descr="Blokus-Classi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lokus-Classi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600" cy="73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24D" w:rsidRPr="00902B1C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724D" w:rsidRPr="00902B1C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E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Вопрос 6.</w:t>
            </w:r>
            <w:r w:rsidR="00897E3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902B1C">
              <w:rPr>
                <w:rFonts w:ascii="Times New Roman" w:eastAsia="Times New Roman" w:hAnsi="Times New Roman" w:cs="Times New Roman"/>
                <w:sz w:val="28"/>
                <w:szCs w:val="28"/>
              </w:rPr>
              <w:t>Разбейте на две группы и определите общее понятие, которое объединяет эти группы.</w:t>
            </w:r>
          </w:p>
          <w:p w:rsidR="00D9724D" w:rsidRPr="00902B1C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2B1C">
              <w:rPr>
                <w:rFonts w:ascii="Times New Roman" w:eastAsia="Times New Roman" w:hAnsi="Times New Roman" w:cs="Times New Roman"/>
                <w:sz w:val="28"/>
                <w:szCs w:val="28"/>
              </w:rPr>
              <w:t>опора на положительное</w:t>
            </w:r>
          </w:p>
          <w:p w:rsidR="00D9724D" w:rsidRPr="00902B1C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2B1C">
              <w:rPr>
                <w:rFonts w:ascii="Times New Roman" w:eastAsia="Times New Roman" w:hAnsi="Times New Roman" w:cs="Times New Roman"/>
                <w:sz w:val="28"/>
                <w:szCs w:val="28"/>
              </w:rPr>
              <w:t>наглядность</w:t>
            </w:r>
          </w:p>
          <w:p w:rsidR="00D9724D" w:rsidRPr="00902B1C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2B1C">
              <w:rPr>
                <w:rFonts w:ascii="Times New Roman" w:eastAsia="Times New Roman" w:hAnsi="Times New Roman" w:cs="Times New Roman"/>
                <w:sz w:val="28"/>
                <w:szCs w:val="28"/>
              </w:rPr>
              <w:t>прочность</w:t>
            </w:r>
          </w:p>
          <w:p w:rsidR="00D9724D" w:rsidRPr="00902B1C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2B1C">
              <w:rPr>
                <w:rFonts w:ascii="Times New Roman" w:eastAsia="Times New Roman" w:hAnsi="Times New Roman" w:cs="Times New Roman"/>
                <w:sz w:val="28"/>
                <w:szCs w:val="28"/>
              </w:rPr>
              <w:t>гуманизм</w:t>
            </w:r>
          </w:p>
          <w:p w:rsidR="00D9724D" w:rsidRPr="00902B1C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2B1C">
              <w:rPr>
                <w:rFonts w:ascii="Times New Roman" w:eastAsia="Times New Roman" w:hAnsi="Times New Roman" w:cs="Times New Roman"/>
                <w:sz w:val="28"/>
                <w:szCs w:val="28"/>
              </w:rPr>
              <w:t>сознательность</w:t>
            </w:r>
          </w:p>
          <w:p w:rsidR="00D9724D" w:rsidRPr="00902B1C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2B1C">
              <w:rPr>
                <w:rFonts w:ascii="Times New Roman" w:eastAsia="Times New Roman" w:hAnsi="Times New Roman" w:cs="Times New Roman"/>
                <w:sz w:val="28"/>
                <w:szCs w:val="28"/>
              </w:rPr>
              <w:t>единство требований</w:t>
            </w:r>
          </w:p>
          <w:p w:rsidR="00D9724D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2B1C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систематичность</w:t>
            </w:r>
          </w:p>
          <w:p w:rsidR="00D9724D" w:rsidRPr="00897E36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897E3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ОТВЕТ</w:t>
            </w:r>
          </w:p>
          <w:p w:rsidR="00D9724D" w:rsidRPr="00B51FCD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1FCD">
              <w:rPr>
                <w:rFonts w:ascii="Times New Roman" w:eastAsia="Times New Roman" w:hAnsi="Times New Roman" w:cs="Times New Roman"/>
                <w:sz w:val="28"/>
                <w:szCs w:val="28"/>
              </w:rPr>
              <w:t>Принципы воспитания: опора на положительное, гуманизм, единство требований.</w:t>
            </w:r>
          </w:p>
          <w:p w:rsidR="00D9724D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1FC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Принципы обучения: наглядность, прочность, сознательность, систематичность</w:t>
            </w:r>
          </w:p>
          <w:p w:rsidR="00D9724D" w:rsidRPr="00902B1C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7E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Вопрос 7.</w:t>
            </w:r>
            <w:r w:rsidR="00897E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02B1C">
              <w:rPr>
                <w:rFonts w:ascii="Times New Roman" w:eastAsia="Times New Roman" w:hAnsi="Times New Roman" w:cs="Times New Roman"/>
                <w:sz w:val="28"/>
                <w:szCs w:val="28"/>
              </w:rPr>
              <w:t>Зачеркните науки, которые не входят в систему педагогических наук.</w:t>
            </w:r>
          </w:p>
          <w:p w:rsidR="00D9724D" w:rsidRPr="00902B1C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724D" w:rsidRPr="00897E36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897E36">
              <w:rPr>
                <w:rFonts w:ascii="Times New Roman" w:eastAsia="Times New Roman" w:hAnsi="Times New Roman" w:cs="Times New Roman"/>
                <w:b/>
                <w:i/>
              </w:rPr>
              <w:t>педагогика</w:t>
            </w:r>
          </w:p>
          <w:p w:rsidR="00D9724D" w:rsidRPr="00897E36" w:rsidRDefault="00573225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128270</wp:posOffset>
                      </wp:positionV>
                      <wp:extent cx="355600" cy="209550"/>
                      <wp:effectExtent l="41275" t="8890" r="41275" b="10160"/>
                      <wp:wrapNone/>
                      <wp:docPr id="4" name="AutoShap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0" cy="20955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DB603F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122" o:spid="_x0000_s1026" type="#_x0000_t67" style="position:absolute;margin-left:39.6pt;margin-top:10.1pt;width:28pt;height:16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">
                      <v:textbox style="layout-flow:vertical-ideographic"/>
                    </v:shape>
                  </w:pict>
                </mc:Fallback>
              </mc:AlternateContent>
            </w:r>
          </w:p>
          <w:p w:rsidR="00D9724D" w:rsidRPr="00897E36" w:rsidRDefault="00897E36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0F86C4A0" wp14:editId="4031D982">
                  <wp:extent cx="447675" cy="2381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                                  </w:t>
            </w: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0" distB="0" distL="0" distR="0" wp14:anchorId="53723095" wp14:editId="5EBEB498">
                  <wp:extent cx="447675" cy="2381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9724D" w:rsidRPr="00897E36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97E36">
              <w:rPr>
                <w:rFonts w:ascii="Times New Roman" w:eastAsia="Times New Roman" w:hAnsi="Times New Roman" w:cs="Times New Roman"/>
                <w:b/>
              </w:rPr>
              <w:t>возрастная педагогика        специальная педагогика   общая педагогика</w:t>
            </w:r>
          </w:p>
          <w:p w:rsidR="00D9724D" w:rsidRPr="00897E36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897E36">
              <w:rPr>
                <w:rFonts w:ascii="Times New Roman" w:eastAsia="Times New Roman" w:hAnsi="Times New Roman" w:cs="Times New Roman"/>
              </w:rPr>
              <w:t>дошкольная педагогика         тифлопедагогика                   теория воспитания</w:t>
            </w:r>
          </w:p>
          <w:p w:rsidR="00D9724D" w:rsidRPr="00897E36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897E36">
              <w:rPr>
                <w:rFonts w:ascii="Times New Roman" w:eastAsia="Times New Roman" w:hAnsi="Times New Roman" w:cs="Times New Roman"/>
              </w:rPr>
              <w:t>педагогика нач.шк.                 сурдопедагогика                    дидактика</w:t>
            </w:r>
          </w:p>
          <w:p w:rsidR="00D9724D" w:rsidRPr="00897E36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897E36">
              <w:rPr>
                <w:rFonts w:ascii="Times New Roman" w:eastAsia="Times New Roman" w:hAnsi="Times New Roman" w:cs="Times New Roman"/>
              </w:rPr>
              <w:t>педагогика ср.школы             логопедия                                психология</w:t>
            </w:r>
          </w:p>
          <w:p w:rsidR="00D9724D" w:rsidRPr="00897E36" w:rsidRDefault="00D9724D" w:rsidP="002A461A">
            <w:pPr>
              <w:tabs>
                <w:tab w:val="right" w:pos="9355"/>
              </w:tabs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897E36">
              <w:rPr>
                <w:rFonts w:ascii="Times New Roman" w:eastAsia="Times New Roman" w:hAnsi="Times New Roman" w:cs="Times New Roman"/>
              </w:rPr>
              <w:t>педагогика                               социология                              школоведение</w:t>
            </w:r>
            <w:r w:rsidRPr="00897E36">
              <w:rPr>
                <w:rFonts w:ascii="Times New Roman" w:eastAsia="Times New Roman" w:hAnsi="Times New Roman" w:cs="Times New Roman"/>
              </w:rPr>
              <w:tab/>
            </w:r>
          </w:p>
          <w:p w:rsidR="00D9724D" w:rsidRPr="00897E36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897E36">
              <w:rPr>
                <w:rFonts w:ascii="Times New Roman" w:eastAsia="Times New Roman" w:hAnsi="Times New Roman" w:cs="Times New Roman"/>
              </w:rPr>
              <w:t>высшей школы</w:t>
            </w:r>
          </w:p>
          <w:p w:rsidR="00D9724D" w:rsidRPr="00897E36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897E36">
              <w:rPr>
                <w:rFonts w:ascii="Times New Roman" w:eastAsia="Times New Roman" w:hAnsi="Times New Roman" w:cs="Times New Roman"/>
              </w:rPr>
              <w:t>андрогогика</w:t>
            </w:r>
          </w:p>
          <w:p w:rsidR="00D9724D" w:rsidRPr="00897E36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9724D" w:rsidRPr="00897E36" w:rsidRDefault="00897E36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55231DB5" wp14:editId="3F379793">
                  <wp:extent cx="447675" cy="2381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                                 </w:t>
            </w:r>
            <w:r w:rsidR="00137675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52BEAEAE" wp14:editId="78401F9A">
                  <wp:extent cx="445135" cy="23749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                                    </w:t>
            </w: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F094158" wp14:editId="311CA41D">
                  <wp:extent cx="447675" cy="2381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9724D" w:rsidRPr="00897E36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897E36">
              <w:rPr>
                <w:rFonts w:ascii="Times New Roman" w:eastAsia="Times New Roman" w:hAnsi="Times New Roman" w:cs="Times New Roman"/>
              </w:rPr>
              <w:t xml:space="preserve">                  философия                      предметные                            педагогика</w:t>
            </w:r>
          </w:p>
          <w:p w:rsidR="00D9724D" w:rsidRPr="00897E36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897E36">
              <w:rPr>
                <w:rFonts w:ascii="Times New Roman" w:eastAsia="Times New Roman" w:hAnsi="Times New Roman" w:cs="Times New Roman"/>
              </w:rPr>
              <w:t xml:space="preserve">                                                           методики                                 доп. обр.</w:t>
            </w:r>
          </w:p>
          <w:p w:rsidR="00D9724D" w:rsidRPr="00897E36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897E3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ОТВЕТ</w:t>
            </w:r>
          </w:p>
          <w:p w:rsidR="00D9724D" w:rsidRPr="00B51FCD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724D" w:rsidRPr="00B51FCD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</w:rPr>
            </w:pPr>
            <w:r w:rsidRPr="00B51FCD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</w:rPr>
              <w:t>педагогика</w:t>
            </w:r>
          </w:p>
          <w:p w:rsidR="00D9724D" w:rsidRPr="00B51FCD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9724D" w:rsidRPr="00B51FCD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9724D" w:rsidRPr="00897E36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97E36">
              <w:rPr>
                <w:rFonts w:ascii="Times New Roman" w:eastAsia="Times New Roman" w:hAnsi="Times New Roman" w:cs="Times New Roman"/>
                <w:b/>
              </w:rPr>
              <w:t>возрастная педагогика        специальная педагогика   общая педагогика</w:t>
            </w:r>
          </w:p>
          <w:p w:rsidR="00D9724D" w:rsidRPr="00897E36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897E36">
              <w:rPr>
                <w:rFonts w:ascii="Times New Roman" w:eastAsia="Times New Roman" w:hAnsi="Times New Roman" w:cs="Times New Roman"/>
              </w:rPr>
              <w:t>дошкольная педагогика         тифлопедагогика                   теория воспитания</w:t>
            </w:r>
          </w:p>
          <w:p w:rsidR="00D9724D" w:rsidRPr="00897E36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897E36">
              <w:rPr>
                <w:rFonts w:ascii="Times New Roman" w:eastAsia="Times New Roman" w:hAnsi="Times New Roman" w:cs="Times New Roman"/>
              </w:rPr>
              <w:t>педагогика нач.шк.                 сурдопедагогика                    дидактика</w:t>
            </w:r>
          </w:p>
          <w:p w:rsidR="00D9724D" w:rsidRPr="00897E36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897E36">
              <w:rPr>
                <w:rFonts w:ascii="Times New Roman" w:eastAsia="Times New Roman" w:hAnsi="Times New Roman" w:cs="Times New Roman"/>
              </w:rPr>
              <w:t xml:space="preserve">педагогика ср.школы             логопедия                                </w:t>
            </w:r>
            <w:r w:rsidRPr="00137675">
              <w:rPr>
                <w:rFonts w:ascii="Times New Roman" w:eastAsia="Times New Roman" w:hAnsi="Times New Roman" w:cs="Times New Roman"/>
                <w:b/>
                <w:i/>
                <w:u w:val="single"/>
              </w:rPr>
              <w:t>психология</w:t>
            </w:r>
          </w:p>
          <w:p w:rsidR="00D9724D" w:rsidRPr="00897E36" w:rsidRDefault="00D9724D" w:rsidP="002A461A">
            <w:pPr>
              <w:tabs>
                <w:tab w:val="right" w:pos="9355"/>
              </w:tabs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897E36">
              <w:rPr>
                <w:rFonts w:ascii="Times New Roman" w:eastAsia="Times New Roman" w:hAnsi="Times New Roman" w:cs="Times New Roman"/>
              </w:rPr>
              <w:t xml:space="preserve">педагогика                               </w:t>
            </w:r>
            <w:r w:rsidRPr="00137675">
              <w:rPr>
                <w:rFonts w:ascii="Times New Roman" w:eastAsia="Times New Roman" w:hAnsi="Times New Roman" w:cs="Times New Roman"/>
                <w:b/>
                <w:i/>
                <w:u w:val="single"/>
              </w:rPr>
              <w:t xml:space="preserve">социология   </w:t>
            </w:r>
            <w:r w:rsidRPr="00897E36">
              <w:rPr>
                <w:rFonts w:ascii="Times New Roman" w:eastAsia="Times New Roman" w:hAnsi="Times New Roman" w:cs="Times New Roman"/>
              </w:rPr>
              <w:t xml:space="preserve">                        школоведение</w:t>
            </w:r>
            <w:r w:rsidRPr="00897E36">
              <w:rPr>
                <w:rFonts w:ascii="Times New Roman" w:eastAsia="Times New Roman" w:hAnsi="Times New Roman" w:cs="Times New Roman"/>
              </w:rPr>
              <w:tab/>
            </w:r>
          </w:p>
          <w:p w:rsidR="00D9724D" w:rsidRPr="00897E36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897E36">
              <w:rPr>
                <w:rFonts w:ascii="Times New Roman" w:eastAsia="Times New Roman" w:hAnsi="Times New Roman" w:cs="Times New Roman"/>
              </w:rPr>
              <w:t>высшей школы</w:t>
            </w:r>
          </w:p>
          <w:p w:rsidR="00D9724D" w:rsidRPr="00897E36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897E36">
              <w:rPr>
                <w:rFonts w:ascii="Times New Roman" w:eastAsia="Times New Roman" w:hAnsi="Times New Roman" w:cs="Times New Roman"/>
              </w:rPr>
              <w:t>андрогогика</w:t>
            </w:r>
          </w:p>
          <w:p w:rsidR="00D9724D" w:rsidRPr="00897E36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9724D" w:rsidRPr="00897E36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9724D" w:rsidRPr="00897E36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137675">
              <w:rPr>
                <w:rFonts w:ascii="Times New Roman" w:eastAsia="Times New Roman" w:hAnsi="Times New Roman" w:cs="Times New Roman"/>
                <w:b/>
                <w:i/>
                <w:u w:val="single"/>
              </w:rPr>
              <w:t>философия</w:t>
            </w:r>
            <w:r w:rsidRPr="00137675">
              <w:rPr>
                <w:rFonts w:ascii="Times New Roman" w:eastAsia="Times New Roman" w:hAnsi="Times New Roman" w:cs="Times New Roman"/>
              </w:rPr>
              <w:t xml:space="preserve">   </w:t>
            </w:r>
            <w:r w:rsidRPr="00137675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="00137675" w:rsidRPr="00137675">
              <w:rPr>
                <w:rFonts w:ascii="Times New Roman" w:eastAsia="Times New Roman" w:hAnsi="Times New Roman" w:cs="Times New Roman"/>
                <w:i/>
              </w:rPr>
              <w:t xml:space="preserve">                          </w:t>
            </w:r>
            <w:r w:rsidRPr="00137675">
              <w:rPr>
                <w:rFonts w:ascii="Times New Roman" w:eastAsia="Times New Roman" w:hAnsi="Times New Roman" w:cs="Times New Roman"/>
              </w:rPr>
              <w:t>п</w:t>
            </w:r>
            <w:r w:rsidRPr="00897E36">
              <w:rPr>
                <w:rFonts w:ascii="Times New Roman" w:eastAsia="Times New Roman" w:hAnsi="Times New Roman" w:cs="Times New Roman"/>
              </w:rPr>
              <w:t>редметные                            педагогика</w:t>
            </w:r>
          </w:p>
          <w:p w:rsidR="00D9724D" w:rsidRPr="00897E36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</w:rPr>
            </w:pPr>
            <w:r w:rsidRPr="00897E36">
              <w:rPr>
                <w:rFonts w:ascii="Times New Roman" w:eastAsia="Times New Roman" w:hAnsi="Times New Roman" w:cs="Times New Roman"/>
              </w:rPr>
              <w:t xml:space="preserve">                           </w:t>
            </w:r>
            <w:r w:rsidR="00137675">
              <w:rPr>
                <w:rFonts w:ascii="Times New Roman" w:eastAsia="Times New Roman" w:hAnsi="Times New Roman" w:cs="Times New Roman"/>
              </w:rPr>
              <w:t xml:space="preserve">                         </w:t>
            </w:r>
            <w:r w:rsidRPr="00897E36">
              <w:rPr>
                <w:rFonts w:ascii="Times New Roman" w:eastAsia="Times New Roman" w:hAnsi="Times New Roman" w:cs="Times New Roman"/>
              </w:rPr>
              <w:t>методики                                 доп. обр.</w:t>
            </w:r>
          </w:p>
          <w:p w:rsidR="00D9724D" w:rsidRPr="00B51FCD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9724D" w:rsidRDefault="00D9724D" w:rsidP="002A461A">
            <w:pPr>
              <w:pStyle w:val="a5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 w:rsidRPr="00137675">
              <w:rPr>
                <w:b/>
                <w:i/>
                <w:sz w:val="28"/>
                <w:szCs w:val="28"/>
              </w:rPr>
              <w:t>Вопрос 8.</w:t>
            </w:r>
            <w:r>
              <w:rPr>
                <w:sz w:val="28"/>
                <w:szCs w:val="28"/>
              </w:rPr>
              <w:t>Посмотри видеофрагмент и ответь: д</w:t>
            </w:r>
            <w:r w:rsidRPr="00266FA4">
              <w:rPr>
                <w:sz w:val="28"/>
                <w:szCs w:val="28"/>
              </w:rPr>
              <w:t>оступ к образованию для детей с особыми потребностями</w:t>
            </w:r>
            <w:r>
              <w:rPr>
                <w:sz w:val="28"/>
                <w:szCs w:val="28"/>
              </w:rPr>
              <w:t xml:space="preserve"> называется………..образованием.</w:t>
            </w:r>
          </w:p>
          <w:p w:rsidR="00D9724D" w:rsidRPr="00137675" w:rsidRDefault="00D9724D" w:rsidP="002A461A">
            <w:pPr>
              <w:pStyle w:val="a5"/>
              <w:spacing w:before="0" w:beforeAutospacing="0" w:after="0" w:afterAutospacing="0"/>
              <w:ind w:firstLine="567"/>
              <w:jc w:val="both"/>
              <w:rPr>
                <w:b/>
                <w:i/>
                <w:sz w:val="28"/>
                <w:szCs w:val="28"/>
              </w:rPr>
            </w:pPr>
            <w:r w:rsidRPr="00137675">
              <w:rPr>
                <w:b/>
                <w:i/>
                <w:sz w:val="28"/>
                <w:szCs w:val="28"/>
              </w:rPr>
              <w:t>ОТВЕТ</w:t>
            </w:r>
          </w:p>
          <w:p w:rsidR="00D9724D" w:rsidRDefault="00D9724D" w:rsidP="002A461A">
            <w:pPr>
              <w:pStyle w:val="a5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Инклюзивное образование.</w:t>
            </w:r>
          </w:p>
          <w:p w:rsidR="00D9724D" w:rsidRPr="00B51FCD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76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Вопрос 9</w:t>
            </w:r>
            <w:r w:rsidRPr="00137675">
              <w:rPr>
                <w:b/>
                <w:i/>
                <w:sz w:val="28"/>
                <w:szCs w:val="28"/>
              </w:rPr>
              <w:t>.</w:t>
            </w:r>
            <w:r w:rsidRPr="00B51FC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Подчеркни признаки коллектива.</w:t>
            </w:r>
          </w:p>
          <w:p w:rsidR="00D9724D" w:rsidRPr="00B51FCD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724D" w:rsidRPr="00B51FCD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1FCD">
              <w:rPr>
                <w:rFonts w:ascii="Times New Roman" w:eastAsia="Times New Roman" w:hAnsi="Times New Roman" w:cs="Times New Roman"/>
                <w:sz w:val="28"/>
                <w:szCs w:val="28"/>
              </w:rPr>
              <w:t>1. Общая интересная для всех членов коллектива цель.</w:t>
            </w:r>
          </w:p>
          <w:p w:rsidR="00D9724D" w:rsidRPr="00B51FCD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1FCD">
              <w:rPr>
                <w:rFonts w:ascii="Times New Roman" w:eastAsia="Times New Roman" w:hAnsi="Times New Roman" w:cs="Times New Roman"/>
                <w:sz w:val="28"/>
                <w:szCs w:val="28"/>
              </w:rPr>
              <w:t>2. Педагог субъект воспитания.</w:t>
            </w:r>
          </w:p>
          <w:p w:rsidR="00D9724D" w:rsidRPr="00B51FCD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1FCD">
              <w:rPr>
                <w:rFonts w:ascii="Times New Roman" w:eastAsia="Times New Roman" w:hAnsi="Times New Roman" w:cs="Times New Roman"/>
                <w:sz w:val="28"/>
                <w:szCs w:val="28"/>
              </w:rPr>
              <w:t>3. Общая совместная деятельность.</w:t>
            </w:r>
          </w:p>
          <w:p w:rsidR="00D9724D" w:rsidRPr="00B51FCD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1FCD">
              <w:rPr>
                <w:rFonts w:ascii="Times New Roman" w:eastAsia="Times New Roman" w:hAnsi="Times New Roman" w:cs="Times New Roman"/>
                <w:sz w:val="28"/>
                <w:szCs w:val="28"/>
              </w:rPr>
              <w:t>4. Взаимодействие микрогрупп в коллективе.</w:t>
            </w:r>
          </w:p>
          <w:p w:rsidR="00D9724D" w:rsidRPr="00B51FCD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1FCD">
              <w:rPr>
                <w:rFonts w:ascii="Times New Roman" w:eastAsia="Times New Roman" w:hAnsi="Times New Roman" w:cs="Times New Roman"/>
                <w:sz w:val="28"/>
                <w:szCs w:val="28"/>
              </w:rPr>
              <w:t>5. Общая социально значимая цель.</w:t>
            </w:r>
          </w:p>
          <w:p w:rsidR="00D9724D" w:rsidRPr="00B51FCD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1FCD">
              <w:rPr>
                <w:rFonts w:ascii="Times New Roman" w:eastAsia="Times New Roman" w:hAnsi="Times New Roman" w:cs="Times New Roman"/>
                <w:sz w:val="28"/>
                <w:szCs w:val="28"/>
              </w:rPr>
              <w:t>6. Отношения ответственной зависимости.</w:t>
            </w:r>
          </w:p>
          <w:p w:rsidR="00D9724D" w:rsidRPr="00B51FCD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1FC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7. Общий выборный руководящий орган.</w:t>
            </w:r>
          </w:p>
          <w:p w:rsidR="00D9724D" w:rsidRPr="00B51FCD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1FCD">
              <w:rPr>
                <w:rFonts w:ascii="Times New Roman" w:eastAsia="Times New Roman" w:hAnsi="Times New Roman" w:cs="Times New Roman"/>
                <w:sz w:val="28"/>
                <w:szCs w:val="28"/>
              </w:rPr>
              <w:t>8. Система воспитательных мероприятий.</w:t>
            </w:r>
          </w:p>
          <w:p w:rsidR="00D9724D" w:rsidRPr="00B51FCD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1FCD">
              <w:rPr>
                <w:rFonts w:ascii="Times New Roman" w:eastAsia="Times New Roman" w:hAnsi="Times New Roman" w:cs="Times New Roman"/>
                <w:sz w:val="28"/>
                <w:szCs w:val="28"/>
              </w:rPr>
              <w:t>9. Обособление личности в коллективе.</w:t>
            </w:r>
          </w:p>
          <w:p w:rsidR="00D9724D" w:rsidRPr="00137675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13767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ОТВ</w:t>
            </w:r>
            <w:r w:rsidR="00137675" w:rsidRPr="0013767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ЕТ</w:t>
            </w:r>
          </w:p>
          <w:p w:rsidR="00D9724D" w:rsidRPr="00B51FCD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B51FCD">
              <w:rPr>
                <w:rFonts w:ascii="Times New Roman" w:eastAsia="Times New Roman" w:hAnsi="Times New Roman" w:cs="Times New Roman"/>
                <w:sz w:val="28"/>
                <w:szCs w:val="28"/>
              </w:rPr>
              <w:t>. Общая совместная деятельность.</w:t>
            </w:r>
          </w:p>
          <w:p w:rsidR="00D9724D" w:rsidRPr="00B51FCD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B51FCD">
              <w:rPr>
                <w:rFonts w:ascii="Times New Roman" w:eastAsia="Times New Roman" w:hAnsi="Times New Roman" w:cs="Times New Roman"/>
                <w:sz w:val="28"/>
                <w:szCs w:val="28"/>
              </w:rPr>
              <w:t>. Общая социально значимая цель.</w:t>
            </w:r>
          </w:p>
          <w:p w:rsidR="00D9724D" w:rsidRPr="00B51FCD" w:rsidRDefault="00D9724D" w:rsidP="002A461A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B51FCD">
              <w:rPr>
                <w:rFonts w:ascii="Times New Roman" w:eastAsia="Times New Roman" w:hAnsi="Times New Roman" w:cs="Times New Roman"/>
                <w:sz w:val="28"/>
                <w:szCs w:val="28"/>
              </w:rPr>
              <w:t>. Отношения ответственной зависимости.</w:t>
            </w:r>
          </w:p>
          <w:p w:rsidR="00D9724D" w:rsidRPr="00B51FCD" w:rsidRDefault="00D9724D" w:rsidP="002A461A">
            <w:pPr>
              <w:pStyle w:val="a5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B51FCD">
              <w:rPr>
                <w:sz w:val="28"/>
                <w:szCs w:val="28"/>
              </w:rPr>
              <w:t>. Общий выборный руководящий орган.</w:t>
            </w:r>
          </w:p>
          <w:p w:rsidR="00D9724D" w:rsidRDefault="00D9724D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Второе поле – дидактика</w:t>
            </w:r>
          </w:p>
          <w:p w:rsidR="00D9724D" w:rsidRPr="00413D5A" w:rsidRDefault="00D9724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724D" w:rsidRDefault="00D9724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3D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Вопрос 1.</w:t>
            </w:r>
            <w:r w:rsidR="00413D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1A66E3">
              <w:rPr>
                <w:rFonts w:ascii="Times New Roman" w:hAnsi="Times New Roman" w:cs="Times New Roman"/>
                <w:sz w:val="28"/>
                <w:szCs w:val="28"/>
              </w:rPr>
              <w:t>Определи документ.</w:t>
            </w:r>
          </w:p>
          <w:p w:rsidR="00D9724D" w:rsidRDefault="00D9724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66E3">
              <w:rPr>
                <w:rFonts w:ascii="Times New Roman" w:hAnsi="Times New Roman" w:cs="Times New Roman"/>
                <w:sz w:val="28"/>
                <w:szCs w:val="28"/>
              </w:rPr>
              <w:t>Нормативный документ, содержащий перечень предметов, последовательность и сроки их изучения, количест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 часов на каждый предмет ...(</w:t>
            </w:r>
            <w:r w:rsidRPr="001A66E3">
              <w:rPr>
                <w:rFonts w:ascii="Times New Roman" w:hAnsi="Times New Roman" w:cs="Times New Roman"/>
                <w:sz w:val="28"/>
                <w:szCs w:val="28"/>
              </w:rPr>
              <w:t>учебная программа; базисный учебный план; государственный образовательный стандарт; календарно-тематический план)</w:t>
            </w:r>
          </w:p>
          <w:p w:rsidR="00D9724D" w:rsidRPr="00413D5A" w:rsidRDefault="00D9724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3D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</w:t>
            </w:r>
          </w:p>
          <w:p w:rsidR="00D9724D" w:rsidRPr="001A66E3" w:rsidRDefault="00D9724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66E3">
              <w:rPr>
                <w:rFonts w:ascii="Times New Roman" w:hAnsi="Times New Roman" w:cs="Times New Roman"/>
                <w:sz w:val="28"/>
                <w:szCs w:val="28"/>
              </w:rPr>
              <w:t>базисный учебный план</w:t>
            </w:r>
          </w:p>
          <w:p w:rsidR="00D9724D" w:rsidRDefault="00D9724D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3F9" w:rsidRPr="0020346B" w:rsidRDefault="00D9724D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3D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Вопрос 2.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F673F9">
              <w:rPr>
                <w:rFonts w:ascii="Times New Roman" w:hAnsi="Times New Roman" w:cs="Times New Roman"/>
                <w:sz w:val="28"/>
                <w:szCs w:val="28"/>
              </w:rPr>
              <w:t>Составьте схему структуры</w:t>
            </w:r>
            <w:r w:rsidR="00F673F9" w:rsidRPr="0020346B">
              <w:rPr>
                <w:rFonts w:ascii="Times New Roman" w:hAnsi="Times New Roman" w:cs="Times New Roman"/>
                <w:sz w:val="28"/>
                <w:szCs w:val="28"/>
              </w:rPr>
              <w:t xml:space="preserve"> школьного </w:t>
            </w:r>
            <w:r w:rsidR="00F673F9">
              <w:rPr>
                <w:rFonts w:ascii="Times New Roman" w:hAnsi="Times New Roman" w:cs="Times New Roman"/>
                <w:sz w:val="28"/>
                <w:szCs w:val="28"/>
              </w:rPr>
              <w:t>учебника.</w:t>
            </w:r>
          </w:p>
          <w:p w:rsidR="00F673F9" w:rsidRDefault="00F673F9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46B">
              <w:rPr>
                <w:rFonts w:ascii="Times New Roman" w:hAnsi="Times New Roman" w:cs="Times New Roman"/>
                <w:b/>
                <w:sz w:val="28"/>
                <w:szCs w:val="28"/>
              </w:rPr>
              <w:t>Учебник; Текстовые компоненты; Внетекстовые компоненты</w:t>
            </w:r>
            <w:r w:rsidRPr="0020346B">
              <w:rPr>
                <w:rFonts w:ascii="Times New Roman" w:hAnsi="Times New Roman" w:cs="Times New Roman"/>
                <w:sz w:val="28"/>
                <w:szCs w:val="28"/>
              </w:rPr>
              <w:t>; (Аппарат организации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Pr="0020346B">
              <w:rPr>
                <w:rFonts w:ascii="Times New Roman" w:hAnsi="Times New Roman" w:cs="Times New Roman"/>
                <w:sz w:val="28"/>
                <w:szCs w:val="28"/>
              </w:rPr>
              <w:t>своения; Иллюстративные материалы; Пояснительный текст; Аппарат ориентировки; Основной; Дополнительный текст;)</w:t>
            </w:r>
          </w:p>
          <w:p w:rsidR="00F673F9" w:rsidRPr="00864760" w:rsidRDefault="00F673F9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647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</w:t>
            </w:r>
          </w:p>
          <w:tbl>
            <w:tblPr>
              <w:tblStyle w:val="a3"/>
              <w:tblW w:w="8902" w:type="dxa"/>
              <w:tblLayout w:type="fixed"/>
              <w:tblLook w:val="04A0" w:firstRow="1" w:lastRow="0" w:firstColumn="1" w:lastColumn="0" w:noHBand="0" w:noVBand="1"/>
            </w:tblPr>
            <w:tblGrid>
              <w:gridCol w:w="4082"/>
              <w:gridCol w:w="4820"/>
            </w:tblGrid>
            <w:tr w:rsidR="00F673F9" w:rsidTr="0006022F">
              <w:tc>
                <w:tcPr>
                  <w:tcW w:w="8902" w:type="dxa"/>
                  <w:gridSpan w:val="2"/>
                </w:tcPr>
                <w:p w:rsidR="00F673F9" w:rsidRPr="000A1D75" w:rsidRDefault="00F673F9" w:rsidP="002A461A">
                  <w:pPr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A1D7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Учебник </w:t>
                  </w:r>
                </w:p>
              </w:tc>
            </w:tr>
            <w:tr w:rsidR="00F673F9" w:rsidTr="0006022F">
              <w:tc>
                <w:tcPr>
                  <w:tcW w:w="4082" w:type="dxa"/>
                </w:tcPr>
                <w:p w:rsidR="00F673F9" w:rsidRDefault="00F673F9" w:rsidP="002A461A">
                  <w:pPr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346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Текстовые компоненты</w:t>
                  </w:r>
                </w:p>
              </w:tc>
              <w:tc>
                <w:tcPr>
                  <w:tcW w:w="4820" w:type="dxa"/>
                </w:tcPr>
                <w:p w:rsidR="00F673F9" w:rsidRDefault="00F673F9" w:rsidP="002A461A">
                  <w:pPr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346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Внетекстовые компоненты</w:t>
                  </w:r>
                </w:p>
              </w:tc>
            </w:tr>
            <w:tr w:rsidR="00F673F9" w:rsidTr="0006022F">
              <w:tc>
                <w:tcPr>
                  <w:tcW w:w="4082" w:type="dxa"/>
                </w:tcPr>
                <w:p w:rsidR="00F673F9" w:rsidRDefault="00F673F9" w:rsidP="002A461A">
                  <w:pPr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Основной текст</w:t>
                  </w:r>
                </w:p>
              </w:tc>
              <w:tc>
                <w:tcPr>
                  <w:tcW w:w="4820" w:type="dxa"/>
                </w:tcPr>
                <w:p w:rsidR="00F673F9" w:rsidRDefault="00F673F9" w:rsidP="002A461A">
                  <w:pPr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346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Аппарат организации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</w:t>
                  </w:r>
                  <w:r w:rsidRPr="0020346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своения</w:t>
                  </w:r>
                </w:p>
              </w:tc>
            </w:tr>
            <w:tr w:rsidR="00F673F9" w:rsidTr="0006022F">
              <w:tc>
                <w:tcPr>
                  <w:tcW w:w="4082" w:type="dxa"/>
                </w:tcPr>
                <w:p w:rsidR="00F673F9" w:rsidRDefault="00F673F9" w:rsidP="002A461A">
                  <w:pPr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Дополнительный текст</w:t>
                  </w:r>
                </w:p>
              </w:tc>
              <w:tc>
                <w:tcPr>
                  <w:tcW w:w="4820" w:type="dxa"/>
                </w:tcPr>
                <w:p w:rsidR="00F673F9" w:rsidRDefault="00F673F9" w:rsidP="002A461A">
                  <w:pPr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346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Иллюстративные материалы</w:t>
                  </w:r>
                </w:p>
              </w:tc>
            </w:tr>
            <w:tr w:rsidR="00F673F9" w:rsidTr="0006022F">
              <w:tc>
                <w:tcPr>
                  <w:tcW w:w="4082" w:type="dxa"/>
                </w:tcPr>
                <w:p w:rsidR="00F673F9" w:rsidRDefault="00F673F9" w:rsidP="002A461A">
                  <w:pPr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346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Пояснительный текст</w:t>
                  </w:r>
                </w:p>
              </w:tc>
              <w:tc>
                <w:tcPr>
                  <w:tcW w:w="4820" w:type="dxa"/>
                </w:tcPr>
                <w:p w:rsidR="00F673F9" w:rsidRDefault="00F673F9" w:rsidP="002A461A">
                  <w:pPr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346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Аппарат ориентировки</w:t>
                  </w:r>
                </w:p>
              </w:tc>
            </w:tr>
          </w:tbl>
          <w:p w:rsidR="00374499" w:rsidRDefault="00374499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9724D" w:rsidRPr="0020346B" w:rsidRDefault="00374499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449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Вопрос 3.</w:t>
            </w:r>
            <w:r w:rsidRPr="00374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9724D" w:rsidRPr="002034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Выберите общепризнанные в классической дидактике принципы обучения (воспитывающего обучения; сознательности и  активности; систематичности и последовательности;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9724D" w:rsidRPr="002034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наглядности;  научности; </w:t>
            </w:r>
            <w:r w:rsidR="00D9724D" w:rsidRPr="0020346B">
              <w:rPr>
                <w:rFonts w:ascii="Times New Roman" w:hAnsi="Times New Roman" w:cs="Times New Roman"/>
                <w:sz w:val="28"/>
                <w:szCs w:val="28"/>
              </w:rPr>
              <w:t xml:space="preserve">связи теории с практикой; прочности;  соответствия обучения возрастным и индивидуальным </w:t>
            </w:r>
          </w:p>
          <w:p w:rsidR="00D9724D" w:rsidRDefault="00D9724D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46B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особенностям учащихся; сотрудничества; доступности;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минимакса; культуросообразности)</w:t>
            </w:r>
          </w:p>
          <w:p w:rsidR="00D9724D" w:rsidRPr="00413D5A" w:rsidRDefault="00D9724D" w:rsidP="002A461A">
            <w:pPr>
              <w:ind w:firstLine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3D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</w:t>
            </w:r>
            <w:r w:rsidR="00413D5A" w:rsidRPr="00413D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</w:t>
            </w:r>
          </w:p>
          <w:p w:rsidR="00D9724D" w:rsidRDefault="00D9724D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2034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ознательности и  активности; систематичности и последовательности;</w:t>
            </w:r>
            <w:r w:rsidR="00413D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034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наглядности;  научности; </w:t>
            </w:r>
            <w:r w:rsidRPr="0020346B">
              <w:rPr>
                <w:rFonts w:ascii="Times New Roman" w:hAnsi="Times New Roman" w:cs="Times New Roman"/>
                <w:sz w:val="28"/>
                <w:szCs w:val="28"/>
              </w:rPr>
              <w:t xml:space="preserve">связи теории с практикой; прочности; доступности </w:t>
            </w:r>
          </w:p>
          <w:p w:rsidR="00D9724D" w:rsidRDefault="00D9724D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24D" w:rsidRPr="0020346B" w:rsidRDefault="00F768A4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3D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Вопрос 4.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D9724D" w:rsidRPr="0020346B">
              <w:rPr>
                <w:rFonts w:ascii="Times New Roman" w:hAnsi="Times New Roman" w:cs="Times New Roman"/>
                <w:sz w:val="28"/>
                <w:szCs w:val="28"/>
              </w:rPr>
              <w:t>Исправьте ошибки и неточности</w:t>
            </w:r>
          </w:p>
          <w:p w:rsidR="00D9724D" w:rsidRPr="0020346B" w:rsidRDefault="00D9724D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4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А) Способы совместной деятельности педагога и учащихся, направленные на достижение ими образовательных целей, называются формами организации обучения.</w:t>
            </w:r>
          </w:p>
          <w:p w:rsidR="00D9724D" w:rsidRPr="0020346B" w:rsidRDefault="00D9724D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24D" w:rsidRPr="0020346B" w:rsidRDefault="00D9724D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46B">
              <w:rPr>
                <w:rFonts w:ascii="Times New Roman" w:hAnsi="Times New Roman" w:cs="Times New Roman"/>
                <w:sz w:val="28"/>
                <w:szCs w:val="28"/>
              </w:rPr>
              <w:t xml:space="preserve">Б) Основные положения, определяющие  содержание, методы  </w:t>
            </w:r>
          </w:p>
          <w:p w:rsidR="00D9724D" w:rsidRPr="0020346B" w:rsidRDefault="00D9724D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46B">
              <w:rPr>
                <w:rFonts w:ascii="Times New Roman" w:hAnsi="Times New Roman" w:cs="Times New Roman"/>
                <w:sz w:val="28"/>
                <w:szCs w:val="28"/>
              </w:rPr>
              <w:t>и организационные формы учебного процесса в соответствии</w:t>
            </w:r>
          </w:p>
          <w:p w:rsidR="00D9724D" w:rsidRPr="0020346B" w:rsidRDefault="00D9724D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46B">
              <w:rPr>
                <w:rFonts w:ascii="Times New Roman" w:hAnsi="Times New Roman" w:cs="Times New Roman"/>
                <w:sz w:val="28"/>
                <w:szCs w:val="28"/>
              </w:rPr>
              <w:t>с его целями и закономерностями, называются правилами обучения.</w:t>
            </w:r>
          </w:p>
          <w:p w:rsidR="00D9724D" w:rsidRPr="0020346B" w:rsidRDefault="00D9724D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24D" w:rsidRPr="0020346B" w:rsidRDefault="00D9724D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46B">
              <w:rPr>
                <w:rFonts w:ascii="Times New Roman" w:hAnsi="Times New Roman" w:cs="Times New Roman"/>
                <w:sz w:val="28"/>
                <w:szCs w:val="28"/>
              </w:rPr>
              <w:t>В) Конкретные указания учителю, как поступить в типичной педагогической ситуации процесса обучения, называются принципами обучения.</w:t>
            </w:r>
          </w:p>
          <w:p w:rsidR="00D9724D" w:rsidRPr="00374499" w:rsidRDefault="00D9724D" w:rsidP="002A461A">
            <w:pPr>
              <w:ind w:firstLine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449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</w:t>
            </w:r>
          </w:p>
          <w:p w:rsidR="00374499" w:rsidRPr="00374499" w:rsidRDefault="00374499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4499">
              <w:rPr>
                <w:rFonts w:ascii="Times New Roman" w:hAnsi="Times New Roman" w:cs="Times New Roman"/>
                <w:sz w:val="28"/>
                <w:szCs w:val="28"/>
              </w:rPr>
              <w:t xml:space="preserve">А) Способы совместной деятельности педагога и учащихся, направленные на достижение ими образовательных целей, называются </w:t>
            </w:r>
            <w:r w:rsidRPr="00F407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4499">
              <w:rPr>
                <w:rFonts w:ascii="Times New Roman" w:hAnsi="Times New Roman" w:cs="Times New Roman"/>
                <w:sz w:val="28"/>
                <w:szCs w:val="28"/>
              </w:rPr>
              <w:t>организации обучения.</w:t>
            </w:r>
          </w:p>
          <w:p w:rsidR="00374499" w:rsidRPr="00374499" w:rsidRDefault="00374499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4499">
              <w:rPr>
                <w:rFonts w:ascii="Times New Roman" w:hAnsi="Times New Roman" w:cs="Times New Roman"/>
                <w:sz w:val="28"/>
                <w:szCs w:val="28"/>
              </w:rPr>
              <w:t xml:space="preserve">Б) Основные положения, определяющие  содержание, методы  </w:t>
            </w:r>
          </w:p>
          <w:p w:rsidR="00374499" w:rsidRPr="00374499" w:rsidRDefault="00374499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4499">
              <w:rPr>
                <w:rFonts w:ascii="Times New Roman" w:hAnsi="Times New Roman" w:cs="Times New Roman"/>
                <w:sz w:val="28"/>
                <w:szCs w:val="28"/>
              </w:rPr>
              <w:t>и организационные формы учебного процесса в соответствии</w:t>
            </w:r>
          </w:p>
          <w:p w:rsidR="00374499" w:rsidRDefault="00374499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4499">
              <w:rPr>
                <w:rFonts w:ascii="Times New Roman" w:hAnsi="Times New Roman" w:cs="Times New Roman"/>
                <w:sz w:val="28"/>
                <w:szCs w:val="28"/>
              </w:rPr>
              <w:t xml:space="preserve">с его целями и закономерностями, называются </w:t>
            </w:r>
            <w:r w:rsidRPr="00F407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принципами</w:t>
            </w:r>
            <w:r w:rsidRPr="00F4072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374499">
              <w:rPr>
                <w:rFonts w:ascii="Times New Roman" w:hAnsi="Times New Roman" w:cs="Times New Roman"/>
                <w:sz w:val="28"/>
                <w:szCs w:val="28"/>
              </w:rPr>
              <w:t>обучения.</w:t>
            </w:r>
          </w:p>
          <w:p w:rsidR="00374499" w:rsidRPr="00374499" w:rsidRDefault="00374499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4499">
              <w:rPr>
                <w:rFonts w:ascii="Times New Roman" w:hAnsi="Times New Roman" w:cs="Times New Roman"/>
                <w:sz w:val="28"/>
                <w:szCs w:val="28"/>
              </w:rPr>
              <w:t xml:space="preserve">В) Конкретные указания учителю, как поступить в типичной педагогической ситуации процесса обучения, называются </w:t>
            </w:r>
            <w:r w:rsidRPr="00F407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правилами</w:t>
            </w:r>
            <w:r w:rsidRPr="00374499">
              <w:rPr>
                <w:rFonts w:ascii="Times New Roman" w:hAnsi="Times New Roman" w:cs="Times New Roman"/>
                <w:sz w:val="28"/>
                <w:szCs w:val="28"/>
              </w:rPr>
              <w:t xml:space="preserve"> обучения.</w:t>
            </w:r>
          </w:p>
          <w:p w:rsidR="00D9724D" w:rsidRDefault="00D9724D" w:rsidP="002A461A">
            <w:pPr>
              <w:ind w:firstLine="567"/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D9724D" w:rsidRDefault="00F768A4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68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Вопрос 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724D">
              <w:rPr>
                <w:rFonts w:ascii="Times New Roman" w:hAnsi="Times New Roman" w:cs="Times New Roman"/>
                <w:sz w:val="28"/>
                <w:szCs w:val="28"/>
              </w:rPr>
              <w:t>Демонстрируется фрагмент фильма «Буратино», Мальвина  проводит урок для Буратино.</w:t>
            </w:r>
          </w:p>
          <w:p w:rsidR="00D9724D" w:rsidRDefault="00D9724D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46B">
              <w:rPr>
                <w:rFonts w:ascii="Times New Roman" w:hAnsi="Times New Roman" w:cs="Times New Roman"/>
                <w:sz w:val="28"/>
                <w:szCs w:val="28"/>
              </w:rPr>
              <w:t>Назовите форму организации учебной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9724D" w:rsidRPr="00413D5A" w:rsidRDefault="00D9724D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3D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</w:t>
            </w:r>
          </w:p>
          <w:p w:rsidR="00D9724D" w:rsidRDefault="00D9724D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Индивидуальное обучение</w:t>
            </w:r>
          </w:p>
          <w:p w:rsidR="00D9724D" w:rsidRDefault="00D9724D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24D" w:rsidRPr="0020346B" w:rsidRDefault="00F768A4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Вопрос 6</w:t>
            </w:r>
            <w:r w:rsidR="00D9724D" w:rsidRPr="00413D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D9724D" w:rsidRPr="0020346B">
              <w:rPr>
                <w:rFonts w:ascii="Times New Roman" w:hAnsi="Times New Roman" w:cs="Times New Roman"/>
                <w:sz w:val="28"/>
                <w:szCs w:val="28"/>
              </w:rPr>
              <w:t>Установите соответствие</w:t>
            </w:r>
            <w:r w:rsidR="00D9724D">
              <w:rPr>
                <w:rFonts w:ascii="Times New Roman" w:hAnsi="Times New Roman" w:cs="Times New Roman"/>
                <w:sz w:val="28"/>
                <w:szCs w:val="28"/>
              </w:rPr>
              <w:t xml:space="preserve"> между принципами и правилами.</w:t>
            </w:r>
          </w:p>
          <w:p w:rsidR="00D9724D" w:rsidRPr="0020346B" w:rsidRDefault="00D9724D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4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правила обучения</w:t>
            </w:r>
            <w:r w:rsidR="00072D5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0346B">
              <w:rPr>
                <w:rFonts w:ascii="Times New Roman" w:hAnsi="Times New Roman" w:cs="Times New Roman"/>
                <w:sz w:val="28"/>
                <w:szCs w:val="28"/>
              </w:rPr>
              <w:t>Использование логики и языка изучаемой науки; В обучении идти от легкого к трудному, от известного к неизвестному, от простого к сложному, от близкого к далекому; Процесс усвоения учебного материала сопровождается систематическим контролем за его качеством; То, что дети видят, будит мысль  и лучше запоминается; Формирование системы знаний на основе понимания их взаимосвязи;</w:t>
            </w:r>
            <w:r w:rsidR="00072D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346B">
              <w:rPr>
                <w:rFonts w:ascii="Times New Roman" w:hAnsi="Times New Roman" w:cs="Times New Roman"/>
                <w:sz w:val="28"/>
                <w:szCs w:val="28"/>
              </w:rPr>
              <w:t xml:space="preserve">Показ области применения теоретических знаний; Использовать активные и  </w:t>
            </w:r>
            <w:r w:rsidR="00072D55">
              <w:rPr>
                <w:rFonts w:ascii="Times New Roman" w:hAnsi="Times New Roman" w:cs="Times New Roman"/>
                <w:sz w:val="28"/>
                <w:szCs w:val="28"/>
              </w:rPr>
              <w:t>интерактивные методы обучения.</w:t>
            </w:r>
          </w:p>
          <w:p w:rsidR="00D9724D" w:rsidRDefault="00D9724D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4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принципы  обучения</w:t>
            </w:r>
            <w:r w:rsidR="00072D5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0346B">
              <w:rPr>
                <w:rFonts w:ascii="Times New Roman" w:hAnsi="Times New Roman" w:cs="Times New Roman"/>
                <w:sz w:val="28"/>
                <w:szCs w:val="28"/>
              </w:rPr>
              <w:t>Принцип сознательности и активности; Принцип связи теории с практикой; Принцип прочности; Принцип наглядности; Принцип систематичности и последо</w:t>
            </w:r>
            <w:r w:rsidR="00F768A4">
              <w:rPr>
                <w:rFonts w:ascii="Times New Roman" w:hAnsi="Times New Roman" w:cs="Times New Roman"/>
                <w:sz w:val="28"/>
                <w:szCs w:val="28"/>
              </w:rPr>
              <w:t>вательности; Принцип научности, Принцип доступности.</w:t>
            </w:r>
          </w:p>
          <w:p w:rsidR="00D9724D" w:rsidRDefault="00D9724D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647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ОТВЕТ</w:t>
            </w:r>
          </w:p>
          <w:p w:rsidR="00F768A4" w:rsidRPr="0020346B" w:rsidRDefault="00F768A4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46B">
              <w:rPr>
                <w:rFonts w:ascii="Times New Roman" w:hAnsi="Times New Roman" w:cs="Times New Roman"/>
                <w:sz w:val="28"/>
                <w:szCs w:val="28"/>
              </w:rPr>
              <w:t>Использование логики и языка изучаемой науки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Принцип научности</w:t>
            </w:r>
            <w:r w:rsidRPr="0020346B">
              <w:rPr>
                <w:rFonts w:ascii="Times New Roman" w:hAnsi="Times New Roman" w:cs="Times New Roman"/>
                <w:sz w:val="28"/>
                <w:szCs w:val="28"/>
              </w:rPr>
              <w:t>; В обучении идти от легкого к трудному, от известного к неизвестному, от простого к сложному, от близкого к далекому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F768A4">
              <w:rPr>
                <w:rFonts w:ascii="Times New Roman" w:hAnsi="Times New Roman" w:cs="Times New Roman"/>
                <w:sz w:val="28"/>
                <w:szCs w:val="28"/>
              </w:rPr>
              <w:t>Принцип доступности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346B">
              <w:rPr>
                <w:rFonts w:ascii="Times New Roman" w:hAnsi="Times New Roman" w:cs="Times New Roman"/>
                <w:sz w:val="28"/>
                <w:szCs w:val="28"/>
              </w:rPr>
              <w:t>; Процесс усвоения учебного материала сопровождается систематическим контролем за его качеством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>
              <w:t xml:space="preserve"> </w:t>
            </w:r>
            <w:r w:rsidRPr="00F768A4">
              <w:rPr>
                <w:rFonts w:ascii="Times New Roman" w:hAnsi="Times New Roman" w:cs="Times New Roman"/>
                <w:sz w:val="28"/>
                <w:szCs w:val="28"/>
              </w:rPr>
              <w:t>Принцип прочности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346B">
              <w:rPr>
                <w:rFonts w:ascii="Times New Roman" w:hAnsi="Times New Roman" w:cs="Times New Roman"/>
                <w:sz w:val="28"/>
                <w:szCs w:val="28"/>
              </w:rPr>
              <w:t>; То, что дети видят, будит мысль  и лучше запоминается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Принцип наглядности</w:t>
            </w:r>
            <w:r w:rsidRPr="0020346B">
              <w:rPr>
                <w:rFonts w:ascii="Times New Roman" w:hAnsi="Times New Roman" w:cs="Times New Roman"/>
                <w:sz w:val="28"/>
                <w:szCs w:val="28"/>
              </w:rPr>
              <w:t>; Формирование системы знаний на основе понимания их взаимосвязи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F768A4">
              <w:rPr>
                <w:rFonts w:ascii="Times New Roman" w:hAnsi="Times New Roman" w:cs="Times New Roman"/>
                <w:sz w:val="28"/>
                <w:szCs w:val="28"/>
              </w:rPr>
              <w:t>Принцип систематичности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20346B">
              <w:rPr>
                <w:rFonts w:ascii="Times New Roman" w:hAnsi="Times New Roman" w:cs="Times New Roman"/>
                <w:sz w:val="28"/>
                <w:szCs w:val="28"/>
              </w:rPr>
              <w:t>Показ области применения теоретических знаний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F768A4">
              <w:rPr>
                <w:rFonts w:ascii="Times New Roman" w:hAnsi="Times New Roman" w:cs="Times New Roman"/>
                <w:sz w:val="28"/>
                <w:szCs w:val="28"/>
              </w:rPr>
              <w:t>Принцип связи теории с практикой</w:t>
            </w:r>
            <w:r w:rsidRPr="0020346B">
              <w:rPr>
                <w:rFonts w:ascii="Times New Roman" w:hAnsi="Times New Roman" w:cs="Times New Roman"/>
                <w:sz w:val="28"/>
                <w:szCs w:val="28"/>
              </w:rPr>
              <w:t xml:space="preserve">; Использовать активные и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интерактивные методы обучения</w:t>
            </w:r>
            <w:r w:rsidR="006B0EB5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6B0EB5">
              <w:t xml:space="preserve"> </w:t>
            </w:r>
            <w:r w:rsidR="006B0EB5" w:rsidRPr="006B0EB5">
              <w:rPr>
                <w:rFonts w:ascii="Times New Roman" w:hAnsi="Times New Roman" w:cs="Times New Roman"/>
                <w:sz w:val="28"/>
                <w:szCs w:val="28"/>
              </w:rPr>
              <w:t>Принцип сознательности и активности</w:t>
            </w:r>
            <w:r w:rsidR="006B0E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9724D" w:rsidRPr="0020346B" w:rsidRDefault="00F673F9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Вопрос 7</w:t>
            </w:r>
            <w:r w:rsidR="00D9724D" w:rsidRPr="008647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="0086476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D9724D">
              <w:rPr>
                <w:rFonts w:ascii="Times New Roman" w:hAnsi="Times New Roman" w:cs="Times New Roman"/>
                <w:sz w:val="28"/>
                <w:szCs w:val="28"/>
              </w:rPr>
              <w:t>Какой великий педагог автор этих положений.</w:t>
            </w:r>
          </w:p>
          <w:p w:rsidR="00D9724D" w:rsidRPr="0020346B" w:rsidRDefault="00D9724D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46B">
              <w:rPr>
                <w:rFonts w:ascii="Times New Roman" w:hAnsi="Times New Roman" w:cs="Times New Roman"/>
                <w:sz w:val="28"/>
                <w:szCs w:val="28"/>
              </w:rPr>
              <w:t>А) Основополагающий принцип его дидактической системы - принцип природосообразности. Ему первому принадлежит идея интеграции научных знаний.</w:t>
            </w:r>
          </w:p>
          <w:p w:rsidR="00D9724D" w:rsidRPr="0020346B" w:rsidRDefault="00D9724D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46B">
              <w:rPr>
                <w:rFonts w:ascii="Times New Roman" w:hAnsi="Times New Roman" w:cs="Times New Roman"/>
                <w:sz w:val="28"/>
                <w:szCs w:val="28"/>
              </w:rPr>
              <w:t>Б) Создатель знаменитых учебников “Мир чувственных вещей в картинках”, “Открытая дверь к языкам”.</w:t>
            </w:r>
          </w:p>
          <w:p w:rsidR="00D9724D" w:rsidRDefault="00D9724D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46B">
              <w:rPr>
                <w:rFonts w:ascii="Times New Roman" w:hAnsi="Times New Roman" w:cs="Times New Roman"/>
                <w:sz w:val="28"/>
                <w:szCs w:val="28"/>
              </w:rPr>
              <w:t>В) Первым обосновал классно-урочную форму организации процесса обучения. Основной труд - “Великая Дидактика” “Впередсмотрящий” так называли его современники.</w:t>
            </w:r>
          </w:p>
          <w:p w:rsidR="00D9724D" w:rsidRPr="00864760" w:rsidRDefault="00D9724D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647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</w:t>
            </w:r>
          </w:p>
          <w:p w:rsidR="00D9724D" w:rsidRDefault="00D9724D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Я.А. Коменский</w:t>
            </w:r>
          </w:p>
          <w:p w:rsidR="00D9724D" w:rsidRDefault="00D9724D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24D" w:rsidRPr="0020346B" w:rsidRDefault="00F673F9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Вопрос 8</w:t>
            </w:r>
            <w:r w:rsidR="00D9724D" w:rsidRPr="008647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="00D972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8647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724D" w:rsidRPr="0020346B">
              <w:rPr>
                <w:rFonts w:ascii="Times New Roman" w:hAnsi="Times New Roman" w:cs="Times New Roman"/>
                <w:sz w:val="28"/>
                <w:szCs w:val="28"/>
              </w:rPr>
              <w:t>Cхема какой системы обучения изображена на слайде?</w:t>
            </w:r>
            <w:r w:rsidR="00864760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D9724D" w:rsidRPr="0020346B">
              <w:rPr>
                <w:rFonts w:ascii="Times New Roman" w:hAnsi="Times New Roman" w:cs="Times New Roman"/>
                <w:sz w:val="28"/>
                <w:szCs w:val="28"/>
              </w:rPr>
              <w:t>( МАНГЕЙМСКАЯ СИСТЕМА; БЕЛЛ-ЛАНКАСТЕРСКАЯ СИСТЕМА; ДАЛЬТОН-ПЛАН)</w:t>
            </w:r>
          </w:p>
          <w:p w:rsidR="00D9724D" w:rsidRPr="00185401" w:rsidRDefault="00D9724D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24D" w:rsidRDefault="00D9724D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4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D0A987" wp14:editId="0A047457">
                  <wp:extent cx="5267325" cy="183795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5312" cy="1844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724D" w:rsidRPr="00864760" w:rsidRDefault="00D9724D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647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</w:t>
            </w:r>
          </w:p>
          <w:p w:rsidR="00D9724D" w:rsidRPr="0020346B" w:rsidRDefault="00D9724D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46B">
              <w:rPr>
                <w:rFonts w:ascii="Times New Roman" w:hAnsi="Times New Roman" w:cs="Times New Roman"/>
                <w:sz w:val="28"/>
                <w:szCs w:val="28"/>
              </w:rPr>
              <w:t>Белл-Ланкастерская система( взаимного обучения)</w:t>
            </w:r>
          </w:p>
          <w:p w:rsidR="00D9724D" w:rsidRDefault="00D9724D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24D" w:rsidRPr="0020346B" w:rsidRDefault="00F673F9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73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Вопрос 9</w:t>
            </w:r>
            <w:r w:rsidR="00D9724D" w:rsidRPr="00F673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="00D972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D9724D">
              <w:rPr>
                <w:rFonts w:ascii="Times New Roman" w:hAnsi="Times New Roman" w:cs="Times New Roman"/>
                <w:sz w:val="28"/>
                <w:szCs w:val="28"/>
              </w:rPr>
              <w:t>Назовите д</w:t>
            </w:r>
            <w:r w:rsidR="00D9724D" w:rsidRPr="0020346B">
              <w:rPr>
                <w:rFonts w:ascii="Times New Roman" w:hAnsi="Times New Roman" w:cs="Times New Roman"/>
                <w:sz w:val="28"/>
                <w:szCs w:val="28"/>
              </w:rPr>
              <w:t>окумент, отражающий цели, задачи и пути реализации содержания учебного предмета ...</w:t>
            </w:r>
          </w:p>
          <w:p w:rsidR="00D9724D" w:rsidRPr="0020346B" w:rsidRDefault="00D9724D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24D" w:rsidRPr="0020346B" w:rsidRDefault="00D9724D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46B">
              <w:rPr>
                <w:rFonts w:ascii="Times New Roman" w:hAnsi="Times New Roman" w:cs="Times New Roman"/>
                <w:sz w:val="28"/>
                <w:szCs w:val="28"/>
              </w:rPr>
              <w:t xml:space="preserve">(календарно-тематическое планирование; поурочное </w:t>
            </w:r>
            <w:r w:rsidRPr="002034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планирование; рабочая программа)</w:t>
            </w:r>
          </w:p>
          <w:p w:rsidR="00D9724D" w:rsidRPr="00864760" w:rsidRDefault="00D9724D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6476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</w:t>
            </w:r>
          </w:p>
          <w:p w:rsidR="00D9724D" w:rsidRDefault="00D9724D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346B">
              <w:rPr>
                <w:rFonts w:ascii="Times New Roman" w:hAnsi="Times New Roman" w:cs="Times New Roman"/>
                <w:sz w:val="28"/>
                <w:szCs w:val="28"/>
              </w:rPr>
              <w:t>рабочая программа</w:t>
            </w:r>
          </w:p>
          <w:p w:rsidR="00D9724D" w:rsidRDefault="00D9724D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4F49" w:rsidRDefault="00974F49" w:rsidP="002A461A">
            <w:pPr>
              <w:ind w:firstLine="567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Третье поле – психология</w:t>
            </w:r>
          </w:p>
          <w:p w:rsidR="00463A5D" w:rsidRDefault="00463A5D" w:rsidP="002A46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A5D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6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Вопрос 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приёма «Кластеры» восстановите психические явления, изучаемые в психологии:</w:t>
            </w:r>
          </w:p>
          <w:p w:rsidR="00463A5D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A5D" w:rsidRPr="00137675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376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</w:t>
            </w:r>
          </w:p>
          <w:p w:rsidR="00463A5D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E796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психические явления – психические процессы, психические состояния, свойства личности, деятельность и отношения.</w:t>
            </w:r>
          </w:p>
          <w:p w:rsidR="00463A5D" w:rsidRPr="002E7960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63A5D" w:rsidRPr="006D5422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76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Вопрос 2.</w:t>
            </w:r>
            <w:r w:rsidRPr="006D5422">
              <w:rPr>
                <w:rFonts w:ascii="Times New Roman" w:hAnsi="Times New Roman" w:cs="Times New Roman"/>
                <w:sz w:val="28"/>
                <w:szCs w:val="28"/>
              </w:rPr>
              <w:t xml:space="preserve"> Прочитайте. </w:t>
            </w:r>
          </w:p>
          <w:p w:rsidR="00463A5D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Разбейте на две группы понятия так, чтобы одна </w:t>
            </w:r>
            <w:r w:rsidRPr="006D5422">
              <w:rPr>
                <w:rFonts w:ascii="Times New Roman" w:hAnsi="Times New Roman" w:cs="Times New Roman"/>
                <w:sz w:val="28"/>
                <w:szCs w:val="28"/>
              </w:rPr>
              <w:t>отража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  <w:r w:rsidRPr="006D5422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поведение индивида,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другая</w:t>
            </w:r>
            <w:r w:rsidRPr="006D5422">
              <w:rPr>
                <w:rFonts w:ascii="Times New Roman" w:hAnsi="Times New Roman" w:cs="Times New Roman"/>
                <w:sz w:val="28"/>
                <w:szCs w:val="28"/>
              </w:rPr>
              <w:t xml:space="preserve"> отража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  <w:r w:rsidRPr="006D5422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поведение личности. </w:t>
            </w:r>
          </w:p>
          <w:p w:rsidR="00463A5D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22">
              <w:rPr>
                <w:rFonts w:ascii="Times New Roman" w:hAnsi="Times New Roman" w:cs="Times New Roman"/>
                <w:sz w:val="28"/>
                <w:szCs w:val="28"/>
              </w:rPr>
              <w:t>Добросовестность, робость, высокая скорость двигательных реакций, высокая скорость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5422">
              <w:rPr>
                <w:rFonts w:ascii="Times New Roman" w:hAnsi="Times New Roman" w:cs="Times New Roman"/>
                <w:sz w:val="28"/>
                <w:szCs w:val="28"/>
              </w:rPr>
              <w:t>усвоения навыка, скромность, правдивость, пластичность, упрямство, реактивность, малая чувствительность к общественной оценке, подвижность, быстрый темп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5422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3A5D" w:rsidRPr="00137675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37675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ОТВЕТ</w:t>
            </w:r>
          </w:p>
          <w:p w:rsidR="00463A5D" w:rsidRPr="00413D5A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3767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Индивид: </w:t>
            </w:r>
            <w:r w:rsidRPr="00413D5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высокая скорость двигательных реакций,  </w:t>
            </w:r>
          </w:p>
          <w:p w:rsidR="00463A5D" w:rsidRPr="00413D5A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3D5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высокая скорость усвоения навыка,  пластичность,  реактивность,                                                                                                   </w:t>
            </w:r>
          </w:p>
          <w:p w:rsidR="00463A5D" w:rsidRPr="006E2352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3D5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подвижность,  быстрый темп деятельности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413D5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                           </w:t>
            </w:r>
            <w:r w:rsidRPr="006E2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           </w:t>
            </w:r>
          </w:p>
          <w:p w:rsidR="00463A5D" w:rsidRPr="006E2352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3767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Личность: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Pr="006E2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обросовестность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6E2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робость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6E2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скромность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6E2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правдивость                                                    упрямство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6E2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малая чувствительность 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общественной  оценки.</w:t>
            </w:r>
            <w:r w:rsidRPr="006E2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</w:t>
            </w:r>
          </w:p>
          <w:p w:rsidR="00463A5D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63A5D" w:rsidRPr="006D5422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3D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Вопрос 3</w:t>
            </w:r>
            <w:r w:rsidRPr="00413D5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6D5422">
              <w:rPr>
                <w:rFonts w:ascii="Times New Roman" w:hAnsi="Times New Roman" w:cs="Times New Roman"/>
                <w:sz w:val="28"/>
                <w:szCs w:val="28"/>
              </w:rPr>
              <w:t xml:space="preserve">Установите соответствие. </w:t>
            </w:r>
          </w:p>
          <w:p w:rsidR="00463A5D" w:rsidRPr="006D5422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22">
              <w:rPr>
                <w:rFonts w:ascii="Times New Roman" w:hAnsi="Times New Roman" w:cs="Times New Roman"/>
                <w:sz w:val="28"/>
                <w:szCs w:val="28"/>
              </w:rPr>
              <w:t xml:space="preserve">А. убеждения; </w:t>
            </w:r>
          </w:p>
          <w:p w:rsidR="00463A5D" w:rsidRPr="006D5422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22">
              <w:rPr>
                <w:rFonts w:ascii="Times New Roman" w:hAnsi="Times New Roman" w:cs="Times New Roman"/>
                <w:sz w:val="28"/>
                <w:szCs w:val="28"/>
              </w:rPr>
              <w:t xml:space="preserve">Б. мотивы; </w:t>
            </w:r>
          </w:p>
          <w:p w:rsidR="00463A5D" w:rsidRPr="006D5422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22">
              <w:rPr>
                <w:rFonts w:ascii="Times New Roman" w:hAnsi="Times New Roman" w:cs="Times New Roman"/>
                <w:sz w:val="28"/>
                <w:szCs w:val="28"/>
              </w:rPr>
              <w:t xml:space="preserve">В. уровень притязаний. </w:t>
            </w:r>
          </w:p>
          <w:p w:rsidR="00463A5D" w:rsidRPr="006D5422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22">
              <w:rPr>
                <w:rFonts w:ascii="Times New Roman" w:hAnsi="Times New Roman" w:cs="Times New Roman"/>
                <w:sz w:val="28"/>
                <w:szCs w:val="28"/>
              </w:rPr>
              <w:t xml:space="preserve">1.Никогда не меняю свои решения. </w:t>
            </w:r>
          </w:p>
          <w:p w:rsidR="00463A5D" w:rsidRPr="006D5422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22">
              <w:rPr>
                <w:rFonts w:ascii="Times New Roman" w:hAnsi="Times New Roman" w:cs="Times New Roman"/>
                <w:sz w:val="28"/>
                <w:szCs w:val="28"/>
              </w:rPr>
              <w:t xml:space="preserve">2.Не хочу учить психологию - лучше посплю. </w:t>
            </w:r>
          </w:p>
          <w:p w:rsidR="00463A5D" w:rsidRPr="006D5422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22">
              <w:rPr>
                <w:rFonts w:ascii="Times New Roman" w:hAnsi="Times New Roman" w:cs="Times New Roman"/>
                <w:sz w:val="28"/>
                <w:szCs w:val="28"/>
              </w:rPr>
              <w:t xml:space="preserve">3.Мне достаточно четырёх баллов. </w:t>
            </w:r>
          </w:p>
          <w:p w:rsidR="00463A5D" w:rsidRPr="006D5422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22">
              <w:rPr>
                <w:rFonts w:ascii="Times New Roman" w:hAnsi="Times New Roman" w:cs="Times New Roman"/>
                <w:sz w:val="28"/>
                <w:szCs w:val="28"/>
              </w:rPr>
              <w:t xml:space="preserve">4.Учусь, потому что нужен диплом. </w:t>
            </w:r>
          </w:p>
          <w:p w:rsidR="00463A5D" w:rsidRPr="006D5422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22">
              <w:rPr>
                <w:rFonts w:ascii="Times New Roman" w:hAnsi="Times New Roman" w:cs="Times New Roman"/>
                <w:sz w:val="28"/>
                <w:szCs w:val="28"/>
              </w:rPr>
              <w:t xml:space="preserve">5.Обманывать иногда можно, если это во благо другого человека. </w:t>
            </w:r>
          </w:p>
          <w:p w:rsidR="00463A5D" w:rsidRPr="006D5422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22">
              <w:rPr>
                <w:rFonts w:ascii="Times New Roman" w:hAnsi="Times New Roman" w:cs="Times New Roman"/>
                <w:sz w:val="28"/>
                <w:szCs w:val="28"/>
              </w:rPr>
              <w:t xml:space="preserve">6.Хочу первый взрослый разряд по баскетболу. </w:t>
            </w:r>
          </w:p>
          <w:p w:rsidR="00463A5D" w:rsidRPr="006D5422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22">
              <w:rPr>
                <w:rFonts w:ascii="Times New Roman" w:hAnsi="Times New Roman" w:cs="Times New Roman"/>
                <w:sz w:val="28"/>
                <w:szCs w:val="28"/>
              </w:rPr>
              <w:t xml:space="preserve">7.Учитель не должен оскорблять ребёнка. </w:t>
            </w:r>
          </w:p>
          <w:p w:rsidR="00463A5D" w:rsidRPr="006D5422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22">
              <w:rPr>
                <w:rFonts w:ascii="Times New Roman" w:hAnsi="Times New Roman" w:cs="Times New Roman"/>
                <w:sz w:val="28"/>
                <w:szCs w:val="28"/>
              </w:rPr>
              <w:t xml:space="preserve">8.Учусь потому, что хочу быть учителем. </w:t>
            </w:r>
          </w:p>
          <w:p w:rsidR="00463A5D" w:rsidRPr="006D5422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22">
              <w:rPr>
                <w:rFonts w:ascii="Times New Roman" w:hAnsi="Times New Roman" w:cs="Times New Roman"/>
                <w:sz w:val="28"/>
                <w:szCs w:val="28"/>
              </w:rPr>
              <w:t xml:space="preserve">9.Хочу, чтобы меня уважали учителя и одноклассники. </w:t>
            </w:r>
          </w:p>
          <w:p w:rsidR="00463A5D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422">
              <w:rPr>
                <w:rFonts w:ascii="Times New Roman" w:hAnsi="Times New Roman" w:cs="Times New Roman"/>
                <w:sz w:val="28"/>
                <w:szCs w:val="28"/>
              </w:rPr>
              <w:t xml:space="preserve">10.Человек в жизни должен попробовать всё. </w:t>
            </w:r>
          </w:p>
          <w:p w:rsidR="00463A5D" w:rsidRPr="00413D5A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13D5A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ОТВЕТ</w:t>
            </w:r>
          </w:p>
          <w:p w:rsidR="00463A5D" w:rsidRPr="006E2352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2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А – 2,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E2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5, 7, 10.</w:t>
            </w:r>
          </w:p>
          <w:p w:rsidR="00463A5D" w:rsidRPr="006E2352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2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 – 4, 8,</w:t>
            </w:r>
          </w:p>
          <w:p w:rsidR="00463A5D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2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В- 1, 3, 6, 9</w:t>
            </w:r>
          </w:p>
          <w:p w:rsidR="00463A5D" w:rsidRPr="006E2352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63A5D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3D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Вопрос 4.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D5422">
              <w:rPr>
                <w:rFonts w:ascii="Times New Roman" w:hAnsi="Times New Roman" w:cs="Times New Roman"/>
                <w:sz w:val="28"/>
                <w:szCs w:val="28"/>
              </w:rPr>
              <w:t>Какое свойство внимания проявляется в описанном случае? По каким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5422">
              <w:rPr>
                <w:rFonts w:ascii="Times New Roman" w:hAnsi="Times New Roman" w:cs="Times New Roman"/>
                <w:sz w:val="28"/>
                <w:szCs w:val="28"/>
              </w:rPr>
              <w:t xml:space="preserve">признакам это можно установить? </w:t>
            </w:r>
          </w:p>
          <w:p w:rsidR="00463A5D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32-летний спортсмен из Мордовии Сергей Кирдяпкин (фото), выигравший золотую медаль на Олимпиаде в Лондоне в ходьбе на дистанции в 50 км этим летом ответил на вопрос журналиста:</w:t>
            </w:r>
          </w:p>
          <w:p w:rsidR="00463A5D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 сделали 25 кругов по 2 км по центру Лондона. Хотя бы Букингемский дворец разглядели?</w:t>
            </w:r>
          </w:p>
          <w:p w:rsidR="00463A5D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 поверите, даже не знаю, как он выглядит… С удовольствием отправлюсь теперь на настоящую экскурсию по Лондону: хоть узнаю, где же это я шёл!</w:t>
            </w:r>
          </w:p>
          <w:p w:rsidR="00463A5D" w:rsidRPr="004100EF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00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Свойства внимания: объем, распределение, устойчивость, сосредоточение или концентрация, переключение. </w:t>
            </w:r>
          </w:p>
          <w:p w:rsidR="00463A5D" w:rsidRPr="00413D5A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413D5A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ОТВЕТ</w:t>
            </w:r>
          </w:p>
          <w:p w:rsidR="00463A5D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2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сосредоточение (концентрация)</w:t>
            </w:r>
          </w:p>
          <w:p w:rsidR="00463A5D" w:rsidRPr="006E2352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63A5D" w:rsidRPr="00A26604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3A5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Вопрос 5</w:t>
            </w:r>
            <w:r w:rsidRPr="00463A5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6604">
              <w:rPr>
                <w:rFonts w:ascii="Times New Roman" w:hAnsi="Times New Roman" w:cs="Times New Roman"/>
                <w:sz w:val="28"/>
                <w:szCs w:val="28"/>
              </w:rPr>
              <w:t>Какие приёмы организации внимания на уроке являются педагогически</w:t>
            </w:r>
          </w:p>
          <w:p w:rsidR="00463A5D" w:rsidRPr="00A26604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604">
              <w:rPr>
                <w:rFonts w:ascii="Times New Roman" w:hAnsi="Times New Roman" w:cs="Times New Roman"/>
                <w:sz w:val="28"/>
                <w:szCs w:val="28"/>
              </w:rPr>
              <w:t xml:space="preserve">наиболее целесообразными? </w:t>
            </w:r>
          </w:p>
          <w:p w:rsidR="00463A5D" w:rsidRPr="00A26604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604">
              <w:rPr>
                <w:rFonts w:ascii="Times New Roman" w:hAnsi="Times New Roman" w:cs="Times New Roman"/>
                <w:sz w:val="28"/>
                <w:szCs w:val="28"/>
              </w:rPr>
              <w:t xml:space="preserve">1. нужно  сделать ученикам замечание; </w:t>
            </w:r>
          </w:p>
          <w:p w:rsidR="00463A5D" w:rsidRPr="00A26604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604">
              <w:rPr>
                <w:rFonts w:ascii="Times New Roman" w:hAnsi="Times New Roman" w:cs="Times New Roman"/>
                <w:sz w:val="28"/>
                <w:szCs w:val="28"/>
              </w:rPr>
              <w:t>2. после каждого объяснения след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ует</w:t>
            </w:r>
            <w:r w:rsidRPr="00A26604">
              <w:rPr>
                <w:rFonts w:ascii="Times New Roman" w:hAnsi="Times New Roman" w:cs="Times New Roman"/>
                <w:sz w:val="28"/>
                <w:szCs w:val="28"/>
              </w:rPr>
              <w:t xml:space="preserve"> закрывать наглядное пособие; </w:t>
            </w:r>
          </w:p>
          <w:p w:rsidR="00463A5D" w:rsidRPr="00A26604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604">
              <w:rPr>
                <w:rFonts w:ascii="Times New Roman" w:hAnsi="Times New Roman" w:cs="Times New Roman"/>
                <w:sz w:val="28"/>
                <w:szCs w:val="28"/>
              </w:rPr>
              <w:t xml:space="preserve">3. нужно дождаться полной тишины в классе, прежде чем начинать объяснение; </w:t>
            </w:r>
          </w:p>
          <w:p w:rsidR="00463A5D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604">
              <w:rPr>
                <w:rFonts w:ascii="Times New Roman" w:hAnsi="Times New Roman" w:cs="Times New Roman"/>
                <w:sz w:val="28"/>
                <w:szCs w:val="28"/>
              </w:rPr>
              <w:t>4. после каждого объяснения след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ует</w:t>
            </w:r>
            <w:r w:rsidRPr="00A26604">
              <w:rPr>
                <w:rFonts w:ascii="Times New Roman" w:hAnsi="Times New Roman" w:cs="Times New Roman"/>
                <w:sz w:val="28"/>
                <w:szCs w:val="28"/>
              </w:rPr>
              <w:t xml:space="preserve"> делать небольшую паузу.   </w:t>
            </w:r>
          </w:p>
          <w:p w:rsidR="00463A5D" w:rsidRPr="00413D5A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3D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</w:t>
            </w:r>
          </w:p>
          <w:p w:rsidR="00463A5D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2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2, 4.</w:t>
            </w:r>
          </w:p>
          <w:p w:rsidR="00463A5D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3D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Вопрос 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Видеофрагмент из мюзикла «Моя прекрасная леди» (первый «выход в свет» Элизы на скачки)</w:t>
            </w:r>
          </w:p>
          <w:p w:rsidR="00463A5D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Вопрос: какое впечатление произвела героиня своим рассказом? Какое значение имеет речь в общении?</w:t>
            </w:r>
          </w:p>
          <w:p w:rsidR="00463A5D" w:rsidRPr="00413D5A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413D5A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ОТВЕТ</w:t>
            </w:r>
          </w:p>
          <w:p w:rsidR="00463A5D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E2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Речь является показателем культуры человека, поэтому в «высшем обществе» монолог героини восприняли как стремление выделиться, как некий новомодный сленг.</w:t>
            </w:r>
          </w:p>
          <w:p w:rsidR="00463A5D" w:rsidRPr="003F2DD3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3D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Вопрос 7</w:t>
            </w:r>
            <w:r w:rsidRPr="00413D5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2DD3">
              <w:rPr>
                <w:rFonts w:ascii="Times New Roman" w:hAnsi="Times New Roman" w:cs="Times New Roman"/>
                <w:sz w:val="28"/>
                <w:szCs w:val="28"/>
              </w:rPr>
              <w:t xml:space="preserve">Определите, какие виды памяти были задействованы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3F2DD3">
              <w:rPr>
                <w:rFonts w:ascii="Times New Roman" w:hAnsi="Times New Roman" w:cs="Times New Roman"/>
                <w:sz w:val="28"/>
                <w:szCs w:val="28"/>
              </w:rPr>
              <w:t xml:space="preserve">каждом случае. </w:t>
            </w:r>
          </w:p>
          <w:p w:rsidR="00463A5D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DD3">
              <w:rPr>
                <w:rFonts w:ascii="Times New Roman" w:hAnsi="Times New Roman" w:cs="Times New Roman"/>
                <w:sz w:val="28"/>
                <w:szCs w:val="28"/>
              </w:rPr>
              <w:t>А. Два путешественника были застигнуты приливом на скале в море. Они спаслись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2DD3">
              <w:rPr>
                <w:rFonts w:ascii="Times New Roman" w:hAnsi="Times New Roman" w:cs="Times New Roman"/>
                <w:sz w:val="28"/>
                <w:szCs w:val="28"/>
              </w:rPr>
              <w:t>после передали свои впечатления. Один запомнил то, как и куда пошёл, где прыгну, куда наступил. Другой ничего подобного не помнил. Зато мог вспомнить, что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2DD3">
              <w:rPr>
                <w:rFonts w:ascii="Times New Roman" w:hAnsi="Times New Roman" w:cs="Times New Roman"/>
                <w:sz w:val="28"/>
                <w:szCs w:val="28"/>
              </w:rPr>
              <w:t xml:space="preserve">переживал: сначала восторг, потом тревогу, надежду, наконец - панику. </w:t>
            </w:r>
          </w:p>
          <w:p w:rsidR="00463A5D" w:rsidRPr="004100EF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00EF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Виды памяти: двигательная,  эмоциональная, образная (зрительная, слуховая, обонятельная, вкусовая, тактильная), эйдетическая, произвольная, непроизвольная, долговременная, кратковременная, буферная, оперативная.</w:t>
            </w:r>
          </w:p>
          <w:p w:rsidR="00463A5D" w:rsidRPr="00413D5A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413D5A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ОТВЕТ</w:t>
            </w:r>
          </w:p>
          <w:p w:rsidR="00463A5D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</w:t>
            </w:r>
            <w:r w:rsidRPr="00911D4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вигательная и эмоциональная память.</w:t>
            </w:r>
          </w:p>
          <w:p w:rsidR="00463A5D" w:rsidRPr="00911D46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63A5D" w:rsidRPr="00911D46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3D5A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Вопрос 8</w:t>
            </w:r>
            <w:r w:rsidRPr="00413D5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  <w:r w:rsidRPr="00911D4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Определите, какой вид памяти был задействован в данном случае.</w:t>
            </w:r>
          </w:p>
          <w:p w:rsidR="00463A5D" w:rsidRPr="00911D46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1D4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Один из исследователей Северной Америки рассказывал, что когда он показал индейцам журнал с иллюстрациями, они стали обводить ножами контуры понравившихся рисунков. На вопрос: «Зачем?» - ответили: «Чтобы запомнить».</w:t>
            </w:r>
          </w:p>
          <w:p w:rsidR="00463A5D" w:rsidRPr="00413D5A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413D5A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ОТВЕТ</w:t>
            </w:r>
          </w:p>
          <w:p w:rsidR="00463A5D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Двигательная память.</w:t>
            </w:r>
          </w:p>
          <w:p w:rsidR="00463A5D" w:rsidRPr="00911D46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63A5D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3D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Вопрос 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Демонстрируется видеофрагмент из балета «Жизель»-(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акт, сцена, когда виллисы окружают Ганса и снова и снова заставляют его танцевать и, закружив, бросают в озеро)</w:t>
            </w:r>
          </w:p>
          <w:p w:rsidR="00463A5D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Вопрос: Опишите ситуацию. Что помогло вам понять суть происходящего? Какой процесс?</w:t>
            </w:r>
          </w:p>
          <w:p w:rsidR="00463A5D" w:rsidRPr="00413D5A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3D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</w:t>
            </w:r>
          </w:p>
          <w:p w:rsidR="00463A5D" w:rsidRPr="001B6E50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1B6E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Феи (виллисы, нимфы…) окружили молодого человека, заколдовали его и умертвили.</w:t>
            </w:r>
          </w:p>
          <w:p w:rsidR="00463A5D" w:rsidRDefault="00463A5D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B6E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Осознать ситуацию помогает мышление.</w:t>
            </w:r>
          </w:p>
          <w:p w:rsidR="00B61DE4" w:rsidRDefault="00B61DE4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1DE4" w:rsidRDefault="00B61DE4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61DE4" w:rsidRPr="00B61DE4" w:rsidRDefault="00B61DE4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61DE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Выводы:</w:t>
            </w:r>
            <w:r w:rsidRPr="00B61D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Конкурс во внеурочной деятельности по дисциплинам – это соревнование студентов в умении демонстрировать свои знания по предмету,  умении взаимодействовать, работать в команде, что позволяет формировать общие и профессиональные компетенции в соответствии с требованиями ФГОС.</w:t>
            </w:r>
          </w:p>
          <w:p w:rsidR="00B61DE4" w:rsidRPr="00B61DE4" w:rsidRDefault="00B61DE4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61D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Студенты, как правило, испытывают затруднения в установлении межпредметных связей и переносе знаний из одной предметной области в другую, поэтому проведение внеурочных занятий, направленных на интеграцию тем, позволяет решить эти задачи.</w:t>
            </w:r>
          </w:p>
          <w:p w:rsidR="00B61DE4" w:rsidRPr="00B61DE4" w:rsidRDefault="00B61DE4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61D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Результатом конкурса является не только награждение команд, но и восполнение  пробелов  знаний по предметам, так как знания, подкрепленные положительными эмоциями, сохраняются лучше и будут хорошей основой в будущей профессиональной деятельности.</w:t>
            </w:r>
          </w:p>
          <w:p w:rsidR="00463A5D" w:rsidRPr="001B6E50" w:rsidRDefault="00B61DE4" w:rsidP="002A461A">
            <w:pPr>
              <w:pStyle w:val="a8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61D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Применение во внеучебном процессе интерактивных и мультимедийных средств способствует развитию профессиональной мотивации студентов.</w:t>
            </w:r>
          </w:p>
          <w:p w:rsidR="00974F49" w:rsidRPr="00864760" w:rsidRDefault="00974F49" w:rsidP="002A461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24D" w:rsidRPr="00B51FCD" w:rsidRDefault="00D9724D" w:rsidP="002A461A">
            <w:pPr>
              <w:ind w:firstLine="567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9037F8" w:rsidTr="008A563D">
        <w:trPr>
          <w:trHeight w:val="6395"/>
        </w:trPr>
        <w:tc>
          <w:tcPr>
            <w:tcW w:w="959" w:type="dxa"/>
          </w:tcPr>
          <w:p w:rsidR="009037F8" w:rsidRPr="003F2E0E" w:rsidRDefault="009037F8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E0E">
              <w:rPr>
                <w:rFonts w:ascii="Times New Roman" w:hAnsi="Times New Roman" w:cs="Times New Roman"/>
                <w:sz w:val="24"/>
                <w:szCs w:val="24"/>
              </w:rPr>
              <w:t>Рис.5</w:t>
            </w: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E0E">
              <w:rPr>
                <w:rFonts w:ascii="Times New Roman" w:hAnsi="Times New Roman" w:cs="Times New Roman"/>
                <w:sz w:val="24"/>
                <w:szCs w:val="24"/>
              </w:rPr>
              <w:t>Рис.6</w:t>
            </w: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E0E">
              <w:rPr>
                <w:rFonts w:ascii="Times New Roman" w:hAnsi="Times New Roman" w:cs="Times New Roman"/>
                <w:sz w:val="24"/>
                <w:szCs w:val="24"/>
              </w:rPr>
              <w:t>Рис.7</w:t>
            </w: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E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Рис.8</w:t>
            </w: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E0E">
              <w:rPr>
                <w:rFonts w:ascii="Times New Roman" w:hAnsi="Times New Roman" w:cs="Times New Roman"/>
                <w:sz w:val="24"/>
                <w:szCs w:val="24"/>
              </w:rPr>
              <w:t>Рис.9</w:t>
            </w: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146EB1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E0E">
              <w:rPr>
                <w:rFonts w:ascii="Times New Roman" w:hAnsi="Times New Roman" w:cs="Times New Roman"/>
                <w:sz w:val="24"/>
                <w:szCs w:val="24"/>
              </w:rPr>
              <w:t>Рис.10</w:t>
            </w: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3F2E0E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Рис.11</w:t>
            </w: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AC5B9B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E0E">
              <w:rPr>
                <w:rFonts w:ascii="Times New Roman" w:hAnsi="Times New Roman" w:cs="Times New Roman"/>
                <w:sz w:val="24"/>
                <w:szCs w:val="24"/>
              </w:rPr>
              <w:t>Рис.12</w:t>
            </w: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F2E0E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Рис.13</w:t>
            </w: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E0E">
              <w:rPr>
                <w:rFonts w:ascii="Times New Roman" w:hAnsi="Times New Roman" w:cs="Times New Roman"/>
                <w:sz w:val="24"/>
                <w:szCs w:val="24"/>
              </w:rPr>
              <w:t>Рис.14</w:t>
            </w: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E0E">
              <w:rPr>
                <w:rFonts w:ascii="Times New Roman" w:hAnsi="Times New Roman" w:cs="Times New Roman"/>
                <w:sz w:val="24"/>
                <w:szCs w:val="24"/>
              </w:rPr>
              <w:t>Рис.15</w:t>
            </w: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E0E">
              <w:rPr>
                <w:rFonts w:ascii="Times New Roman" w:hAnsi="Times New Roman" w:cs="Times New Roman"/>
                <w:sz w:val="24"/>
                <w:szCs w:val="24"/>
              </w:rPr>
              <w:t>Рис.16</w:t>
            </w: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E0E">
              <w:rPr>
                <w:rFonts w:ascii="Times New Roman" w:hAnsi="Times New Roman" w:cs="Times New Roman"/>
                <w:sz w:val="24"/>
                <w:szCs w:val="24"/>
              </w:rPr>
              <w:t>Рис.17</w:t>
            </w: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E0E">
              <w:rPr>
                <w:rFonts w:ascii="Times New Roman" w:hAnsi="Times New Roman" w:cs="Times New Roman"/>
                <w:sz w:val="24"/>
                <w:szCs w:val="24"/>
              </w:rPr>
              <w:t>Рис.18</w:t>
            </w: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E0E">
              <w:rPr>
                <w:rFonts w:ascii="Times New Roman" w:hAnsi="Times New Roman" w:cs="Times New Roman"/>
                <w:sz w:val="24"/>
                <w:szCs w:val="24"/>
              </w:rPr>
              <w:t>Рис.19</w:t>
            </w: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E0E">
              <w:rPr>
                <w:rFonts w:ascii="Times New Roman" w:hAnsi="Times New Roman" w:cs="Times New Roman"/>
                <w:sz w:val="24"/>
                <w:szCs w:val="24"/>
              </w:rPr>
              <w:t>Рис.20</w:t>
            </w: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86C" w:rsidRPr="003F2E0E" w:rsidRDefault="00CC286C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63D" w:rsidRPr="003F2E0E" w:rsidRDefault="008A563D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E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Рис.21</w:t>
            </w: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E0E">
              <w:rPr>
                <w:rFonts w:ascii="Times New Roman" w:hAnsi="Times New Roman" w:cs="Times New Roman"/>
                <w:sz w:val="24"/>
                <w:szCs w:val="24"/>
              </w:rPr>
              <w:t>Рис.22</w:t>
            </w: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3F2E0E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Рис.23</w:t>
            </w: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E0E">
              <w:rPr>
                <w:rFonts w:ascii="Times New Roman" w:hAnsi="Times New Roman" w:cs="Times New Roman"/>
                <w:sz w:val="24"/>
                <w:szCs w:val="24"/>
              </w:rPr>
              <w:t>Рис.24</w:t>
            </w: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DE4" w:rsidRPr="003F2E0E" w:rsidRDefault="00B61DE4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DE4" w:rsidRPr="003F2E0E" w:rsidRDefault="00B61DE4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DE4" w:rsidRPr="003F2E0E" w:rsidRDefault="00B61DE4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DE4" w:rsidRPr="003F2E0E" w:rsidRDefault="00B61DE4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DE4" w:rsidRPr="003F2E0E" w:rsidRDefault="00B61DE4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E0E">
              <w:rPr>
                <w:rFonts w:ascii="Times New Roman" w:hAnsi="Times New Roman" w:cs="Times New Roman"/>
                <w:sz w:val="24"/>
                <w:szCs w:val="24"/>
              </w:rPr>
              <w:t>Рис.25</w:t>
            </w:r>
          </w:p>
          <w:p w:rsidR="00B61DE4" w:rsidRPr="003F2E0E" w:rsidRDefault="00B61DE4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DE4" w:rsidRPr="003F2E0E" w:rsidRDefault="00B61DE4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DE4" w:rsidRPr="003F2E0E" w:rsidRDefault="00B61DE4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DE4" w:rsidRPr="003F2E0E" w:rsidRDefault="00B61DE4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DE4" w:rsidRPr="003F2E0E" w:rsidRDefault="003F2E0E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Рис.26</w:t>
            </w:r>
          </w:p>
          <w:p w:rsidR="00B61DE4" w:rsidRPr="003F2E0E" w:rsidRDefault="003F2E0E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Рис.27</w:t>
            </w:r>
          </w:p>
          <w:p w:rsidR="00B61DE4" w:rsidRPr="003F2E0E" w:rsidRDefault="00B61DE4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DE4" w:rsidRPr="003F2E0E" w:rsidRDefault="00B61DE4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E0E">
              <w:rPr>
                <w:rFonts w:ascii="Times New Roman" w:hAnsi="Times New Roman" w:cs="Times New Roman"/>
                <w:sz w:val="24"/>
                <w:szCs w:val="24"/>
              </w:rPr>
              <w:t>Рис.28</w:t>
            </w:r>
          </w:p>
          <w:p w:rsidR="00B61DE4" w:rsidRPr="003F2E0E" w:rsidRDefault="00B61DE4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DE4" w:rsidRPr="003F2E0E" w:rsidRDefault="00B61DE4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DE4" w:rsidRPr="003F2E0E" w:rsidRDefault="00B61DE4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DE4" w:rsidRPr="003F2E0E" w:rsidRDefault="00B61DE4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DE4" w:rsidRPr="003F2E0E" w:rsidRDefault="003F2E0E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Рис.29</w:t>
            </w:r>
          </w:p>
          <w:p w:rsidR="00B61DE4" w:rsidRPr="003F2E0E" w:rsidRDefault="00B61DE4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DE4" w:rsidRPr="003F2E0E" w:rsidRDefault="00B61DE4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DE4" w:rsidRPr="003F2E0E" w:rsidRDefault="00B61DE4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DE4" w:rsidRPr="003F2E0E" w:rsidRDefault="00B61DE4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DE4" w:rsidRPr="003F2E0E" w:rsidRDefault="00B61DE4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DE4" w:rsidRPr="003F2E0E" w:rsidRDefault="00B61DE4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DE4" w:rsidRPr="003F2E0E" w:rsidRDefault="00CD3D79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E0E">
              <w:rPr>
                <w:rFonts w:ascii="Times New Roman" w:hAnsi="Times New Roman" w:cs="Times New Roman"/>
                <w:sz w:val="24"/>
                <w:szCs w:val="24"/>
              </w:rPr>
              <w:t>Рис.30</w:t>
            </w: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3F2E0E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Рис.31</w:t>
            </w: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E0E">
              <w:rPr>
                <w:rFonts w:ascii="Times New Roman" w:hAnsi="Times New Roman" w:cs="Times New Roman"/>
                <w:sz w:val="24"/>
                <w:szCs w:val="24"/>
              </w:rPr>
              <w:t>Рис.32</w:t>
            </w: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E0E">
              <w:rPr>
                <w:rFonts w:ascii="Times New Roman" w:hAnsi="Times New Roman" w:cs="Times New Roman"/>
                <w:sz w:val="24"/>
                <w:szCs w:val="24"/>
              </w:rPr>
              <w:t>Рис.33</w:t>
            </w: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E0E">
              <w:rPr>
                <w:rFonts w:ascii="Times New Roman" w:hAnsi="Times New Roman" w:cs="Times New Roman"/>
                <w:sz w:val="24"/>
                <w:szCs w:val="24"/>
              </w:rPr>
              <w:t>Рис.34</w:t>
            </w: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3F2E0E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Рис.35</w:t>
            </w: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E0E">
              <w:rPr>
                <w:rFonts w:ascii="Times New Roman" w:hAnsi="Times New Roman" w:cs="Times New Roman"/>
                <w:sz w:val="24"/>
                <w:szCs w:val="24"/>
              </w:rPr>
              <w:t>Рис.36</w:t>
            </w: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E0E">
              <w:rPr>
                <w:rFonts w:ascii="Times New Roman" w:hAnsi="Times New Roman" w:cs="Times New Roman"/>
                <w:sz w:val="24"/>
                <w:szCs w:val="24"/>
              </w:rPr>
              <w:t>Рис.37</w:t>
            </w: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3F2E0E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Рис.38</w:t>
            </w:r>
          </w:p>
          <w:p w:rsidR="005B34E5" w:rsidRPr="003F2E0E" w:rsidRDefault="005B34E5" w:rsidP="003F2E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E0E">
              <w:rPr>
                <w:rFonts w:ascii="Times New Roman" w:hAnsi="Times New Roman" w:cs="Times New Roman"/>
                <w:sz w:val="24"/>
                <w:szCs w:val="24"/>
              </w:rPr>
              <w:t>Рис.39</w:t>
            </w: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4E5" w:rsidRPr="003F2E0E" w:rsidRDefault="005B34E5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D11" w:rsidRPr="003F2E0E" w:rsidRDefault="00125D11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FDB" w:rsidRPr="003F2E0E" w:rsidRDefault="00303FDB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2" w:type="dxa"/>
            <w:gridSpan w:val="2"/>
            <w:vMerge/>
          </w:tcPr>
          <w:p w:rsidR="009037F8" w:rsidRPr="00B51FCD" w:rsidRDefault="009037F8" w:rsidP="002A461A">
            <w:pPr>
              <w:ind w:firstLine="567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6145C7" w:rsidTr="008A563D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959" w:type="dxa"/>
          </w:tcPr>
          <w:p w:rsidR="006145C7" w:rsidRPr="003F2E0E" w:rsidRDefault="006145C7" w:rsidP="003F2E0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2" w:type="dxa"/>
            <w:gridSpan w:val="2"/>
          </w:tcPr>
          <w:p w:rsidR="006145C7" w:rsidRDefault="00864760" w:rsidP="002A461A">
            <w:pPr>
              <w:ind w:firstLine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147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Образовательные  ресурсы:</w:t>
            </w:r>
          </w:p>
          <w:p w:rsidR="00E3147C" w:rsidRPr="00E3147C" w:rsidRDefault="00E3147C" w:rsidP="002A461A">
            <w:pPr>
              <w:pStyle w:val="a4"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567"/>
              <w:jc w:val="both"/>
              <w:rPr>
                <w:rFonts w:ascii="TimesNewRomanPSMT" w:eastAsia="Times New Roman" w:hAnsi="TimesNewRomanPSMT" w:cs="TimesNewRomanPSMT"/>
                <w:sz w:val="28"/>
                <w:szCs w:val="28"/>
              </w:rPr>
            </w:pPr>
            <w:r w:rsidRPr="00E3147C">
              <w:rPr>
                <w:rFonts w:ascii="TimesNewRomanPSMT" w:eastAsia="Times New Roman" w:hAnsi="TimesNewRomanPSMT" w:cs="TimesNewRomanPSMT"/>
                <w:sz w:val="28"/>
                <w:szCs w:val="28"/>
              </w:rPr>
              <w:t>Дубровина И.В. Психология: учебник для студ. сред. пед. учеб. заведений. - Издательский центр «Академия», 2013.</w:t>
            </w:r>
          </w:p>
          <w:p w:rsidR="00704204" w:rsidRPr="00E3147C" w:rsidRDefault="00704204" w:rsidP="002A461A">
            <w:pPr>
              <w:pStyle w:val="a4"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567"/>
              <w:jc w:val="both"/>
              <w:rPr>
                <w:rFonts w:ascii="TimesNewRomanPSMT" w:eastAsia="Times New Roman" w:hAnsi="TimesNewRomanPSMT" w:cs="TimesNewRomanPSMT"/>
                <w:sz w:val="28"/>
                <w:szCs w:val="28"/>
              </w:rPr>
            </w:pPr>
            <w:r w:rsidRPr="00E3147C">
              <w:rPr>
                <w:rFonts w:ascii="TimesNewRomanPSMT" w:eastAsia="Times New Roman" w:hAnsi="TimesNewRomanPSMT" w:cs="TimesNewRomanPSMT"/>
                <w:sz w:val="28"/>
                <w:szCs w:val="28"/>
              </w:rPr>
              <w:t>Загвязинский В.И. Теория обучения: современная интерпретация: учебное пособие для студ. высш. учеб. заведений / В.И. Загвязинский. – 5-е изд., стер. – М.: Издательский центр «Академия», 2008. – 192.</w:t>
            </w:r>
          </w:p>
          <w:p w:rsidR="00E3147C" w:rsidRPr="00E3147C" w:rsidRDefault="00E3147C" w:rsidP="002A461A">
            <w:pPr>
              <w:pStyle w:val="a4"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567"/>
              <w:jc w:val="both"/>
              <w:rPr>
                <w:rFonts w:ascii="TimesNewRomanPSMT" w:eastAsia="Times New Roman" w:hAnsi="TimesNewRomanPSMT" w:cs="TimesNewRomanPSMT"/>
                <w:sz w:val="28"/>
                <w:szCs w:val="28"/>
              </w:rPr>
            </w:pPr>
            <w:r w:rsidRPr="00E3147C">
              <w:rPr>
                <w:rFonts w:ascii="TimesNewRomanPSMT" w:eastAsia="Times New Roman" w:hAnsi="TimesNewRomanPSMT" w:cs="TimesNewRomanPSMT"/>
                <w:sz w:val="28"/>
                <w:szCs w:val="28"/>
              </w:rPr>
              <w:t>Мухина В.С. Возрастная психология. Феноменология развития:уче6бник для студентов-11-е издание;. М., Издательский центр «Академия», 2007.</w:t>
            </w:r>
          </w:p>
          <w:p w:rsidR="00E3147C" w:rsidRPr="00E3147C" w:rsidRDefault="00E3147C" w:rsidP="002A461A">
            <w:pPr>
              <w:pStyle w:val="a4"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567"/>
              <w:jc w:val="both"/>
              <w:rPr>
                <w:rFonts w:ascii="TimesNewRomanPSMT" w:eastAsia="Times New Roman" w:hAnsi="TimesNewRomanPSMT" w:cs="TimesNewRomanPSMT"/>
                <w:sz w:val="28"/>
                <w:szCs w:val="28"/>
              </w:rPr>
            </w:pPr>
            <w:r w:rsidRPr="00E3147C">
              <w:rPr>
                <w:rFonts w:ascii="TimesNewRomanPSMT" w:eastAsia="Times New Roman" w:hAnsi="TimesNewRomanPSMT" w:cs="TimesNewRomanPSMT"/>
                <w:sz w:val="28"/>
                <w:szCs w:val="28"/>
              </w:rPr>
              <w:t>Немов Р.С. Общая психология: учебник для студ. образоват. учреждений сред. проф. образования. – М., Гуманит. изд. центр Владос, 2008.</w:t>
            </w:r>
          </w:p>
          <w:p w:rsidR="00E3147C" w:rsidRPr="00E3147C" w:rsidRDefault="00E3147C" w:rsidP="002A461A">
            <w:pPr>
              <w:pStyle w:val="a4"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567"/>
              <w:jc w:val="both"/>
              <w:rPr>
                <w:rFonts w:ascii="TimesNewRomanPSMT" w:eastAsia="Times New Roman" w:hAnsi="TimesNewRomanPSMT" w:cs="TimesNewRomanPSMT"/>
                <w:sz w:val="28"/>
                <w:szCs w:val="28"/>
              </w:rPr>
            </w:pPr>
            <w:r w:rsidRPr="00E3147C">
              <w:rPr>
                <w:rFonts w:ascii="TimesNewRomanPSMT" w:eastAsia="Times New Roman" w:hAnsi="TimesNewRomanPSMT" w:cs="TimesNewRomanPSMT"/>
                <w:sz w:val="28"/>
                <w:szCs w:val="28"/>
              </w:rPr>
              <w:t>Орлов А.А. Введение в педагогическую деятельность: практикум: учеб. пособие. -  М., Издательский центр «Академия», 2007.</w:t>
            </w:r>
          </w:p>
          <w:p w:rsidR="00704204" w:rsidRPr="00E3147C" w:rsidRDefault="00704204" w:rsidP="002A461A">
            <w:pPr>
              <w:pStyle w:val="a4"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567"/>
              <w:jc w:val="both"/>
              <w:rPr>
                <w:rFonts w:ascii="TimesNewRomanPSMT" w:eastAsia="Times New Roman" w:hAnsi="TimesNewRomanPSMT" w:cs="TimesNewRomanPSMT"/>
                <w:sz w:val="28"/>
                <w:szCs w:val="28"/>
              </w:rPr>
            </w:pPr>
            <w:r w:rsidRPr="00E3147C">
              <w:rPr>
                <w:rFonts w:ascii="TimesNewRomanPSMT" w:eastAsia="Times New Roman" w:hAnsi="TimesNewRomanPSMT" w:cs="TimesNewRomanPSMT"/>
                <w:sz w:val="28"/>
                <w:szCs w:val="28"/>
              </w:rPr>
              <w:t>Подласный И.П. Педагогика начальной школы: Учебное пособие для студентов педагогических колледжей.- М.: Гуманист изд. Центр Владос,2000, 479с.</w:t>
            </w:r>
          </w:p>
          <w:p w:rsidR="00704204" w:rsidRPr="00E3147C" w:rsidRDefault="00704204" w:rsidP="002A461A">
            <w:pPr>
              <w:pStyle w:val="a4"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567"/>
              <w:jc w:val="both"/>
              <w:rPr>
                <w:rFonts w:ascii="TimesNewRomanPSMT" w:eastAsia="Times New Roman" w:hAnsi="TimesNewRomanPSMT" w:cs="TimesNewRomanPSMT"/>
                <w:sz w:val="28"/>
                <w:szCs w:val="28"/>
              </w:rPr>
            </w:pPr>
            <w:r w:rsidRPr="00E3147C">
              <w:rPr>
                <w:rFonts w:ascii="TimesNewRomanPSMT" w:eastAsia="Times New Roman" w:hAnsi="TimesNewRomanPSMT" w:cs="TimesNewRomanPSMT"/>
                <w:sz w:val="28"/>
                <w:szCs w:val="28"/>
              </w:rPr>
              <w:t>Полат Е.С. Современные педагогические и информационные технологии в системе образования: учеб. пособие для студ. высш. учеб. заведений</w:t>
            </w:r>
            <w:r w:rsidRPr="00E3147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E3147C">
              <w:rPr>
                <w:rFonts w:ascii="TimesNewRomanPSMT" w:eastAsia="Times New Roman" w:hAnsi="TimesNewRomanPSMT" w:cs="TimesNewRomanPSMT"/>
                <w:sz w:val="28"/>
                <w:szCs w:val="28"/>
              </w:rPr>
              <w:t>/ Е. С. Полат, М.Ю. Бухаркина. – 2-е изд., стер. – М.: Издательский центр «Академия», 2008. – 368 с.</w:t>
            </w:r>
          </w:p>
          <w:p w:rsidR="00704204" w:rsidRPr="00E3147C" w:rsidRDefault="00704204" w:rsidP="002A461A">
            <w:pPr>
              <w:pStyle w:val="a4"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567"/>
              <w:jc w:val="both"/>
              <w:rPr>
                <w:rFonts w:ascii="TimesNewRomanPSMT" w:eastAsia="Times New Roman" w:hAnsi="TimesNewRomanPSMT" w:cs="TimesNewRomanPSMT"/>
                <w:sz w:val="28"/>
                <w:szCs w:val="28"/>
              </w:rPr>
            </w:pPr>
            <w:r w:rsidRPr="00E3147C">
              <w:rPr>
                <w:rFonts w:ascii="TimesNewRomanPSMT" w:eastAsia="Times New Roman" w:hAnsi="TimesNewRomanPSMT" w:cs="TimesNewRomanPSMT"/>
                <w:sz w:val="28"/>
                <w:szCs w:val="28"/>
              </w:rPr>
              <w:t xml:space="preserve">Теоретические основы организации обучения в начальных классах. Педагогические технологии: учеб. пособие для студ. </w:t>
            </w:r>
            <w:r w:rsidRPr="00E3147C">
              <w:rPr>
                <w:rFonts w:ascii="TimesNewRomanPSMT" w:eastAsia="Times New Roman" w:hAnsi="TimesNewRomanPSMT" w:cs="TimesNewRomanPSMT"/>
                <w:sz w:val="28"/>
                <w:szCs w:val="28"/>
              </w:rPr>
              <w:lastRenderedPageBreak/>
              <w:t>учреждений сред. проф. образования ( В.П. Сергеева, Э.К. Никитина, Т.Н. Щербакова и др.); под редакцией В.П. Сергеевой - М.: Издательский центр "Академия", 2014.</w:t>
            </w:r>
          </w:p>
          <w:p w:rsidR="00C61014" w:rsidRPr="00E3147C" w:rsidRDefault="00C61014" w:rsidP="002A461A">
            <w:pPr>
              <w:pStyle w:val="a4"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567"/>
              <w:jc w:val="both"/>
              <w:rPr>
                <w:rFonts w:ascii="TimesNewRomanPSMT" w:eastAsia="Times New Roman" w:hAnsi="TimesNewRomanPSMT" w:cs="TimesNewRomanPSMT"/>
                <w:sz w:val="28"/>
                <w:szCs w:val="28"/>
              </w:rPr>
            </w:pPr>
            <w:r w:rsidRPr="00E3147C">
              <w:rPr>
                <w:rFonts w:ascii="TimesNewRomanPSMT" w:eastAsia="Times New Roman" w:hAnsi="TimesNewRomanPSMT" w:cs="TimesNewRomanPSMT"/>
                <w:sz w:val="28"/>
                <w:szCs w:val="28"/>
              </w:rPr>
              <w:t>Эльконин Д.Б. Психология развития: учеб. пособие для студ. - М., Издательский центр «Академия», 2007.</w:t>
            </w:r>
          </w:p>
          <w:p w:rsidR="00C61014" w:rsidRPr="00E3147C" w:rsidRDefault="00C61014" w:rsidP="002A461A">
            <w:pPr>
              <w:pStyle w:val="a4"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567"/>
              <w:jc w:val="both"/>
              <w:rPr>
                <w:rFonts w:ascii="TimesNewRomanPSMT" w:eastAsia="Times New Roman" w:hAnsi="TimesNewRomanPSMT" w:cs="TimesNewRomanPSMT"/>
                <w:sz w:val="28"/>
                <w:szCs w:val="28"/>
              </w:rPr>
            </w:pPr>
            <w:r w:rsidRPr="00E3147C">
              <w:rPr>
                <w:rFonts w:ascii="TimesNewRomanPSMT" w:eastAsia="Times New Roman" w:hAnsi="TimesNewRomanPSMT" w:cs="TimesNewRomanPSMT"/>
                <w:sz w:val="28"/>
                <w:szCs w:val="28"/>
              </w:rPr>
              <w:t>Хозиев В.Б. Практикум по общей психологии : учеб. пособие для студ. – 5-е изд, стер., М., Издательский центр «Академия», 2009.</w:t>
            </w:r>
            <w:r w:rsidR="00E3147C" w:rsidRPr="00E3147C">
              <w:rPr>
                <w:rFonts w:ascii="TimesNewRomanPSMT" w:eastAsia="Times New Roman" w:hAnsi="TimesNewRomanPSMT" w:cs="TimesNewRomanPSMT"/>
                <w:sz w:val="28"/>
                <w:szCs w:val="28"/>
              </w:rPr>
              <w:t xml:space="preserve"> </w:t>
            </w:r>
            <w:r w:rsidRPr="00E3147C">
              <w:rPr>
                <w:rFonts w:ascii="TimesNewRomanPSMT" w:eastAsia="Times New Roman" w:hAnsi="TimesNewRomanPSMT" w:cs="TimesNewRomanPSMT"/>
                <w:sz w:val="28"/>
                <w:szCs w:val="28"/>
              </w:rPr>
              <w:t>http://www.voppsy.ru/ Сайт журнала "Вопросы психологии"</w:t>
            </w:r>
          </w:p>
          <w:p w:rsidR="00277B6B" w:rsidRPr="00277B6B" w:rsidRDefault="00277B6B" w:rsidP="002A4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jc w:val="both"/>
              <w:rPr>
                <w:rFonts w:ascii="TimesNewRomanPSMT" w:eastAsia="Times New Roman" w:hAnsi="TimesNewRomanPSMT" w:cs="TimesNewRomanPSMT"/>
                <w:sz w:val="28"/>
                <w:szCs w:val="28"/>
              </w:rPr>
            </w:pPr>
          </w:p>
          <w:p w:rsidR="00277B6B" w:rsidRPr="00277B6B" w:rsidRDefault="00277B6B" w:rsidP="002A461A">
            <w:pPr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40728" w:rsidRDefault="00F40728" w:rsidP="002A46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0728" w:rsidRDefault="00F40728" w:rsidP="002A46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0728" w:rsidRDefault="00F40728" w:rsidP="002A46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0728" w:rsidRDefault="00F40728" w:rsidP="002A46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0728" w:rsidRDefault="00F40728" w:rsidP="006B184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B184B" w:rsidRPr="00F40728" w:rsidRDefault="006B184B" w:rsidP="006B184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40728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tbl>
      <w:tblPr>
        <w:tblStyle w:val="a3"/>
        <w:tblW w:w="9807" w:type="dxa"/>
        <w:tblLook w:val="04A0" w:firstRow="1" w:lastRow="0" w:firstColumn="1" w:lastColumn="0" w:noHBand="0" w:noVBand="1"/>
      </w:tblPr>
      <w:tblGrid>
        <w:gridCol w:w="4929"/>
        <w:gridCol w:w="4925"/>
      </w:tblGrid>
      <w:tr w:rsidR="006B184B" w:rsidTr="004534E8">
        <w:tc>
          <w:tcPr>
            <w:tcW w:w="4787" w:type="dxa"/>
          </w:tcPr>
          <w:p w:rsidR="006B184B" w:rsidRDefault="006B184B" w:rsidP="00B95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A7F6D46" wp14:editId="558FDF55">
                  <wp:extent cx="2990850" cy="2238375"/>
                  <wp:effectExtent l="0" t="0" r="0" b="9525"/>
                  <wp:docPr id="1" name="Рисунок 1" descr="C:\Users\пользователь\Desktop\Конкурс Пед. игра к 30.10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Конкурс Пед. игра к 30.10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84B" w:rsidRDefault="006B184B" w:rsidP="00B95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Рис.1</w:t>
            </w:r>
          </w:p>
        </w:tc>
        <w:tc>
          <w:tcPr>
            <w:tcW w:w="5020" w:type="dxa"/>
          </w:tcPr>
          <w:p w:rsidR="006B184B" w:rsidRDefault="006B184B" w:rsidP="00B95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77B5F8" wp14:editId="0A8CA8C3">
                  <wp:extent cx="2990850" cy="2238375"/>
                  <wp:effectExtent l="0" t="0" r="0" b="9525"/>
                  <wp:docPr id="2" name="Рисунок 2" descr="C:\Users\пользователь\Desktop\Конкурс Пед. игра к 30.10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Конкурс Пед. игра к 30.10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84B" w:rsidRDefault="006B184B" w:rsidP="00B95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Рис.2</w:t>
            </w:r>
          </w:p>
        </w:tc>
      </w:tr>
      <w:tr w:rsidR="006B184B" w:rsidTr="004534E8">
        <w:tc>
          <w:tcPr>
            <w:tcW w:w="4787" w:type="dxa"/>
          </w:tcPr>
          <w:p w:rsidR="006B184B" w:rsidRDefault="006B184B" w:rsidP="00B95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8D8572" wp14:editId="11453983">
                  <wp:extent cx="2990850" cy="2238375"/>
                  <wp:effectExtent l="0" t="0" r="0" b="9525"/>
                  <wp:docPr id="5" name="Рисунок 5" descr="C:\Users\пользователь\Desktop\Конкурс Пед. игра к 30.10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Конкурс Пед. игра к 30.10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Рис.3</w:t>
            </w:r>
          </w:p>
        </w:tc>
        <w:tc>
          <w:tcPr>
            <w:tcW w:w="5020" w:type="dxa"/>
          </w:tcPr>
          <w:p w:rsidR="006B184B" w:rsidRDefault="006B184B" w:rsidP="00B95D84">
            <w:pPr>
              <w:tabs>
                <w:tab w:val="center" w:pos="2285"/>
                <w:tab w:val="right" w:pos="45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BC1AED" wp14:editId="7661C2BF">
                  <wp:extent cx="2990850" cy="2238375"/>
                  <wp:effectExtent l="0" t="0" r="0" b="9525"/>
                  <wp:docPr id="7" name="Рисунок 7" descr="C:\Users\пользователь\Desktop\Конкурс Пед. игра к 30.10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Конкурс Пед. игра к 30.10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84B" w:rsidRDefault="006B184B" w:rsidP="00B95D84">
            <w:pPr>
              <w:tabs>
                <w:tab w:val="center" w:pos="2285"/>
                <w:tab w:val="right" w:pos="457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Рис.4</w:t>
            </w:r>
          </w:p>
        </w:tc>
      </w:tr>
      <w:tr w:rsidR="006B184B" w:rsidTr="004534E8">
        <w:tc>
          <w:tcPr>
            <w:tcW w:w="4787" w:type="dxa"/>
          </w:tcPr>
          <w:p w:rsidR="006B184B" w:rsidRDefault="006B184B" w:rsidP="00B95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E736288" wp14:editId="5B97EBDF">
                  <wp:extent cx="2990850" cy="2238375"/>
                  <wp:effectExtent l="0" t="0" r="0" b="9525"/>
                  <wp:docPr id="8" name="Рисунок 8" descr="C:\Users\пользователь\Desktop\Конкурс Пед. игра к 30.10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Конкурс Пед. игра к 30.10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84B" w:rsidRDefault="006B184B" w:rsidP="00B95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Рис.5</w:t>
            </w:r>
          </w:p>
        </w:tc>
        <w:tc>
          <w:tcPr>
            <w:tcW w:w="5020" w:type="dxa"/>
          </w:tcPr>
          <w:p w:rsidR="006B184B" w:rsidRDefault="006B184B" w:rsidP="00B95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40BC93" wp14:editId="448F4931">
                  <wp:extent cx="2990850" cy="2238375"/>
                  <wp:effectExtent l="0" t="0" r="0" b="9525"/>
                  <wp:docPr id="10" name="Рисунок 10" descr="C:\Users\пользователь\Desktop\Конкурс Пед. игра к 30.10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Конкурс Пед. игра к 30.10\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84B" w:rsidRDefault="006B184B" w:rsidP="00B95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Рис.6</w:t>
            </w:r>
          </w:p>
        </w:tc>
      </w:tr>
      <w:tr w:rsidR="006B184B" w:rsidTr="004534E8">
        <w:trPr>
          <w:trHeight w:val="3958"/>
        </w:trPr>
        <w:tc>
          <w:tcPr>
            <w:tcW w:w="4787" w:type="dxa"/>
          </w:tcPr>
          <w:p w:rsidR="006B184B" w:rsidRDefault="006B184B" w:rsidP="00B95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74E958" wp14:editId="4428D4DF">
                  <wp:extent cx="2990850" cy="2238375"/>
                  <wp:effectExtent l="0" t="0" r="0" b="9525"/>
                  <wp:docPr id="14" name="Рисунок 14" descr="C:\Users\пользователь\Desktop\Конкурс Пед. игра к 30.10\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Конкурс Пед. игра к 30.10\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84B" w:rsidRDefault="006B184B" w:rsidP="00B95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Рис.7</w:t>
            </w:r>
          </w:p>
        </w:tc>
        <w:tc>
          <w:tcPr>
            <w:tcW w:w="5020" w:type="dxa"/>
          </w:tcPr>
          <w:p w:rsidR="006B184B" w:rsidRDefault="006B184B" w:rsidP="00B95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D7B4B3F" wp14:editId="2E02A0BB">
                  <wp:extent cx="2990850" cy="2238375"/>
                  <wp:effectExtent l="0" t="0" r="0" b="9525"/>
                  <wp:docPr id="15" name="Рисунок 15" descr="C:\Users\пользователь\Desktop\Конкурс Пед. игра к 30.10\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Конкурс Пед. игра к 30.10\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84B" w:rsidRDefault="006B184B" w:rsidP="00B95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Рис.8</w:t>
            </w:r>
          </w:p>
        </w:tc>
      </w:tr>
      <w:tr w:rsidR="006B184B" w:rsidTr="004534E8">
        <w:tc>
          <w:tcPr>
            <w:tcW w:w="4787" w:type="dxa"/>
          </w:tcPr>
          <w:p w:rsidR="006B184B" w:rsidRDefault="006B184B" w:rsidP="00B95D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90FA89" wp14:editId="0CE80F92">
                  <wp:extent cx="2990850" cy="2238375"/>
                  <wp:effectExtent l="0" t="0" r="0" b="9525"/>
                  <wp:docPr id="17" name="Рисунок 17" descr="C:\Users\пользователь\Desktop\Конкурс Пед. игра к 30.10\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Конкурс Пед. игра к 30.10\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84B" w:rsidRDefault="006B184B" w:rsidP="00B95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Рис.9</w:t>
            </w:r>
          </w:p>
        </w:tc>
        <w:tc>
          <w:tcPr>
            <w:tcW w:w="5020" w:type="dxa"/>
          </w:tcPr>
          <w:p w:rsidR="006B184B" w:rsidRDefault="006B184B" w:rsidP="00B95D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AA178D" wp14:editId="415648F3">
                  <wp:extent cx="2990850" cy="2238375"/>
                  <wp:effectExtent l="0" t="0" r="0" b="9525"/>
                  <wp:docPr id="20" name="Рисунок 20" descr="C:\Users\пользователь\Desktop\Конкурс Пед. игра к 30.10\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Desktop\Конкурс Пед. игра к 30.10\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84B" w:rsidRDefault="006B184B" w:rsidP="00B95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B1DC3">
              <w:rPr>
                <w:rFonts w:ascii="Times New Roman" w:hAnsi="Times New Roman" w:cs="Times New Roman"/>
                <w:sz w:val="28"/>
                <w:szCs w:val="28"/>
              </w:rPr>
              <w:t>Рис.1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B184B" w:rsidTr="004534E8">
        <w:tc>
          <w:tcPr>
            <w:tcW w:w="4787" w:type="dxa"/>
          </w:tcPr>
          <w:p w:rsidR="006B184B" w:rsidRDefault="006B184B" w:rsidP="00B95D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64F14DB" wp14:editId="22DFD70C">
                  <wp:extent cx="2990850" cy="2238375"/>
                  <wp:effectExtent l="0" t="0" r="0" b="9525"/>
                  <wp:docPr id="23" name="Рисунок 23" descr="C:\Users\пользователь\Desktop\Конкурс Пед. игра к 30.10\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ользователь\Desktop\Конкурс Пед. игра к 30.10\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84B" w:rsidRDefault="006B184B" w:rsidP="00B95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B1DC3">
              <w:rPr>
                <w:rFonts w:ascii="Times New Roman" w:hAnsi="Times New Roman" w:cs="Times New Roman"/>
                <w:sz w:val="28"/>
                <w:szCs w:val="28"/>
              </w:rPr>
              <w:t>Рис.1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0" w:type="dxa"/>
          </w:tcPr>
          <w:p w:rsidR="006B184B" w:rsidRDefault="006B184B" w:rsidP="00B95D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49B7C3" wp14:editId="271B637F">
                  <wp:extent cx="2990850" cy="2238375"/>
                  <wp:effectExtent l="0" t="0" r="0" b="9525"/>
                  <wp:docPr id="24" name="Рисунок 24" descr="C:\Users\пользователь\Desktop\Конкурс Пед. игра к 30.10\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Desktop\Конкурс Пед. игра к 30.10\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84B" w:rsidRDefault="006B184B" w:rsidP="00B95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B1DC3">
              <w:rPr>
                <w:rFonts w:ascii="Times New Roman" w:hAnsi="Times New Roman" w:cs="Times New Roman"/>
                <w:sz w:val="28"/>
                <w:szCs w:val="28"/>
              </w:rPr>
              <w:t>Рис.1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B184B" w:rsidTr="004534E8">
        <w:tc>
          <w:tcPr>
            <w:tcW w:w="4787" w:type="dxa"/>
          </w:tcPr>
          <w:p w:rsidR="006B184B" w:rsidRDefault="006B184B" w:rsidP="00B95D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4C9804" wp14:editId="0170B137">
                  <wp:extent cx="2993390" cy="223774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90" cy="22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184B" w:rsidRDefault="006B184B" w:rsidP="00B95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B1DC3">
              <w:rPr>
                <w:rFonts w:ascii="Times New Roman" w:hAnsi="Times New Roman" w:cs="Times New Roman"/>
                <w:sz w:val="28"/>
                <w:szCs w:val="28"/>
              </w:rPr>
              <w:t>Рис.1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20" w:type="dxa"/>
          </w:tcPr>
          <w:p w:rsidR="006B184B" w:rsidRDefault="006B184B" w:rsidP="00B95D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B4B43B3" wp14:editId="7171171F">
                  <wp:extent cx="2990850" cy="2238375"/>
                  <wp:effectExtent l="0" t="0" r="0" b="9525"/>
                  <wp:docPr id="26" name="Рисунок 26" descr="C:\Users\пользователь\Desktop\Конкурс Пед. игра к 30.10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Конкурс Пед. игра к 30.10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84B" w:rsidRDefault="006B184B" w:rsidP="00B95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B1DC3">
              <w:rPr>
                <w:rFonts w:ascii="Times New Roman" w:hAnsi="Times New Roman" w:cs="Times New Roman"/>
                <w:sz w:val="28"/>
                <w:szCs w:val="28"/>
              </w:rPr>
              <w:t>Рис.1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B184B" w:rsidTr="004534E8">
        <w:tc>
          <w:tcPr>
            <w:tcW w:w="4787" w:type="dxa"/>
          </w:tcPr>
          <w:p w:rsidR="006B184B" w:rsidRDefault="006B184B" w:rsidP="00B95D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49AD4E" wp14:editId="6F8A717C">
                  <wp:extent cx="2990850" cy="2238375"/>
                  <wp:effectExtent l="0" t="0" r="0" b="9525"/>
                  <wp:docPr id="27" name="Рисунок 27" descr="C:\Users\пользователь\Desktop\Конкурс Пед. игра к 30.10\Дидактика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ользователь\Desktop\Конкурс Пед. игра к 30.10\Дидактика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84B" w:rsidRDefault="006B184B" w:rsidP="00B95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B1DC3">
              <w:rPr>
                <w:rFonts w:ascii="Times New Roman" w:hAnsi="Times New Roman" w:cs="Times New Roman"/>
                <w:sz w:val="28"/>
                <w:szCs w:val="28"/>
              </w:rPr>
              <w:t>Рис.1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20" w:type="dxa"/>
          </w:tcPr>
          <w:p w:rsidR="006B184B" w:rsidRDefault="006B184B" w:rsidP="00B95D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308E52" wp14:editId="3AD0A566">
                  <wp:extent cx="2990850" cy="2238375"/>
                  <wp:effectExtent l="0" t="0" r="0" b="9525"/>
                  <wp:docPr id="28" name="Рисунок 28" descr="C:\Users\пользователь\Desktop\Конкурс Пед. игра к 30.10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Конкурс Пед. игра к 30.10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84B" w:rsidRDefault="006B184B" w:rsidP="00B95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B1DC3">
              <w:rPr>
                <w:rFonts w:ascii="Times New Roman" w:hAnsi="Times New Roman" w:cs="Times New Roman"/>
                <w:sz w:val="28"/>
                <w:szCs w:val="28"/>
              </w:rPr>
              <w:t>Рис.1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B184B" w:rsidTr="004534E8">
        <w:tc>
          <w:tcPr>
            <w:tcW w:w="4787" w:type="dxa"/>
          </w:tcPr>
          <w:p w:rsidR="006B184B" w:rsidRDefault="006B184B" w:rsidP="00B95D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F5D095B" wp14:editId="0F3CDCF3">
                  <wp:extent cx="2990850" cy="2238375"/>
                  <wp:effectExtent l="0" t="0" r="0" b="9525"/>
                  <wp:docPr id="29" name="Рисунок 29" descr="C:\Users\пользователь\Desktop\Конкурс Пед. игра к 30.10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Конкурс Пед. игра к 30.10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84B" w:rsidRPr="00EB1DC3" w:rsidRDefault="006B184B" w:rsidP="00B95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B1DC3">
              <w:rPr>
                <w:rFonts w:ascii="Times New Roman" w:hAnsi="Times New Roman" w:cs="Times New Roman"/>
                <w:sz w:val="28"/>
                <w:szCs w:val="28"/>
              </w:rPr>
              <w:t>Рис.1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020" w:type="dxa"/>
          </w:tcPr>
          <w:p w:rsidR="006B184B" w:rsidRDefault="006B184B" w:rsidP="00B95D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F5178B" wp14:editId="5194EAFD">
                  <wp:extent cx="2990850" cy="2238375"/>
                  <wp:effectExtent l="0" t="0" r="0" b="9525"/>
                  <wp:docPr id="30" name="Рисунок 30" descr="C:\Users\пользователь\Desktop\Конкурс Пед. игра к 30.10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Конкурс Пед. игра к 30.10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84B" w:rsidRPr="00EB1DC3" w:rsidRDefault="006B184B" w:rsidP="00B95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B1DC3">
              <w:rPr>
                <w:rFonts w:ascii="Times New Roman" w:hAnsi="Times New Roman" w:cs="Times New Roman"/>
                <w:sz w:val="28"/>
                <w:szCs w:val="28"/>
              </w:rPr>
              <w:t>Рис.1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B184B" w:rsidTr="004534E8">
        <w:tc>
          <w:tcPr>
            <w:tcW w:w="4787" w:type="dxa"/>
          </w:tcPr>
          <w:p w:rsidR="006B184B" w:rsidRDefault="006B184B" w:rsidP="00B95D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D0D316" wp14:editId="3A3EE99B">
                  <wp:extent cx="2990850" cy="2238375"/>
                  <wp:effectExtent l="0" t="0" r="0" b="9525"/>
                  <wp:docPr id="31" name="Рисунок 31" descr="C:\Users\пользователь\Desktop\Конкурс Пед. игра к 30.10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Конкурс Пед. игра к 30.10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84B" w:rsidRPr="00EB1DC3" w:rsidRDefault="006B184B" w:rsidP="00B95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Рис.19</w:t>
            </w:r>
          </w:p>
        </w:tc>
        <w:tc>
          <w:tcPr>
            <w:tcW w:w="5020" w:type="dxa"/>
          </w:tcPr>
          <w:p w:rsidR="006B184B" w:rsidRDefault="006B184B" w:rsidP="00B95D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94A764" wp14:editId="53E67720">
                  <wp:extent cx="2990850" cy="2238375"/>
                  <wp:effectExtent l="0" t="0" r="0" b="9525"/>
                  <wp:docPr id="32" name="Рисунок 32" descr="C:\Users\пользователь\Desktop\Конкурс Пед. игра к 30.10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Конкурс Пед. игра к 30.10\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84B" w:rsidRPr="00EB1DC3" w:rsidRDefault="006B184B" w:rsidP="00B95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Рис.20</w:t>
            </w:r>
          </w:p>
        </w:tc>
      </w:tr>
      <w:tr w:rsidR="006B184B" w:rsidTr="004534E8">
        <w:tc>
          <w:tcPr>
            <w:tcW w:w="4787" w:type="dxa"/>
          </w:tcPr>
          <w:p w:rsidR="006B184B" w:rsidRDefault="006B184B" w:rsidP="00B95D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C300C0" wp14:editId="0C00873E">
                  <wp:extent cx="2990850" cy="2238375"/>
                  <wp:effectExtent l="0" t="0" r="0" b="9525"/>
                  <wp:docPr id="33" name="Рисунок 33" descr="C:\Users\пользователь\Desktop\Конкурс Пед. игра к 30.10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Конкурс Пед. игра к 30.10\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84B" w:rsidRPr="00EB1DC3" w:rsidRDefault="006B184B" w:rsidP="00B95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Рис.21</w:t>
            </w:r>
          </w:p>
        </w:tc>
        <w:tc>
          <w:tcPr>
            <w:tcW w:w="5020" w:type="dxa"/>
          </w:tcPr>
          <w:p w:rsidR="006B184B" w:rsidRDefault="006B184B" w:rsidP="00B95D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50FF90" wp14:editId="3D68E6F8">
                  <wp:extent cx="2990850" cy="2238375"/>
                  <wp:effectExtent l="0" t="0" r="0" b="9525"/>
                  <wp:docPr id="34" name="Рисунок 34" descr="C:\Users\пользователь\Desktop\Конкурс Пед. игра к 30.10\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Конкурс Пед. игра к 30.10\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84B" w:rsidRPr="00EB1DC3" w:rsidRDefault="006B184B" w:rsidP="00B95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Рис.22</w:t>
            </w:r>
          </w:p>
        </w:tc>
      </w:tr>
      <w:tr w:rsidR="006B184B" w:rsidTr="004534E8">
        <w:tc>
          <w:tcPr>
            <w:tcW w:w="4787" w:type="dxa"/>
          </w:tcPr>
          <w:p w:rsidR="006B184B" w:rsidRDefault="006B184B" w:rsidP="00B95D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E3E6E80" wp14:editId="1C2201A3">
                  <wp:extent cx="2990850" cy="2238375"/>
                  <wp:effectExtent l="0" t="0" r="0" b="9525"/>
                  <wp:docPr id="35" name="Рисунок 35" descr="C:\Users\пользователь\Desktop\Конкурс Пед. игра к 30.10\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Конкурс Пед. игра к 30.10\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84B" w:rsidRDefault="006B184B" w:rsidP="00B95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Рис.23</w:t>
            </w:r>
          </w:p>
        </w:tc>
        <w:tc>
          <w:tcPr>
            <w:tcW w:w="5020" w:type="dxa"/>
          </w:tcPr>
          <w:p w:rsidR="006B184B" w:rsidRDefault="006B184B" w:rsidP="00B95D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A59B96" wp14:editId="6F4EAD5E">
                  <wp:extent cx="2990850" cy="2238375"/>
                  <wp:effectExtent l="0" t="0" r="0" b="9525"/>
                  <wp:docPr id="36" name="Рисунок 36" descr="C:\Users\пользователь\Desktop\Конкурс Пед. игра к 30.10\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Конкурс Пед. игра к 30.10\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84B" w:rsidRDefault="006B184B" w:rsidP="00B95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Рис.24</w:t>
            </w:r>
          </w:p>
        </w:tc>
      </w:tr>
      <w:tr w:rsidR="006B184B" w:rsidTr="004534E8">
        <w:tc>
          <w:tcPr>
            <w:tcW w:w="4787" w:type="dxa"/>
          </w:tcPr>
          <w:p w:rsidR="006B184B" w:rsidRDefault="006B184B" w:rsidP="00B95D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3BA03E" wp14:editId="517F5213">
                  <wp:extent cx="2990850" cy="2238375"/>
                  <wp:effectExtent l="0" t="0" r="0" b="9525"/>
                  <wp:docPr id="37" name="Рисунок 37" descr="C:\Users\пользователь\Desktop\Конкурс Пед. игра к 30.10\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esktop\Конкурс Пед. игра к 30.10\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84B" w:rsidRDefault="006B184B" w:rsidP="00A01F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r w:rsidR="00A01F84">
              <w:rPr>
                <w:rFonts w:ascii="Times New Roman" w:hAnsi="Times New Roman" w:cs="Times New Roman"/>
                <w:sz w:val="28"/>
                <w:szCs w:val="28"/>
              </w:rPr>
              <w:t xml:space="preserve"> 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20" w:type="dxa"/>
          </w:tcPr>
          <w:p w:rsidR="00A01F84" w:rsidRDefault="00A01F84" w:rsidP="00A01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C7C7DF1" wp14:editId="6EF854A0">
                  <wp:extent cx="2990850" cy="2238375"/>
                  <wp:effectExtent l="0" t="0" r="0" b="0"/>
                  <wp:docPr id="39" name="Рисунок 39" descr="C:\Users\пользователь\Desktop\Конкурс Интеллект-экспресс3\Общая психология_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Конкурс Интеллект-экспресс3\Общая психология_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84B" w:rsidRDefault="00A01F84" w:rsidP="00B95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 26</w:t>
            </w:r>
            <w:r w:rsidRPr="00A01F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01F84" w:rsidTr="004534E8">
        <w:tc>
          <w:tcPr>
            <w:tcW w:w="4787" w:type="dxa"/>
          </w:tcPr>
          <w:p w:rsidR="004534E8" w:rsidRDefault="004534E8" w:rsidP="00B95D8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A3E97A" wp14:editId="1F40B122">
                  <wp:extent cx="2990850" cy="2238375"/>
                  <wp:effectExtent l="0" t="0" r="0" b="0"/>
                  <wp:docPr id="41" name="Рисунок 41" descr="C:\Users\пользователь\Desktop\Конкурс Интеллект-экспресс3\Общая психология_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Конкурс Интеллект-экспресс3\Общая психология_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F84" w:rsidRDefault="00A01F84" w:rsidP="004534E8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Рис 27</w:t>
            </w:r>
            <w:r w:rsidRPr="00A01F84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</w:tc>
        <w:tc>
          <w:tcPr>
            <w:tcW w:w="5020" w:type="dxa"/>
          </w:tcPr>
          <w:p w:rsidR="00A01F84" w:rsidRDefault="004534E8" w:rsidP="004534E8">
            <w:pPr>
              <w:tabs>
                <w:tab w:val="left" w:pos="3690"/>
                <w:tab w:val="right" w:pos="456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D82797" wp14:editId="72739535">
                  <wp:extent cx="2990850" cy="2238375"/>
                  <wp:effectExtent l="0" t="0" r="0" b="0"/>
                  <wp:docPr id="42" name="Рисунок 42" descr="C:\Users\пользователь\Desktop\Конкурс Интеллект-экспресс3\Общая психология_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Конкурс Интеллект-экспресс3\Общая психология_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A01F84">
              <w:rPr>
                <w:rFonts w:ascii="Times New Roman" w:hAnsi="Times New Roman" w:cs="Times New Roman"/>
                <w:sz w:val="28"/>
                <w:szCs w:val="28"/>
              </w:rPr>
              <w:t>Рис 28</w:t>
            </w:r>
            <w:r w:rsidR="00A01F84" w:rsidRPr="00A01F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01F84" w:rsidTr="004534E8">
        <w:tc>
          <w:tcPr>
            <w:tcW w:w="4787" w:type="dxa"/>
          </w:tcPr>
          <w:p w:rsidR="004534E8" w:rsidRDefault="004534E8" w:rsidP="00B95D8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4A5710C" wp14:editId="59EE7E26">
                  <wp:extent cx="2990850" cy="2238375"/>
                  <wp:effectExtent l="0" t="0" r="0" b="0"/>
                  <wp:docPr id="43" name="Рисунок 43" descr="C:\Users\пользователь\Desktop\Конкурс Интеллект-экспресс3\Общая психология_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Конкурс Интеллект-экспресс3\Общая психология_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F84" w:rsidRDefault="00A01F84" w:rsidP="004534E8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Рис 29</w:t>
            </w:r>
            <w:r w:rsidRPr="00A01F84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</w:tc>
        <w:tc>
          <w:tcPr>
            <w:tcW w:w="5020" w:type="dxa"/>
          </w:tcPr>
          <w:p w:rsidR="004534E8" w:rsidRDefault="004534E8" w:rsidP="004534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6A58C3" wp14:editId="63DC0C53">
                  <wp:extent cx="2990850" cy="2238375"/>
                  <wp:effectExtent l="0" t="0" r="0" b="0"/>
                  <wp:docPr id="44" name="Рисунок 44" descr="C:\Users\пользователь\Desktop\Конкурс Интеллект-экспресс3\Общая психология_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Конкурс Интеллект-экспресс3\Общая психология_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F84" w:rsidRDefault="00A01F84" w:rsidP="00B95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 30</w:t>
            </w:r>
            <w:r w:rsidRPr="00A01F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01F84" w:rsidTr="004534E8">
        <w:tc>
          <w:tcPr>
            <w:tcW w:w="4787" w:type="dxa"/>
          </w:tcPr>
          <w:p w:rsidR="004534E8" w:rsidRDefault="004534E8" w:rsidP="004534E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2ED681" wp14:editId="08E805E2">
                  <wp:extent cx="2990850" cy="2238375"/>
                  <wp:effectExtent l="0" t="0" r="0" b="0"/>
                  <wp:docPr id="45" name="Рисунок 45" descr="C:\Users\пользователь\Desktop\Конкурс Интеллект-экспресс3\Общая психология_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Конкурс Интеллект-экспресс3\Общая психология_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F84" w:rsidRDefault="00A01F84" w:rsidP="004534E8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Рис 31</w:t>
            </w:r>
            <w:r w:rsidRPr="00A01F84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</w:tc>
        <w:tc>
          <w:tcPr>
            <w:tcW w:w="5020" w:type="dxa"/>
          </w:tcPr>
          <w:p w:rsidR="004534E8" w:rsidRDefault="004534E8" w:rsidP="004534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365BAF" wp14:editId="68682555">
                  <wp:extent cx="2990850" cy="2238375"/>
                  <wp:effectExtent l="0" t="0" r="0" b="0"/>
                  <wp:docPr id="46" name="Рисунок 46" descr="C:\Users\пользователь\Desktop\Конкурс Интеллект-экспресс3\Общая психология_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Конкурс Интеллект-экспресс3\Общая психология_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F84" w:rsidRDefault="00A01F84" w:rsidP="00B95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 32</w:t>
            </w:r>
            <w:r w:rsidRPr="00A01F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01F84" w:rsidTr="004534E8">
        <w:tc>
          <w:tcPr>
            <w:tcW w:w="4787" w:type="dxa"/>
          </w:tcPr>
          <w:p w:rsidR="004534E8" w:rsidRDefault="004534E8" w:rsidP="004534E8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32FCAA0" wp14:editId="2B7D0E1B">
                  <wp:extent cx="2990850" cy="2238375"/>
                  <wp:effectExtent l="0" t="0" r="0" b="0"/>
                  <wp:docPr id="47" name="Рисунок 47" descr="C:\Users\пользователь\Desktop\Конкурс Интеллект-экспресс3\Общая психология_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Конкурс Интеллект-экспресс3\Общая психология_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F84" w:rsidRDefault="00A01F84" w:rsidP="004534E8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Рис 33</w:t>
            </w:r>
            <w:r w:rsidRPr="00A01F84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</w:tc>
        <w:tc>
          <w:tcPr>
            <w:tcW w:w="5020" w:type="dxa"/>
          </w:tcPr>
          <w:p w:rsidR="004534E8" w:rsidRDefault="004534E8" w:rsidP="004534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792DB33" wp14:editId="57F038F9">
                  <wp:extent cx="2990850" cy="2238375"/>
                  <wp:effectExtent l="0" t="0" r="0" b="0"/>
                  <wp:docPr id="48" name="Рисунок 48" descr="C:\Users\пользователь\Desktop\Конкурс Интеллект-экспресс3\Общая психология_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Конкурс Интеллект-экспресс3\Общая психология_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F84" w:rsidRDefault="00A01F84" w:rsidP="00B95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 34</w:t>
            </w:r>
            <w:r w:rsidRPr="00A01F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01F84" w:rsidTr="004534E8">
        <w:tc>
          <w:tcPr>
            <w:tcW w:w="4787" w:type="dxa"/>
          </w:tcPr>
          <w:p w:rsidR="004534E8" w:rsidRDefault="004534E8" w:rsidP="004534E8">
            <w:pPr>
              <w:tabs>
                <w:tab w:val="left" w:pos="375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08F92F8" wp14:editId="5F05FD4C">
                  <wp:extent cx="2990850" cy="2238375"/>
                  <wp:effectExtent l="0" t="0" r="0" b="0"/>
                  <wp:docPr id="49" name="Рисунок 49" descr="C:\Users\пользователь\Desktop\Конкурс Интеллект-экспресс3\Общая психология_1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Конкурс Интеллект-экспресс3\Общая психология_1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F84" w:rsidRDefault="00A01F84" w:rsidP="004534E8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Рис 35</w:t>
            </w:r>
            <w:r w:rsidRPr="00A01F84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</w:tc>
        <w:tc>
          <w:tcPr>
            <w:tcW w:w="5020" w:type="dxa"/>
          </w:tcPr>
          <w:p w:rsidR="004534E8" w:rsidRDefault="004534E8" w:rsidP="004534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D33836" wp14:editId="59201CCC">
                  <wp:extent cx="2990850" cy="2238375"/>
                  <wp:effectExtent l="0" t="0" r="0" b="0"/>
                  <wp:docPr id="50" name="Рисунок 50" descr="C:\Users\пользователь\Desktop\Конкурс Интеллект-экспресс3\Общая психология_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Конкурс Интеллект-экспресс3\Общая психология_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F84" w:rsidRDefault="00A01F84" w:rsidP="00B95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 36</w:t>
            </w:r>
            <w:r w:rsidRPr="00A01F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01F84" w:rsidTr="004534E8">
        <w:tc>
          <w:tcPr>
            <w:tcW w:w="4787" w:type="dxa"/>
          </w:tcPr>
          <w:p w:rsidR="004534E8" w:rsidRDefault="004534E8" w:rsidP="004534E8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89560E9" wp14:editId="15B3B545">
                  <wp:extent cx="2990850" cy="2238375"/>
                  <wp:effectExtent l="0" t="0" r="0" b="0"/>
                  <wp:docPr id="51" name="Рисунок 51" descr="C:\Users\пользователь\Desktop\Конкурс Интеллект-экспресс3\Общая психология_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Конкурс Интеллект-экспресс3\Общая психология_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F84" w:rsidRDefault="00A01F84" w:rsidP="004534E8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Рис 37</w:t>
            </w:r>
            <w:r w:rsidRPr="00A01F84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</w:tc>
        <w:tc>
          <w:tcPr>
            <w:tcW w:w="5020" w:type="dxa"/>
          </w:tcPr>
          <w:p w:rsidR="004534E8" w:rsidRDefault="004534E8" w:rsidP="004534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3DDDD4" wp14:editId="2273C59D">
                  <wp:extent cx="2990850" cy="2238375"/>
                  <wp:effectExtent l="0" t="0" r="0" b="0"/>
                  <wp:docPr id="52" name="Рисунок 52" descr="C:\Users\пользователь\Desktop\Конкурс Интеллект-экспресс3\Общая психология_1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esktop\Конкурс Интеллект-экспресс3\Общая психология_1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F84" w:rsidRDefault="00A01F84" w:rsidP="00B95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 38</w:t>
            </w:r>
            <w:r w:rsidRPr="00A01F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534E8" w:rsidTr="004534E8">
        <w:tc>
          <w:tcPr>
            <w:tcW w:w="4787" w:type="dxa"/>
          </w:tcPr>
          <w:p w:rsidR="004534E8" w:rsidRDefault="004534E8" w:rsidP="004534E8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90850" cy="2238375"/>
                  <wp:effectExtent l="0" t="0" r="0" b="0"/>
                  <wp:docPr id="54" name="Рисунок 54" descr="C:\Users\пользователь\Desktop\Конкурс Интеллект-экспресс3\Общая психология_1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Desktop\Конкурс Интеллект-экспресс3\Общая психология_1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34E8" w:rsidRDefault="005B34E5" w:rsidP="004534E8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Рис 39</w:t>
            </w:r>
            <w:r w:rsidR="004534E8" w:rsidRPr="004534E8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</w:tc>
        <w:tc>
          <w:tcPr>
            <w:tcW w:w="5020" w:type="dxa"/>
          </w:tcPr>
          <w:p w:rsidR="004534E8" w:rsidRDefault="004534E8" w:rsidP="004534E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:rsidR="006B184B" w:rsidRPr="00EB1DC3" w:rsidRDefault="006B184B" w:rsidP="006B1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2106" w:rsidRPr="00FB6F86" w:rsidRDefault="003D2106">
      <w:pPr>
        <w:rPr>
          <w:rFonts w:ascii="Times New Roman" w:hAnsi="Times New Roman" w:cs="Times New Roman"/>
          <w:sz w:val="28"/>
          <w:szCs w:val="28"/>
        </w:rPr>
      </w:pPr>
    </w:p>
    <w:sectPr w:rsidR="003D2106" w:rsidRPr="00FB6F86" w:rsidSect="002A461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76147"/>
    <w:multiLevelType w:val="hybridMultilevel"/>
    <w:tmpl w:val="32D0D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760CD"/>
    <w:multiLevelType w:val="hybridMultilevel"/>
    <w:tmpl w:val="A66061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386030"/>
    <w:multiLevelType w:val="hybridMultilevel"/>
    <w:tmpl w:val="9B6E58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0C2E73"/>
    <w:multiLevelType w:val="hybridMultilevel"/>
    <w:tmpl w:val="F2EE3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4D3FE8"/>
    <w:multiLevelType w:val="hybridMultilevel"/>
    <w:tmpl w:val="D74C0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B71594"/>
    <w:multiLevelType w:val="hybridMultilevel"/>
    <w:tmpl w:val="10FA9F72"/>
    <w:lvl w:ilvl="0" w:tplc="0419000F">
      <w:start w:val="1"/>
      <w:numFmt w:val="decimal"/>
      <w:lvlText w:val="%1."/>
      <w:lvlJc w:val="left"/>
      <w:pPr>
        <w:ind w:left="-130" w:hanging="360"/>
      </w:pPr>
    </w:lvl>
    <w:lvl w:ilvl="1" w:tplc="04190019" w:tentative="1">
      <w:start w:val="1"/>
      <w:numFmt w:val="lowerLetter"/>
      <w:lvlText w:val="%2."/>
      <w:lvlJc w:val="left"/>
      <w:pPr>
        <w:ind w:left="590" w:hanging="360"/>
      </w:pPr>
    </w:lvl>
    <w:lvl w:ilvl="2" w:tplc="0419001B" w:tentative="1">
      <w:start w:val="1"/>
      <w:numFmt w:val="lowerRoman"/>
      <w:lvlText w:val="%3."/>
      <w:lvlJc w:val="right"/>
      <w:pPr>
        <w:ind w:left="1310" w:hanging="180"/>
      </w:pPr>
    </w:lvl>
    <w:lvl w:ilvl="3" w:tplc="0419000F" w:tentative="1">
      <w:start w:val="1"/>
      <w:numFmt w:val="decimal"/>
      <w:lvlText w:val="%4."/>
      <w:lvlJc w:val="left"/>
      <w:pPr>
        <w:ind w:left="2030" w:hanging="360"/>
      </w:pPr>
    </w:lvl>
    <w:lvl w:ilvl="4" w:tplc="04190019" w:tentative="1">
      <w:start w:val="1"/>
      <w:numFmt w:val="lowerLetter"/>
      <w:lvlText w:val="%5."/>
      <w:lvlJc w:val="left"/>
      <w:pPr>
        <w:ind w:left="2750" w:hanging="360"/>
      </w:pPr>
    </w:lvl>
    <w:lvl w:ilvl="5" w:tplc="0419001B" w:tentative="1">
      <w:start w:val="1"/>
      <w:numFmt w:val="lowerRoman"/>
      <w:lvlText w:val="%6."/>
      <w:lvlJc w:val="right"/>
      <w:pPr>
        <w:ind w:left="3470" w:hanging="180"/>
      </w:pPr>
    </w:lvl>
    <w:lvl w:ilvl="6" w:tplc="0419000F" w:tentative="1">
      <w:start w:val="1"/>
      <w:numFmt w:val="decimal"/>
      <w:lvlText w:val="%7."/>
      <w:lvlJc w:val="left"/>
      <w:pPr>
        <w:ind w:left="4190" w:hanging="360"/>
      </w:pPr>
    </w:lvl>
    <w:lvl w:ilvl="7" w:tplc="04190019" w:tentative="1">
      <w:start w:val="1"/>
      <w:numFmt w:val="lowerLetter"/>
      <w:lvlText w:val="%8."/>
      <w:lvlJc w:val="left"/>
      <w:pPr>
        <w:ind w:left="4910" w:hanging="360"/>
      </w:pPr>
    </w:lvl>
    <w:lvl w:ilvl="8" w:tplc="0419001B" w:tentative="1">
      <w:start w:val="1"/>
      <w:numFmt w:val="lowerRoman"/>
      <w:lvlText w:val="%9."/>
      <w:lvlJc w:val="right"/>
      <w:pPr>
        <w:ind w:left="5630" w:hanging="180"/>
      </w:pPr>
    </w:lvl>
  </w:abstractNum>
  <w:abstractNum w:abstractNumId="6">
    <w:nsid w:val="7A1B1F54"/>
    <w:multiLevelType w:val="hybridMultilevel"/>
    <w:tmpl w:val="FFD654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F86"/>
    <w:rsid w:val="000201D4"/>
    <w:rsid w:val="00053699"/>
    <w:rsid w:val="00066274"/>
    <w:rsid w:val="00072D55"/>
    <w:rsid w:val="000773A4"/>
    <w:rsid w:val="000A1D75"/>
    <w:rsid w:val="000B4668"/>
    <w:rsid w:val="000E215B"/>
    <w:rsid w:val="000F27F2"/>
    <w:rsid w:val="00125D11"/>
    <w:rsid w:val="00137675"/>
    <w:rsid w:val="001439F0"/>
    <w:rsid w:val="00146EB1"/>
    <w:rsid w:val="00185401"/>
    <w:rsid w:val="001A1267"/>
    <w:rsid w:val="001A1CA3"/>
    <w:rsid w:val="001A66E3"/>
    <w:rsid w:val="001B6E50"/>
    <w:rsid w:val="001F044B"/>
    <w:rsid w:val="00221364"/>
    <w:rsid w:val="002270F0"/>
    <w:rsid w:val="00227137"/>
    <w:rsid w:val="00230D6A"/>
    <w:rsid w:val="00250254"/>
    <w:rsid w:val="00253285"/>
    <w:rsid w:val="00277B6B"/>
    <w:rsid w:val="002A04AC"/>
    <w:rsid w:val="002A461A"/>
    <w:rsid w:val="002B402D"/>
    <w:rsid w:val="002C100E"/>
    <w:rsid w:val="002E71DD"/>
    <w:rsid w:val="002E7960"/>
    <w:rsid w:val="002F4E94"/>
    <w:rsid w:val="00303FDB"/>
    <w:rsid w:val="00311A0B"/>
    <w:rsid w:val="00315FD8"/>
    <w:rsid w:val="00342275"/>
    <w:rsid w:val="00374499"/>
    <w:rsid w:val="003A3AC4"/>
    <w:rsid w:val="003D2106"/>
    <w:rsid w:val="003D38FE"/>
    <w:rsid w:val="003F2E0E"/>
    <w:rsid w:val="003F358C"/>
    <w:rsid w:val="00402219"/>
    <w:rsid w:val="00413D5A"/>
    <w:rsid w:val="00417866"/>
    <w:rsid w:val="00421D50"/>
    <w:rsid w:val="00423F40"/>
    <w:rsid w:val="004534E8"/>
    <w:rsid w:val="0046214B"/>
    <w:rsid w:val="00463A5D"/>
    <w:rsid w:val="00467005"/>
    <w:rsid w:val="00490DC7"/>
    <w:rsid w:val="004939E5"/>
    <w:rsid w:val="004B0A97"/>
    <w:rsid w:val="004B0BB5"/>
    <w:rsid w:val="004C581D"/>
    <w:rsid w:val="004E4D5E"/>
    <w:rsid w:val="00510D4F"/>
    <w:rsid w:val="00517AFD"/>
    <w:rsid w:val="00542A2E"/>
    <w:rsid w:val="005435D3"/>
    <w:rsid w:val="00573225"/>
    <w:rsid w:val="00584DEA"/>
    <w:rsid w:val="00593CDB"/>
    <w:rsid w:val="0059767A"/>
    <w:rsid w:val="005B34E5"/>
    <w:rsid w:val="006145C7"/>
    <w:rsid w:val="00637637"/>
    <w:rsid w:val="00663F11"/>
    <w:rsid w:val="0068333E"/>
    <w:rsid w:val="006A1F14"/>
    <w:rsid w:val="006A7B3A"/>
    <w:rsid w:val="006B0B25"/>
    <w:rsid w:val="006B0EB5"/>
    <w:rsid w:val="006B184B"/>
    <w:rsid w:val="006E2352"/>
    <w:rsid w:val="006E70A7"/>
    <w:rsid w:val="006F4DE0"/>
    <w:rsid w:val="00701410"/>
    <w:rsid w:val="00704204"/>
    <w:rsid w:val="0077146A"/>
    <w:rsid w:val="007A4C61"/>
    <w:rsid w:val="007B2DA5"/>
    <w:rsid w:val="007D22A8"/>
    <w:rsid w:val="007F001B"/>
    <w:rsid w:val="008117A9"/>
    <w:rsid w:val="00816A69"/>
    <w:rsid w:val="00831764"/>
    <w:rsid w:val="00834A71"/>
    <w:rsid w:val="008444C6"/>
    <w:rsid w:val="0086299D"/>
    <w:rsid w:val="00864760"/>
    <w:rsid w:val="00870F74"/>
    <w:rsid w:val="008713A5"/>
    <w:rsid w:val="008845D3"/>
    <w:rsid w:val="00897E36"/>
    <w:rsid w:val="00897E5E"/>
    <w:rsid w:val="008A563D"/>
    <w:rsid w:val="008B0ACB"/>
    <w:rsid w:val="008B6C4E"/>
    <w:rsid w:val="00902B1C"/>
    <w:rsid w:val="009037F8"/>
    <w:rsid w:val="00934791"/>
    <w:rsid w:val="00943B31"/>
    <w:rsid w:val="009535E7"/>
    <w:rsid w:val="0096312D"/>
    <w:rsid w:val="009728B1"/>
    <w:rsid w:val="00974F49"/>
    <w:rsid w:val="009D6295"/>
    <w:rsid w:val="00A01F84"/>
    <w:rsid w:val="00A15560"/>
    <w:rsid w:val="00A246EE"/>
    <w:rsid w:val="00A44337"/>
    <w:rsid w:val="00A625C6"/>
    <w:rsid w:val="00A65A7A"/>
    <w:rsid w:val="00A956BB"/>
    <w:rsid w:val="00AB1257"/>
    <w:rsid w:val="00AB5986"/>
    <w:rsid w:val="00AC5B9B"/>
    <w:rsid w:val="00AD3A5F"/>
    <w:rsid w:val="00AD5164"/>
    <w:rsid w:val="00B26818"/>
    <w:rsid w:val="00B33B51"/>
    <w:rsid w:val="00B35F25"/>
    <w:rsid w:val="00B40F90"/>
    <w:rsid w:val="00B44757"/>
    <w:rsid w:val="00B51FCD"/>
    <w:rsid w:val="00B61DE4"/>
    <w:rsid w:val="00BA3828"/>
    <w:rsid w:val="00BA4864"/>
    <w:rsid w:val="00BB7340"/>
    <w:rsid w:val="00BC2436"/>
    <w:rsid w:val="00BE249F"/>
    <w:rsid w:val="00BE4887"/>
    <w:rsid w:val="00C06226"/>
    <w:rsid w:val="00C41519"/>
    <w:rsid w:val="00C61014"/>
    <w:rsid w:val="00C74596"/>
    <w:rsid w:val="00C74B42"/>
    <w:rsid w:val="00CC286C"/>
    <w:rsid w:val="00CD3D79"/>
    <w:rsid w:val="00CE2927"/>
    <w:rsid w:val="00D400A8"/>
    <w:rsid w:val="00D42F9B"/>
    <w:rsid w:val="00D629F0"/>
    <w:rsid w:val="00D6358B"/>
    <w:rsid w:val="00D71C3F"/>
    <w:rsid w:val="00D84F10"/>
    <w:rsid w:val="00D9724D"/>
    <w:rsid w:val="00DA5A32"/>
    <w:rsid w:val="00DB334B"/>
    <w:rsid w:val="00E23D37"/>
    <w:rsid w:val="00E3147C"/>
    <w:rsid w:val="00E775A4"/>
    <w:rsid w:val="00EC06FB"/>
    <w:rsid w:val="00EF141E"/>
    <w:rsid w:val="00EF7BD5"/>
    <w:rsid w:val="00F06521"/>
    <w:rsid w:val="00F40728"/>
    <w:rsid w:val="00F60260"/>
    <w:rsid w:val="00F673F9"/>
    <w:rsid w:val="00F768A4"/>
    <w:rsid w:val="00FA1140"/>
    <w:rsid w:val="00FA6BFE"/>
    <w:rsid w:val="00FB6F86"/>
    <w:rsid w:val="00FE56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F546B6-6532-4C70-B89B-9EFB26658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A7B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42F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6F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B2DA5"/>
    <w:pPr>
      <w:ind w:left="720"/>
      <w:contextualSpacing/>
    </w:pPr>
  </w:style>
  <w:style w:type="paragraph" w:styleId="a5">
    <w:name w:val="Normal (Web)"/>
    <w:basedOn w:val="a"/>
    <w:rsid w:val="00902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02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2B1C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E796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A7B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42F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Hyperlink"/>
    <w:basedOn w:val="a0"/>
    <w:uiPriority w:val="99"/>
    <w:unhideWhenUsed/>
    <w:rsid w:val="009728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C8005-17A3-4FFF-A0E7-0772C7972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2990</Words>
  <Characters>17044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Пользователь Windows</cp:lastModifiedBy>
  <cp:revision>2</cp:revision>
  <dcterms:created xsi:type="dcterms:W3CDTF">2018-05-29T17:42:00Z</dcterms:created>
  <dcterms:modified xsi:type="dcterms:W3CDTF">2018-05-29T17:42:00Z</dcterms:modified>
</cp:coreProperties>
</file>