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D4" w:rsidRPr="00733DD4" w:rsidRDefault="00733DD4" w:rsidP="00733D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D4">
        <w:rPr>
          <w:rFonts w:ascii="Times New Roman" w:hAnsi="Times New Roman" w:cs="Times New Roman"/>
          <w:sz w:val="28"/>
          <w:szCs w:val="28"/>
        </w:rPr>
        <w:t>Тема: «</w:t>
      </w:r>
      <w:r w:rsidRPr="00733DD4">
        <w:rPr>
          <w:rFonts w:ascii="Times New Roman" w:hAnsi="Times New Roman" w:cs="Times New Roman"/>
          <w:sz w:val="28"/>
          <w:szCs w:val="28"/>
        </w:rPr>
        <w:t>Формирование эмоциональной отзывчивости у детей дошкольного возраста средствами художественной литературы.</w:t>
      </w:r>
      <w:r w:rsidRPr="00733DD4">
        <w:rPr>
          <w:rFonts w:ascii="Times New Roman" w:hAnsi="Times New Roman" w:cs="Times New Roman"/>
          <w:sz w:val="28"/>
          <w:szCs w:val="28"/>
        </w:rPr>
        <w:t>»</w:t>
      </w:r>
    </w:p>
    <w:p w:rsidR="00733DD4" w:rsidRP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3D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ктуальность</w:t>
      </w:r>
      <w:r w:rsidRPr="00733D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становится задача</w:t>
      </w:r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способов, активизирующих развитие эмоциональной отзывчивости детей дошкольного возраста средствами художественной литературы. </w:t>
      </w:r>
    </w:p>
    <w:p w:rsidR="00733DD4" w:rsidRP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образования и самообразования человек в условиях новых биотехнологий, </w:t>
      </w:r>
      <w:proofErr w:type="spellStart"/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социотехнологий</w:t>
      </w:r>
      <w:proofErr w:type="spellEnd"/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вовлечен в новую форму своего бытия – в виртуальную реальность. А для комфортной жизни человеку необходима реальная жизнь, реальное общение, понимание и сочувствие окружающих. </w:t>
      </w:r>
    </w:p>
    <w:p w:rsidR="00733DD4" w:rsidRP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D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Объект исследования</w:t>
      </w:r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эмоциональная отзывчивость в дошкольном возрасте.</w:t>
      </w:r>
    </w:p>
    <w:p w:rsidR="00733DD4" w:rsidRP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D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 исследования</w:t>
      </w:r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художественная литература как средство воспитания эмоциональной отзывчивости в старшем дошкольном возрасте.</w:t>
      </w:r>
    </w:p>
    <w:p w:rsidR="00733DD4" w:rsidRP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D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исследования</w:t>
      </w:r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изучить проблему формирования и развития эмоциональной отзывчивости в старшем дошкольном возрасте и </w:t>
      </w:r>
      <w:proofErr w:type="gramStart"/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спланировать  систему</w:t>
      </w:r>
      <w:proofErr w:type="gramEnd"/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формированию эмоциональной отзывчивости  посредством художественной литературы.</w:t>
      </w:r>
    </w:p>
    <w:p w:rsidR="00733DD4" w:rsidRP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Задачи исследования:</w:t>
      </w:r>
    </w:p>
    <w:p w:rsidR="00733DD4" w:rsidRP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анализ психолого-педагогической и методической литературы по проблеме формирования и развития отзывчивости в старшем дошкольном возрасте.</w:t>
      </w:r>
    </w:p>
    <w:p w:rsidR="00733DD4" w:rsidRP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Выявить особенности проявления отзывчивости у детей старшего дошкольного возраста.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Разработать и апробировать систему работы по использованию </w:t>
      </w:r>
      <w:proofErr w:type="gramStart"/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 литературы</w:t>
      </w:r>
      <w:proofErr w:type="gramEnd"/>
      <w:r w:rsidRPr="0073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и развитии эмоциональной отзывчивости.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DD4" w:rsidRP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DD4" w:rsidRDefault="00733DD4" w:rsidP="00733DD4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DB7F8A">
        <w:rPr>
          <w:b/>
          <w:i/>
          <w:color w:val="000000"/>
          <w:sz w:val="28"/>
          <w:szCs w:val="28"/>
        </w:rPr>
        <w:lastRenderedPageBreak/>
        <w:t>Эмоциональная отзывчивость дошкольников</w:t>
      </w:r>
      <w:r>
        <w:rPr>
          <w:color w:val="000000"/>
          <w:sz w:val="28"/>
          <w:szCs w:val="28"/>
        </w:rPr>
        <w:t xml:space="preserve"> понимается в первую очередь как:</w:t>
      </w:r>
    </w:p>
    <w:p w:rsidR="00733DD4" w:rsidRDefault="00733DD4" w:rsidP="00733DD4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откликаться на события окружающей действительности;</w:t>
      </w:r>
    </w:p>
    <w:p w:rsidR="00733DD4" w:rsidRDefault="00733DD4" w:rsidP="00733DD4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-способность сопереживать окружающим людям, животным, соотносить факты с жизненным опытом;</w:t>
      </w:r>
    </w:p>
    <w:p w:rsidR="00733DD4" w:rsidRPr="002C1E0D" w:rsidRDefault="00733DD4" w:rsidP="00733DD4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-эмоциональный отклик на боль другого человека или живого существа. 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72CF3">
        <w:rPr>
          <w:b/>
          <w:i/>
          <w:color w:val="000000"/>
          <w:sz w:val="28"/>
          <w:szCs w:val="28"/>
        </w:rPr>
        <w:t>«Эмоции»</w:t>
      </w:r>
      <w:r w:rsidRPr="003004F7">
        <w:rPr>
          <w:color w:val="000000"/>
          <w:sz w:val="28"/>
          <w:szCs w:val="28"/>
        </w:rPr>
        <w:t xml:space="preserve"> (от латинского «</w:t>
      </w:r>
      <w:proofErr w:type="spellStart"/>
      <w:r w:rsidRPr="003004F7">
        <w:rPr>
          <w:color w:val="000000"/>
          <w:sz w:val="28"/>
          <w:szCs w:val="28"/>
        </w:rPr>
        <w:t>emovere</w:t>
      </w:r>
      <w:proofErr w:type="spellEnd"/>
      <w:r w:rsidRPr="003004F7">
        <w:rPr>
          <w:color w:val="000000"/>
          <w:sz w:val="28"/>
          <w:szCs w:val="28"/>
        </w:rPr>
        <w:t>» – возбуждать, волновать) рассматриваются психологами как особая форма психического отражения, свойственная не только человеку, но и животному.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3004F7">
        <w:rPr>
          <w:color w:val="000000"/>
          <w:sz w:val="28"/>
          <w:szCs w:val="28"/>
        </w:rPr>
        <w:t xml:space="preserve"> Эмоции человека являются составным компонентом чувств. Чувство как свойство личности есть не что иное, как эмоциональное отношение к действительности. По содержанию и социальной значимости оно может быть положительны или отрицательным. Следовательно, чувства – чисто человеческое, социально явление. Чувство, эмоциональное отношение выливаются в такое внутреннее состояние, которое мы называем переживанием</w:t>
      </w:r>
      <w:r w:rsidRPr="00872CF3">
        <w:rPr>
          <w:i/>
          <w:color w:val="000000"/>
          <w:sz w:val="28"/>
          <w:szCs w:val="28"/>
        </w:rPr>
        <w:t>.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72CF3">
        <w:rPr>
          <w:i/>
          <w:color w:val="000000"/>
          <w:sz w:val="28"/>
          <w:szCs w:val="28"/>
        </w:rPr>
        <w:t xml:space="preserve"> </w:t>
      </w:r>
      <w:r w:rsidRPr="00872CF3">
        <w:rPr>
          <w:b/>
          <w:i/>
          <w:color w:val="000000"/>
          <w:sz w:val="28"/>
          <w:szCs w:val="28"/>
        </w:rPr>
        <w:t>Переживание</w:t>
      </w:r>
      <w:r w:rsidRPr="003004F7">
        <w:rPr>
          <w:color w:val="000000"/>
          <w:sz w:val="28"/>
          <w:szCs w:val="28"/>
        </w:rPr>
        <w:t xml:space="preserve"> – это соответствующий отклик личности на те воздействия, которые ее затрагивают. Оно может выражать в разнообразных эмоциях – радость, восторг, сострадание, гнева т. д. Эмоции и чувства представляют собой отражение реальной действительности в форме переживаний. Различные формы переживания чувств (эмоции, аффекты, настроения, стрессы, страсти и др.) образуют в совокупности эмоциональную сферу человека.</w:t>
      </w:r>
      <w:r w:rsidRPr="002F4143">
        <w:rPr>
          <w:color w:val="000000"/>
          <w:sz w:val="28"/>
          <w:szCs w:val="28"/>
        </w:rPr>
        <w:t xml:space="preserve"> 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72CF3">
        <w:rPr>
          <w:b/>
          <w:i/>
          <w:color w:val="000000"/>
          <w:sz w:val="28"/>
          <w:szCs w:val="28"/>
        </w:rPr>
        <w:t>Сопереживание</w:t>
      </w:r>
      <w:r w:rsidRPr="00F1311E">
        <w:rPr>
          <w:color w:val="000000"/>
          <w:sz w:val="28"/>
          <w:szCs w:val="28"/>
        </w:rPr>
        <w:t xml:space="preserve"> — переживание субъектом тех же эмоциональных состояний, которые испытывает другой человек, через отождествление с ним. 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12499">
        <w:rPr>
          <w:b/>
          <w:i/>
          <w:color w:val="000000"/>
          <w:sz w:val="28"/>
          <w:szCs w:val="28"/>
        </w:rPr>
        <w:t>Сочувствие</w:t>
      </w:r>
      <w:r w:rsidRPr="00F12499">
        <w:rPr>
          <w:i/>
          <w:color w:val="000000"/>
          <w:sz w:val="28"/>
          <w:szCs w:val="28"/>
        </w:rPr>
        <w:t xml:space="preserve"> </w:t>
      </w:r>
      <w:r w:rsidRPr="00F1311E">
        <w:rPr>
          <w:color w:val="000000"/>
          <w:sz w:val="28"/>
          <w:szCs w:val="28"/>
        </w:rPr>
        <w:t xml:space="preserve">— переживание собственных эмоциональных состояний по поводу чувств другого человека. 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757AE">
        <w:rPr>
          <w:b/>
          <w:i/>
          <w:color w:val="000000"/>
          <w:sz w:val="28"/>
          <w:szCs w:val="28"/>
        </w:rPr>
        <w:t>Содействие</w:t>
      </w:r>
      <w:r>
        <w:rPr>
          <w:b/>
          <w:i/>
          <w:color w:val="000000"/>
          <w:sz w:val="28"/>
          <w:szCs w:val="28"/>
        </w:rPr>
        <w:t xml:space="preserve"> </w:t>
      </w:r>
      <w:r w:rsidRPr="00F1311E">
        <w:rPr>
          <w:color w:val="000000"/>
          <w:sz w:val="28"/>
          <w:szCs w:val="28"/>
        </w:rPr>
        <w:t xml:space="preserve">— комплекс альтруистических актов, основанных на сострадании, сопереживании и сочувствии. Данный комплекс социальных эмоций многие исследователи </w:t>
      </w:r>
      <w:proofErr w:type="gramStart"/>
      <w:r w:rsidRPr="00F1311E">
        <w:rPr>
          <w:color w:val="000000"/>
          <w:sz w:val="28"/>
          <w:szCs w:val="28"/>
        </w:rPr>
        <w:t>определяют</w:t>
      </w:r>
      <w:proofErr w:type="gramEnd"/>
      <w:r w:rsidRPr="00F1311E">
        <w:rPr>
          <w:color w:val="000000"/>
          <w:sz w:val="28"/>
          <w:szCs w:val="28"/>
        </w:rPr>
        <w:t xml:space="preserve"> как различные формы протекания </w:t>
      </w:r>
      <w:proofErr w:type="spellStart"/>
      <w:r w:rsidRPr="00F95DBB">
        <w:rPr>
          <w:b/>
          <w:i/>
          <w:color w:val="000000"/>
          <w:sz w:val="28"/>
          <w:szCs w:val="28"/>
        </w:rPr>
        <w:lastRenderedPageBreak/>
        <w:t>эмпатийных</w:t>
      </w:r>
      <w:proofErr w:type="spellEnd"/>
      <w:r w:rsidRPr="00F95DBB">
        <w:rPr>
          <w:b/>
          <w:i/>
          <w:color w:val="000000"/>
          <w:sz w:val="28"/>
          <w:szCs w:val="28"/>
        </w:rPr>
        <w:t xml:space="preserve"> переживаний</w:t>
      </w:r>
      <w:r w:rsidRPr="00F1311E">
        <w:rPr>
          <w:color w:val="000000"/>
          <w:sz w:val="28"/>
          <w:szCs w:val="28"/>
        </w:rPr>
        <w:t xml:space="preserve">. Определенное значение трех ведущих социальных эмоций позволяет интерпретировать </w:t>
      </w:r>
      <w:proofErr w:type="spellStart"/>
      <w:r w:rsidRPr="00F1311E">
        <w:rPr>
          <w:color w:val="000000"/>
          <w:sz w:val="28"/>
          <w:szCs w:val="28"/>
        </w:rPr>
        <w:t>эмпатию</w:t>
      </w:r>
      <w:proofErr w:type="spellEnd"/>
      <w:r w:rsidRPr="00F1311E">
        <w:rPr>
          <w:color w:val="000000"/>
          <w:sz w:val="28"/>
          <w:szCs w:val="28"/>
        </w:rPr>
        <w:t xml:space="preserve"> как продукт социализации личности, рассматривая ее</w:t>
      </w:r>
      <w:r>
        <w:rPr>
          <w:color w:val="000000"/>
          <w:sz w:val="28"/>
          <w:szCs w:val="28"/>
        </w:rPr>
        <w:t xml:space="preserve"> </w:t>
      </w:r>
      <w:r w:rsidRPr="00F1311E">
        <w:rPr>
          <w:color w:val="000000"/>
          <w:sz w:val="28"/>
          <w:szCs w:val="28"/>
        </w:rPr>
        <w:t xml:space="preserve">как «постижение эмоционального состояния, проникновение и </w:t>
      </w:r>
      <w:proofErr w:type="spellStart"/>
      <w:r w:rsidRPr="00F1311E">
        <w:rPr>
          <w:color w:val="000000"/>
          <w:sz w:val="28"/>
          <w:szCs w:val="28"/>
        </w:rPr>
        <w:t>вчувствование</w:t>
      </w:r>
      <w:proofErr w:type="spellEnd"/>
      <w:r w:rsidRPr="00F1311E">
        <w:rPr>
          <w:color w:val="000000"/>
          <w:sz w:val="28"/>
          <w:szCs w:val="28"/>
        </w:rPr>
        <w:t xml:space="preserve"> в переживания другого человека».</w:t>
      </w:r>
      <w:r>
        <w:rPr>
          <w:color w:val="000000"/>
          <w:sz w:val="28"/>
          <w:szCs w:val="28"/>
        </w:rPr>
        <w:t xml:space="preserve"> </w:t>
      </w:r>
    </w:p>
    <w:p w:rsidR="00733DD4" w:rsidRDefault="00733DD4" w:rsidP="00733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004F7">
        <w:rPr>
          <w:color w:val="000000"/>
          <w:sz w:val="28"/>
          <w:szCs w:val="28"/>
        </w:rPr>
        <w:t xml:space="preserve">Термин </w:t>
      </w:r>
      <w:r w:rsidRPr="00F95DBB">
        <w:rPr>
          <w:b/>
          <w:i/>
          <w:color w:val="000000"/>
          <w:sz w:val="28"/>
          <w:szCs w:val="28"/>
        </w:rPr>
        <w:t>«эмоционально-нравственная отзывчивость</w:t>
      </w:r>
      <w:r w:rsidRPr="00833A1D">
        <w:rPr>
          <w:b/>
          <w:color w:val="000000"/>
          <w:sz w:val="28"/>
          <w:szCs w:val="28"/>
        </w:rPr>
        <w:t>»</w:t>
      </w:r>
      <w:r w:rsidRPr="003004F7">
        <w:rPr>
          <w:color w:val="000000"/>
          <w:sz w:val="28"/>
          <w:szCs w:val="28"/>
        </w:rPr>
        <w:t xml:space="preserve"> является обобщающим названием многообразных проявлений небезразличного отношения человека к переживаниям других людей, живых существ, </w:t>
      </w:r>
      <w:proofErr w:type="spellStart"/>
      <w:r w:rsidRPr="003004F7">
        <w:rPr>
          <w:color w:val="000000"/>
          <w:sz w:val="28"/>
          <w:szCs w:val="28"/>
        </w:rPr>
        <w:t>антропоморфизированных</w:t>
      </w:r>
      <w:proofErr w:type="spellEnd"/>
      <w:r w:rsidRPr="003004F7">
        <w:rPr>
          <w:color w:val="000000"/>
          <w:sz w:val="28"/>
          <w:szCs w:val="28"/>
        </w:rPr>
        <w:t xml:space="preserve"> (наделенных человеческими чертами) объектов. </w:t>
      </w:r>
    </w:p>
    <w:p w:rsidR="00733DD4" w:rsidRDefault="00733DD4" w:rsidP="00733DD4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3004F7">
        <w:rPr>
          <w:color w:val="000000"/>
          <w:sz w:val="28"/>
          <w:szCs w:val="28"/>
        </w:rPr>
        <w:t xml:space="preserve">В литературе по данному вопросу обычно выделяют </w:t>
      </w:r>
      <w:r w:rsidRPr="00833A1D">
        <w:rPr>
          <w:b/>
          <w:color w:val="000000"/>
          <w:sz w:val="28"/>
          <w:szCs w:val="28"/>
        </w:rPr>
        <w:t>два уровня эмоциональной отзывчивости.</w:t>
      </w:r>
      <w:r w:rsidRPr="003004F7">
        <w:rPr>
          <w:color w:val="000000"/>
          <w:sz w:val="28"/>
          <w:szCs w:val="28"/>
        </w:rPr>
        <w:t xml:space="preserve"> </w:t>
      </w:r>
    </w:p>
    <w:p w:rsidR="00733DD4" w:rsidRDefault="00733DD4" w:rsidP="00733DD4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A40A6E">
        <w:rPr>
          <w:b/>
          <w:i/>
          <w:color w:val="000000"/>
          <w:sz w:val="28"/>
          <w:szCs w:val="28"/>
        </w:rPr>
        <w:t>На первом</w:t>
      </w:r>
      <w:r w:rsidRPr="003004F7">
        <w:rPr>
          <w:color w:val="000000"/>
          <w:sz w:val="28"/>
          <w:szCs w:val="28"/>
        </w:rPr>
        <w:t xml:space="preserve">, генетически исходном, она определяется как «сердечная чувствительность или впечатлительность», «чувствительность человеческого сердца». Здесь проявления эмоциональной отзывчивости в основном зависят от природных данных человека (например, от силы темперамента, обусловливающего форму протекания эмоциональных процессов), от возрастных особенностей (как правило, дети впечатлительнее взрослых) и др. Эмоциональный отклик осуществляется за счет механизмов эмоционального заражения, «эмоционального резонанса», «физиологической </w:t>
      </w:r>
      <w:r>
        <w:rPr>
          <w:color w:val="000000"/>
          <w:sz w:val="28"/>
          <w:szCs w:val="28"/>
        </w:rPr>
        <w:t>з</w:t>
      </w:r>
      <w:r w:rsidRPr="003004F7">
        <w:rPr>
          <w:color w:val="000000"/>
          <w:sz w:val="28"/>
          <w:szCs w:val="28"/>
        </w:rPr>
        <w:t>аразительности», основывается на подражательном рефлексе. Это уровень эмоциональной тождественности переживаний.</w:t>
      </w:r>
    </w:p>
    <w:p w:rsidR="00733DD4" w:rsidRDefault="00733DD4" w:rsidP="00733DD4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A40A6E">
        <w:rPr>
          <w:b/>
          <w:i/>
          <w:color w:val="000000"/>
          <w:sz w:val="28"/>
          <w:szCs w:val="28"/>
        </w:rPr>
        <w:t>Второй,</w:t>
      </w:r>
      <w:r w:rsidRPr="003004F7">
        <w:rPr>
          <w:color w:val="000000"/>
          <w:sz w:val="28"/>
          <w:szCs w:val="28"/>
        </w:rPr>
        <w:t xml:space="preserve"> более высокий уровень связан с актуализацией идеалов нравственности и гуманности, понимается как «чувствительность нравственная», «нравственная чуткость», «нравственная отзывчивость», сочувственное, теплое, внимательное отношение к людям. В таком виде эмоциональная отзывчивость занимает важное место в формировании нравственного облика личности, является показателем эмоциональной воспитанности человека, эмоциональной стороной его гуманного</w:t>
      </w:r>
      <w:r>
        <w:rPr>
          <w:color w:val="000000"/>
          <w:sz w:val="28"/>
          <w:szCs w:val="28"/>
        </w:rPr>
        <w:t xml:space="preserve"> отношения к окружающим [6]</w:t>
      </w:r>
      <w:r w:rsidRPr="003004F7">
        <w:rPr>
          <w:color w:val="000000"/>
          <w:sz w:val="28"/>
          <w:szCs w:val="28"/>
        </w:rPr>
        <w:t>.</w:t>
      </w:r>
    </w:p>
    <w:p w:rsidR="00BB7F39" w:rsidRDefault="00733DD4" w:rsidP="00BB7F39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3004F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психолого-</w:t>
      </w:r>
      <w:r w:rsidRPr="003004F7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>ческой литературе</w:t>
      </w:r>
      <w:r w:rsidRPr="003004F7">
        <w:rPr>
          <w:color w:val="000000"/>
          <w:sz w:val="28"/>
          <w:szCs w:val="28"/>
        </w:rPr>
        <w:t xml:space="preserve"> понятие </w:t>
      </w:r>
      <w:r w:rsidRPr="009A10B3">
        <w:rPr>
          <w:b/>
          <w:i/>
          <w:color w:val="000000"/>
          <w:sz w:val="28"/>
          <w:szCs w:val="28"/>
        </w:rPr>
        <w:t>«эмоциональная отзывчивость на ху</w:t>
      </w:r>
      <w:r w:rsidRPr="009A10B3">
        <w:rPr>
          <w:b/>
          <w:i/>
          <w:color w:val="000000"/>
          <w:sz w:val="28"/>
          <w:szCs w:val="28"/>
        </w:rPr>
        <w:softHyphen/>
        <w:t xml:space="preserve">дожественные произведения» </w:t>
      </w:r>
      <w:r w:rsidRPr="003004F7">
        <w:rPr>
          <w:color w:val="000000"/>
          <w:sz w:val="28"/>
          <w:szCs w:val="28"/>
        </w:rPr>
        <w:t>определяется по-</w:t>
      </w:r>
      <w:r w:rsidRPr="003004F7">
        <w:rPr>
          <w:color w:val="000000"/>
          <w:sz w:val="28"/>
          <w:szCs w:val="28"/>
        </w:rPr>
        <w:lastRenderedPageBreak/>
        <w:t>разному: как умение откли</w:t>
      </w:r>
      <w:r w:rsidRPr="003004F7">
        <w:rPr>
          <w:color w:val="000000"/>
          <w:sz w:val="28"/>
          <w:szCs w:val="28"/>
        </w:rPr>
        <w:softHyphen/>
        <w:t xml:space="preserve">каться на события, явления, произведения разных жанров, как способность сопереживать героям, соотносить литературные факты с жизненным опытом (Т. И. Бабаева, З. А. Михайлова, Л. М. Гурович и др.), как эмоционально-душевный отклик на произведения искусства (В. И. </w:t>
      </w:r>
      <w:proofErr w:type="spellStart"/>
      <w:r w:rsidRPr="003004F7">
        <w:rPr>
          <w:color w:val="000000"/>
          <w:sz w:val="28"/>
          <w:szCs w:val="28"/>
        </w:rPr>
        <w:t>Ашиков</w:t>
      </w:r>
      <w:proofErr w:type="spellEnd"/>
      <w:r w:rsidRPr="003004F7">
        <w:rPr>
          <w:color w:val="000000"/>
          <w:sz w:val="28"/>
          <w:szCs w:val="28"/>
        </w:rPr>
        <w:t xml:space="preserve"> и С. Г. </w:t>
      </w:r>
      <w:proofErr w:type="spellStart"/>
      <w:r w:rsidRPr="003004F7">
        <w:rPr>
          <w:color w:val="000000"/>
          <w:sz w:val="28"/>
          <w:szCs w:val="28"/>
        </w:rPr>
        <w:t>Ашикова</w:t>
      </w:r>
      <w:proofErr w:type="spellEnd"/>
      <w:r w:rsidRPr="003004F7">
        <w:rPr>
          <w:color w:val="000000"/>
          <w:sz w:val="28"/>
          <w:szCs w:val="28"/>
        </w:rPr>
        <w:t xml:space="preserve"> и др.), как спо</w:t>
      </w:r>
      <w:r w:rsidRPr="003004F7">
        <w:rPr>
          <w:color w:val="000000"/>
          <w:sz w:val="28"/>
          <w:szCs w:val="28"/>
        </w:rPr>
        <w:softHyphen/>
        <w:t xml:space="preserve">собность эмоционального сопереживания музыке (Н. А. Ветлугина, Ю. Б. Алиев, Д. Б. </w:t>
      </w:r>
      <w:proofErr w:type="spellStart"/>
      <w:r w:rsidRPr="003004F7">
        <w:rPr>
          <w:color w:val="000000"/>
          <w:sz w:val="28"/>
          <w:szCs w:val="28"/>
        </w:rPr>
        <w:t>Кабалевский</w:t>
      </w:r>
      <w:proofErr w:type="spellEnd"/>
      <w:r w:rsidRPr="003004F7">
        <w:rPr>
          <w:color w:val="000000"/>
          <w:sz w:val="28"/>
          <w:szCs w:val="28"/>
        </w:rPr>
        <w:t xml:space="preserve"> и др.). А формировать эстетическую культуру личности, как отмечают многие писатели, педагоги, деятели культуры (Д. Б. </w:t>
      </w:r>
      <w:proofErr w:type="spellStart"/>
      <w:r w:rsidRPr="003004F7">
        <w:rPr>
          <w:color w:val="000000"/>
          <w:sz w:val="28"/>
          <w:szCs w:val="28"/>
        </w:rPr>
        <w:t>Кабалевский</w:t>
      </w:r>
      <w:proofErr w:type="spellEnd"/>
      <w:r w:rsidRPr="003004F7">
        <w:rPr>
          <w:color w:val="000000"/>
          <w:sz w:val="28"/>
          <w:szCs w:val="28"/>
        </w:rPr>
        <w:t xml:space="preserve">, А. С. Макаренко, Б. М </w:t>
      </w:r>
      <w:proofErr w:type="spellStart"/>
      <w:r w:rsidRPr="003004F7">
        <w:rPr>
          <w:color w:val="000000"/>
          <w:sz w:val="28"/>
          <w:szCs w:val="28"/>
        </w:rPr>
        <w:t>Неменский</w:t>
      </w:r>
      <w:proofErr w:type="spellEnd"/>
      <w:r w:rsidRPr="003004F7">
        <w:rPr>
          <w:color w:val="000000"/>
          <w:sz w:val="28"/>
          <w:szCs w:val="28"/>
        </w:rPr>
        <w:t xml:space="preserve">, В. А. Сухомлинский, Л. Н. Толстой, К. Д. Ушинский), особенно важно в наиболее благоприятном для этого </w:t>
      </w:r>
      <w:r>
        <w:rPr>
          <w:color w:val="000000"/>
          <w:sz w:val="28"/>
          <w:szCs w:val="28"/>
        </w:rPr>
        <w:t>старшем дошкольном и младшем школьном возрасте.</w:t>
      </w:r>
    </w:p>
    <w:p w:rsidR="00733DD4" w:rsidRPr="00BB7F39" w:rsidRDefault="00733DD4" w:rsidP="00BB7F39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BB7F39">
        <w:rPr>
          <w:color w:val="000000"/>
          <w:sz w:val="28"/>
          <w:szCs w:val="28"/>
        </w:rPr>
        <w:t>В психологической и педагогической теории и практике существуют</w:t>
      </w:r>
    </w:p>
    <w:p w:rsidR="00733DD4" w:rsidRPr="00B73598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диагностики эмоциональной отзывчивости</w:t>
      </w:r>
      <w:r w:rsidRPr="00B73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3DD4" w:rsidRPr="001B684A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ситуация «Помоги сверстнику».</w:t>
      </w:r>
    </w:p>
    <w:p w:rsidR="00733DD4" w:rsidRPr="00C649B1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выявить умение замечать ребенком эмоциональное неблагополучие сверстника.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</w:t>
      </w:r>
    </w:p>
    <w:p w:rsidR="00733DD4" w:rsidRPr="001B684A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Беседа о социальных эмоциях (модифицированный вариант методики Г.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Урунтаевой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Ю. 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Афонькиной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B6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выявить наличие сформированных знаний о социальных эмоциях.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</w:p>
    <w:p w:rsidR="00733DD4" w:rsidRPr="00B73598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Педагогические ситуации.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C6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и желание ребенка реагировать на эмоциональное неблагополучие сверстника.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Изучение понимания эмоциональных состояний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людей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изображенных на картинке.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выявить у детей понимание эмоциональных состояний людей. </w:t>
      </w:r>
    </w:p>
    <w:p w:rsidR="00733DD4" w:rsidRPr="00EE37F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733DD4" w:rsidRPr="00C649B1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Предложенные методы диагностики определяют эмоциональную отзывчивость. Может формироваться у социального благополучного ребёнка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 благополучн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социального развития</w:t>
      </w: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эмоционально откликается на переживания другого; - воспринимает и адекватно 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 основные эмоциональные со</w:t>
      </w: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 (гнев, страх, печаль, радость, удивление-интерес);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проявляет </w:t>
      </w:r>
      <w:proofErr w:type="spellStart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обнаруживает (хотя бы иногда) способность к </w:t>
      </w:r>
      <w:proofErr w:type="spellStart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 благополучен;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обнаруживает положительное </w:t>
      </w:r>
      <w:proofErr w:type="spellStart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самопринятие</w:t>
      </w:r>
      <w:proofErr w:type="spellEnd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самоотношение</w:t>
      </w:r>
      <w:proofErr w:type="spellEnd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уверенность в себе, самостоятелен, активен, инициативен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(адекватно индивидуально-типологическим особенностям);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считает себя любимым родителями, принятым ими;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навыками самоконтроля, </w:t>
      </w:r>
      <w:proofErr w:type="spellStart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главным образом положительно оценивает и принимает других;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принимаем группой, т.е. имеет положительный социальный статус;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способами социокультурного поведения и общения;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-достаточно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индивидуальных </w:t>
      </w:r>
      <w:proofErr w:type="spellStart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собенностей</w:t>
      </w:r>
      <w:proofErr w:type="spellEnd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достаточно развитый (</w:t>
      </w:r>
      <w:proofErr w:type="gramStart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средне-высокий</w:t>
      </w:r>
      <w:proofErr w:type="gramEnd"/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 социальный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интеллект; 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 готов к школе.</w:t>
      </w:r>
    </w:p>
    <w:p w:rsidR="00733DD4" w:rsidRPr="00FF7301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психологической литературе представлены </w:t>
      </w:r>
      <w:r w:rsidRPr="00A56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</w:t>
      </w:r>
      <w:proofErr w:type="spellStart"/>
      <w:r w:rsidRPr="00A56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56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чувства отзывчивости у детей дошкольного </w:t>
      </w:r>
      <w:proofErr w:type="gramStart"/>
      <w:r w:rsidRPr="00A56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возраста</w:t>
      </w:r>
      <w:r w:rsidRPr="00FF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FF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21]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3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Высокий уровень</w:t>
      </w:r>
      <w:r w:rsidRPr="00494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адекватно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передает чувства персонажей, проявляет их в мимике, жестах, позе; выразительно и эмоционально передает ролевой диалог; чувство отзывчивости рассматривает с трех позиций: поведенческой, эмоциональной, познавательной; проявляет уважительное отношение к окружающим людям; проявляет стремление помочь. Дефинитивные суждения носят объективный, развернутый характер. </w:t>
      </w:r>
      <w:r w:rsidRPr="009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 адекватны, мотивированны,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Эмоциональные реакции на поступки нравственного содержания и нравственные понятия носят адекватный, ярко выраженный характер.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Отмечается стремление выразить свое отношение к происходящим событиям. Отмечаются попытки контролировать поведение других детей на основе нравственных норм. Проявление интерес и предпочтение совместной деятельности.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3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Средний уровень: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эмоционального состояния опирается только на мимику; ролевой диалог нарушен; мимика, жесты, поза, соответствующие ситуации, передаются лишь частично; понимают значение слова «отзывчивость», но раскрывает только 2 аспекта – эмоциональный и поведенческий; умение оценивать свои поступки неадекватно. Знает и иногда может вербально сформировать нравственные нормы, не всегда понимает их смысл и необходимость.</w:t>
      </w:r>
      <w:r w:rsidRPr="00B33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Дефинитивные суждения менее развернуты и точны. В отдельных случаях отмечается способность к эмоциональной-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3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Замечает трудности, возникающие у других детей, однако реальную помощь оказывает ситуативно, либо после предложения педагога.</w:t>
      </w:r>
    </w:p>
    <w:p w:rsidR="00733DD4" w:rsidRDefault="00733DD4" w:rsidP="00733D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3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Низкий уровень: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может определять эмоциональное состояние, опираясь лишь на один внешний признак; ролевой диалог нарушен; мимика, позы, жесты передаются невыразительно; дружеские взаимоотношения не проявляются; стремление помочь проявляется редко; умение оценивать свои поступки неадекватно.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Дифинитивные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суждения неадекватны либо отсутствуют. Нравственные проблемы не интересуют. Не проявляет интерес к проблемам сверстников. Часто является источником конфликтов.   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знакомстве </w:t>
      </w:r>
      <w:r w:rsidRPr="008353A8">
        <w:rPr>
          <w:sz w:val="28"/>
          <w:szCs w:val="28"/>
        </w:rPr>
        <w:t>детей с художественной лит</w:t>
      </w:r>
      <w:r>
        <w:rPr>
          <w:sz w:val="28"/>
          <w:szCs w:val="28"/>
        </w:rPr>
        <w:t>ературой в</w:t>
      </w:r>
      <w:r w:rsidRPr="0098149E">
        <w:rPr>
          <w:b/>
          <w:sz w:val="28"/>
          <w:szCs w:val="28"/>
        </w:rPr>
        <w:t xml:space="preserve"> первую очередь,</w:t>
      </w:r>
      <w:r>
        <w:rPr>
          <w:sz w:val="28"/>
          <w:szCs w:val="28"/>
        </w:rPr>
        <w:t xml:space="preserve"> создаётся педагогом особенный </w:t>
      </w:r>
      <w:r w:rsidRPr="00B10B4F">
        <w:rPr>
          <w:b/>
          <w:i/>
          <w:sz w:val="28"/>
          <w:szCs w:val="28"/>
        </w:rPr>
        <w:t>эмоциональный настрой,</w:t>
      </w:r>
      <w:r>
        <w:rPr>
          <w:sz w:val="28"/>
          <w:szCs w:val="28"/>
        </w:rPr>
        <w:t xml:space="preserve"> </w:t>
      </w:r>
      <w:r w:rsidRPr="008353A8">
        <w:rPr>
          <w:sz w:val="28"/>
          <w:szCs w:val="28"/>
        </w:rPr>
        <w:t>позволяющ</w:t>
      </w:r>
      <w:r>
        <w:rPr>
          <w:sz w:val="28"/>
          <w:szCs w:val="28"/>
        </w:rPr>
        <w:t>ий</w:t>
      </w:r>
      <w:r w:rsidRPr="008353A8">
        <w:rPr>
          <w:sz w:val="28"/>
          <w:szCs w:val="28"/>
        </w:rPr>
        <w:t xml:space="preserve"> детям испытывать радость от встречи с книгой</w:t>
      </w:r>
      <w:r w:rsidRPr="0098149E">
        <w:rPr>
          <w:b/>
          <w:sz w:val="28"/>
          <w:szCs w:val="28"/>
        </w:rPr>
        <w:t xml:space="preserve">. 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49E">
        <w:rPr>
          <w:b/>
          <w:sz w:val="28"/>
          <w:szCs w:val="28"/>
        </w:rPr>
        <w:t>Во-вторых</w:t>
      </w:r>
      <w:r w:rsidRPr="008353A8">
        <w:rPr>
          <w:sz w:val="28"/>
          <w:szCs w:val="28"/>
        </w:rPr>
        <w:t xml:space="preserve"> – особенности в методике, к</w:t>
      </w:r>
      <w:r>
        <w:rPr>
          <w:sz w:val="28"/>
          <w:szCs w:val="28"/>
        </w:rPr>
        <w:t xml:space="preserve">огда воспитатель, обсуждает </w:t>
      </w:r>
      <w:r w:rsidRPr="008353A8">
        <w:rPr>
          <w:sz w:val="28"/>
          <w:szCs w:val="28"/>
        </w:rPr>
        <w:t xml:space="preserve">с детьми содержание прочитанного, использует не столько вопросы на запоминание и воспроизведение сюжета, сколько на понимание смысла и </w:t>
      </w:r>
      <w:r w:rsidRPr="00B10B4F">
        <w:rPr>
          <w:b/>
          <w:i/>
          <w:sz w:val="28"/>
          <w:szCs w:val="28"/>
        </w:rPr>
        <w:t>выражение своих эмоциональных впечатлений,</w:t>
      </w:r>
      <w:r w:rsidRPr="0098149E">
        <w:rPr>
          <w:b/>
          <w:sz w:val="28"/>
          <w:szCs w:val="28"/>
        </w:rPr>
        <w:t xml:space="preserve"> </w:t>
      </w:r>
      <w:r w:rsidRPr="00B10B4F">
        <w:rPr>
          <w:sz w:val="28"/>
          <w:szCs w:val="28"/>
        </w:rPr>
        <w:t>типа:</w:t>
      </w:r>
      <w:r w:rsidRPr="008353A8">
        <w:rPr>
          <w:sz w:val="28"/>
          <w:szCs w:val="28"/>
        </w:rPr>
        <w:t xml:space="preserve"> «Какое настроение после чтения у тебя возникло? Что тебе понравилось больше всего?» и т.д. Воспитатель включает детей в активную «переработку» прочитанного текста, </w:t>
      </w:r>
      <w:r w:rsidRPr="008353A8">
        <w:rPr>
          <w:sz w:val="28"/>
          <w:szCs w:val="28"/>
        </w:rPr>
        <w:lastRenderedPageBreak/>
        <w:t xml:space="preserve">стимулируя работу детского ума и сердца, например, использует </w:t>
      </w:r>
      <w:r w:rsidRPr="00B10B4F">
        <w:rPr>
          <w:b/>
          <w:i/>
          <w:sz w:val="28"/>
          <w:szCs w:val="28"/>
        </w:rPr>
        <w:t>прием «</w:t>
      </w:r>
      <w:proofErr w:type="spellStart"/>
      <w:r w:rsidRPr="00B10B4F">
        <w:rPr>
          <w:b/>
          <w:i/>
          <w:sz w:val="28"/>
          <w:szCs w:val="28"/>
        </w:rPr>
        <w:t>примеривание</w:t>
      </w:r>
      <w:proofErr w:type="spellEnd"/>
      <w:r w:rsidRPr="00B10B4F">
        <w:rPr>
          <w:b/>
          <w:i/>
          <w:sz w:val="28"/>
          <w:szCs w:val="28"/>
        </w:rPr>
        <w:t xml:space="preserve"> на себя»,</w:t>
      </w:r>
      <w:r w:rsidRPr="008353A8">
        <w:rPr>
          <w:sz w:val="28"/>
          <w:szCs w:val="28"/>
        </w:rPr>
        <w:t xml:space="preserve"> спрашивая: «Что бы ты сделал, как поступил?» или предлагая сделать прогноз событий: «Как ты думаешь, что произошло дальше? А что было бы, если бы…?». 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49E">
        <w:rPr>
          <w:b/>
          <w:sz w:val="28"/>
          <w:szCs w:val="28"/>
        </w:rPr>
        <w:t>В-третьих</w:t>
      </w:r>
      <w:r w:rsidRPr="008353A8">
        <w:rPr>
          <w:sz w:val="28"/>
          <w:szCs w:val="28"/>
        </w:rPr>
        <w:t xml:space="preserve">, это активное проживание детьми текста произведения, чему помогает полная или частичная </w:t>
      </w:r>
      <w:r w:rsidRPr="00B10B4F">
        <w:rPr>
          <w:b/>
          <w:i/>
          <w:sz w:val="28"/>
          <w:szCs w:val="28"/>
        </w:rPr>
        <w:t>драматизация,</w:t>
      </w:r>
      <w:r w:rsidRPr="008353A8">
        <w:rPr>
          <w:sz w:val="28"/>
          <w:szCs w:val="28"/>
        </w:rPr>
        <w:t xml:space="preserve"> разыгрывание отдельных эпизодов, повторное чтение наиболее понравившихся детям фрагментов</w:t>
      </w:r>
      <w:r w:rsidRPr="0098149E">
        <w:rPr>
          <w:b/>
          <w:sz w:val="28"/>
          <w:szCs w:val="28"/>
        </w:rPr>
        <w:t xml:space="preserve">, </w:t>
      </w:r>
      <w:r w:rsidRPr="00B10B4F">
        <w:rPr>
          <w:b/>
          <w:i/>
          <w:sz w:val="28"/>
          <w:szCs w:val="28"/>
        </w:rPr>
        <w:t>создание самодельных книг по сюжетам произведений</w:t>
      </w:r>
      <w:r w:rsidRPr="0098149E">
        <w:rPr>
          <w:b/>
          <w:sz w:val="28"/>
          <w:szCs w:val="28"/>
        </w:rPr>
        <w:t xml:space="preserve"> </w:t>
      </w:r>
      <w:r w:rsidRPr="008353A8">
        <w:rPr>
          <w:sz w:val="28"/>
          <w:szCs w:val="28"/>
        </w:rPr>
        <w:t xml:space="preserve">или композиций (макетов) из игрушек и поделок. Такие макеты дети хорошо используют для свободных игр после занятий. 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70B4F">
        <w:rPr>
          <w:color w:val="000000"/>
          <w:sz w:val="28"/>
          <w:szCs w:val="28"/>
        </w:rPr>
        <w:t xml:space="preserve">Особое значение для маленького ребенка имеет </w:t>
      </w:r>
      <w:r w:rsidRPr="00D01BEC">
        <w:rPr>
          <w:b/>
          <w:i/>
          <w:color w:val="000000"/>
          <w:sz w:val="28"/>
          <w:szCs w:val="28"/>
        </w:rPr>
        <w:t xml:space="preserve">установление теплых, ласковых отношений с воспитателем. </w:t>
      </w:r>
      <w:r w:rsidRPr="00370B4F">
        <w:rPr>
          <w:color w:val="000000"/>
          <w:sz w:val="28"/>
          <w:szCs w:val="28"/>
        </w:rPr>
        <w:t xml:space="preserve"> Музыкальные занятия, слушание сказок и художественных рассказов, знакомство с родной природой, драматизированные игры, лепка, рисование развивают у дошкольника эстетические переживания, учат чувствовать красоту в окружающей жизни и в произведениях искусства.</w:t>
      </w:r>
    </w:p>
    <w:p w:rsidR="00733DD4" w:rsidRDefault="00733DD4" w:rsidP="00733D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занятиях по ИЗО широко используют </w:t>
      </w:r>
      <w:r w:rsidRPr="00D01BEC">
        <w:rPr>
          <w:b/>
          <w:i/>
          <w:color w:val="000000"/>
          <w:sz w:val="28"/>
          <w:szCs w:val="28"/>
        </w:rPr>
        <w:t>средства выразительности</w:t>
      </w:r>
      <w:r>
        <w:rPr>
          <w:color w:val="000000"/>
          <w:sz w:val="28"/>
          <w:szCs w:val="28"/>
        </w:rPr>
        <w:t xml:space="preserve"> поэтического языка: образные сравнения, слова, обозначающие нравственные качества людей, вводя их в активный и пассивный словарь детей.</w:t>
      </w:r>
    </w:p>
    <w:p w:rsidR="00BB7F39" w:rsidRDefault="00BB7F39" w:rsidP="00BB7F3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эмоциональной отзывчивости проводилась в </w:t>
      </w:r>
      <w:r w:rsidRPr="0078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Александровском детском саду «Солнышко» </w:t>
      </w:r>
      <w:proofErr w:type="spellStart"/>
      <w:r w:rsidRPr="0078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Мелекесского</w:t>
      </w:r>
      <w:proofErr w:type="spellEnd"/>
      <w:r w:rsidRPr="0078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 в разновозрастной группе. В исследование принимали участие дети с 3 до 7 лет. Для исследования проявлений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старших дошкольников были использованы следующие диагностические методы: «</w:t>
      </w:r>
      <w:r w:rsidRPr="000A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</w:t>
      </w:r>
      <w:proofErr w:type="gramStart"/>
      <w:r w:rsidRPr="000A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A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- </w:t>
      </w:r>
      <w:r w:rsidRPr="000A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Е.Р. Соколова</w:t>
      </w:r>
      <w:r w:rsidRPr="0078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A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социальных эмоциях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A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(модифицированный вариант методики Г.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281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эмоциональных состояний детей,</w:t>
      </w:r>
      <w:r w:rsidRPr="0028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изображенных на картинке».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исследовании участвовало 7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F39" w:rsidRDefault="00BB7F39" w:rsidP="00BB7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диагностики «Педагогические ситуации» детям предлагались три ситуации и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получены следующие результаты.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BB7F39" w:rsidRDefault="00BB7F39" w:rsidP="00BB7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Полученные результаты показывают, что только Яна и Света самостоятельно принимают решение о помощи другим, а остальные дети сочувствуют детям и животным, но самостоятельно не могут принять решение, а обращаются к авторитету или помощи взрослого, хотя знают, как поступать, чтобы было хорошо для других. Т.е. из 7 детей у двоих (28,5%) можно говорить о высоком, действенном уровне эмоциональной отзывчивости, а у 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71,5%)  – о среднем уровне развития этого качества.</w:t>
      </w:r>
    </w:p>
    <w:p w:rsidR="00BB7F39" w:rsidRDefault="00BB7F39" w:rsidP="00BB7F3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диагностики </w:t>
      </w:r>
      <w:r w:rsidRPr="0028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эмоциональных состояний людей,</w:t>
      </w:r>
      <w:r w:rsidRPr="0028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изображенных на картинке»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использовались картинки из диагностических методик Сосниной С.П.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В.Р. и были получены следующие результаты.</w:t>
      </w:r>
    </w:p>
    <w:p w:rsidR="00BB7F39" w:rsidRDefault="00BB7F39" w:rsidP="00BB7F3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  сообщали о событиях, изображённых на картинках, 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половине  случаях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называли эмоциональное состояние изображённых  людей, а два раза дети неправильно называли  эмоциональное состояние ребёнка. Данная диагностика показала средние 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 эмоциональной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отзывчивости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детей данной группы.</w:t>
      </w:r>
    </w:p>
    <w:p w:rsidR="00BB7F39" w:rsidRDefault="00BB7F39" w:rsidP="00BB7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 диагностики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эмоциональной отзывчивости детей старшего возраста было выбрано направление работы, связанное с чтением художественной литературы с целью знакомства детей с эмоциональными проявлениями людей и с целью формирования сопереживания, сочувствия и эмоционального отклика на  состояния героев литературных произведений. </w:t>
      </w:r>
    </w:p>
    <w:p w:rsidR="00BB7F39" w:rsidRDefault="00BB7F39" w:rsidP="00BB7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чтения детям были выбраны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считающиеся произведениями, воспитывающими гуманные чувства у детей К.Д. Ушинского, В. Осеевой, Н. Успенского.</w:t>
      </w:r>
    </w:p>
    <w:p w:rsidR="00BB7F39" w:rsidRPr="00BB7F39" w:rsidRDefault="00BB7F39" w:rsidP="00BB7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63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проделанной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эмоциональной отзывчивости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26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proofErr w:type="gramEnd"/>
      <w:r w:rsidRPr="0026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r w:rsidRPr="0023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F39" w:rsidRDefault="00BB7F39" w:rsidP="00BB7F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развитие дошкольника является одним из существенных условий, обеспечивающих эффективность процесса обучения и воспитания, его различных сторон.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равственные, эстетические и интеллектуальные чувства, которые характеризуют развитого взрослого </w:t>
      </w:r>
      <w:r w:rsidRPr="0026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не даны ребенку в готовом виде от рождения. Они возникают и развиваются на протяжении детства под влиянием социальных условий жизни и воспитания.</w:t>
      </w:r>
    </w:p>
    <w:p w:rsidR="00BB7F39" w:rsidRDefault="00BB7F39" w:rsidP="00BB7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Развитие социальных мотивов и эмоций является центральным звеном в сложном и длительном процессе формирования детской личности.</w:t>
      </w:r>
    </w:p>
    <w:p w:rsidR="00BB7F39" w:rsidRDefault="00BB7F39" w:rsidP="00BB7F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A8">
        <w:rPr>
          <w:rFonts w:ascii="Times New Roman" w:hAnsi="Times New Roman" w:cs="Times New Roman"/>
          <w:sz w:val="28"/>
          <w:szCs w:val="28"/>
        </w:rPr>
        <w:t>Художественное слово может звучать в устном исполнении: сказку можно рассказать, стихотворение прочитать наизусть. Но делать это нужно каждый день, и не только в де</w:t>
      </w:r>
      <w:r>
        <w:rPr>
          <w:rFonts w:ascii="Times New Roman" w:hAnsi="Times New Roman" w:cs="Times New Roman"/>
          <w:sz w:val="28"/>
          <w:szCs w:val="28"/>
        </w:rPr>
        <w:t xml:space="preserve">тском саду,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835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A6" w:rsidRDefault="00DF58A6"/>
    <w:sectPr w:rsidR="00DF58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B7" w:rsidRDefault="00B45AB7" w:rsidP="00733DD4">
      <w:pPr>
        <w:spacing w:after="0" w:line="240" w:lineRule="auto"/>
      </w:pPr>
      <w:r>
        <w:separator/>
      </w:r>
    </w:p>
  </w:endnote>
  <w:endnote w:type="continuationSeparator" w:id="0">
    <w:p w:rsidR="00B45AB7" w:rsidRDefault="00B45AB7" w:rsidP="0073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B7" w:rsidRDefault="00B45AB7" w:rsidP="00733DD4">
      <w:pPr>
        <w:spacing w:after="0" w:line="240" w:lineRule="auto"/>
      </w:pPr>
      <w:r>
        <w:separator/>
      </w:r>
    </w:p>
  </w:footnote>
  <w:footnote w:type="continuationSeparator" w:id="0">
    <w:p w:rsidR="00B45AB7" w:rsidRDefault="00B45AB7" w:rsidP="0073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846430"/>
      <w:docPartObj>
        <w:docPartGallery w:val="Page Numbers (Top of Page)"/>
        <w:docPartUnique/>
      </w:docPartObj>
    </w:sdtPr>
    <w:sdtContent>
      <w:p w:rsidR="00733DD4" w:rsidRDefault="00733D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39">
          <w:rPr>
            <w:noProof/>
          </w:rPr>
          <w:t>6</w:t>
        </w:r>
        <w:r>
          <w:fldChar w:fldCharType="end"/>
        </w:r>
      </w:p>
    </w:sdtContent>
  </w:sdt>
  <w:p w:rsidR="00733DD4" w:rsidRDefault="00733D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D4"/>
    <w:rsid w:val="00733DD4"/>
    <w:rsid w:val="00B45AB7"/>
    <w:rsid w:val="00BB7F39"/>
    <w:rsid w:val="00D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A524-E81F-4120-A567-C2A0375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DD4"/>
  </w:style>
  <w:style w:type="paragraph" w:styleId="a6">
    <w:name w:val="footer"/>
    <w:basedOn w:val="a"/>
    <w:link w:val="a7"/>
    <w:uiPriority w:val="99"/>
    <w:unhideWhenUsed/>
    <w:rsid w:val="0073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DD4"/>
  </w:style>
  <w:style w:type="paragraph" w:styleId="a8">
    <w:name w:val="List Paragraph"/>
    <w:basedOn w:val="a"/>
    <w:uiPriority w:val="34"/>
    <w:qFormat/>
    <w:rsid w:val="0073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2016-06-14T07:11:00Z</dcterms:created>
  <dcterms:modified xsi:type="dcterms:W3CDTF">2016-06-14T07:33:00Z</dcterms:modified>
</cp:coreProperties>
</file>