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6EE" w:rsidRPr="001636EE" w:rsidRDefault="001636EE" w:rsidP="001636EE">
      <w:pPr>
        <w:pStyle w:val="a3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u w:val="single"/>
        </w:rPr>
      </w:pPr>
      <w:proofErr w:type="spellStart"/>
      <w:r w:rsidRPr="001636EE">
        <w:rPr>
          <w:i/>
          <w:iCs/>
          <w:color w:val="000000"/>
          <w:sz w:val="28"/>
          <w:szCs w:val="28"/>
          <w:u w:val="single"/>
        </w:rPr>
        <w:t>С</w:t>
      </w:r>
      <w:r w:rsidRPr="001636EE">
        <w:rPr>
          <w:b/>
          <w:bCs/>
          <w:i/>
          <w:iCs/>
          <w:color w:val="000000"/>
          <w:sz w:val="28"/>
          <w:szCs w:val="28"/>
          <w:u w:val="single"/>
        </w:rPr>
        <w:t>казкотерапия</w:t>
      </w:r>
      <w:proofErr w:type="spellEnd"/>
    </w:p>
    <w:p w:rsidR="001636EE" w:rsidRPr="001636EE" w:rsidRDefault="001636EE" w:rsidP="001636EE">
      <w:pPr>
        <w:spacing w:after="0" w:line="240" w:lineRule="auto"/>
        <w:ind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3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Еще в древности считалось, что сказка лечит душу человека. А еще сказка учит жизни, и в сказочной форме свою проблему легче увидеть и принять (не так обидно, не так больно). Множество авторов-психологов придумали свои терапевтические сказки и рассказы на все случаи жизни, а родителям остается лишь выбирать те, которые окажут помощь ребенку.</w:t>
      </w:r>
    </w:p>
    <w:p w:rsidR="001636EE" w:rsidRDefault="001636EE" w:rsidP="001636EE">
      <w:pPr>
        <w:spacing w:after="0" w:line="240" w:lineRule="auto"/>
        <w:ind w:firstLine="42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3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Терапевтическая сказка – это сказочная история, построенная определенным образом с учетом конкретных страхов и особенностей ребенка. В таких историях очень важен главный герой, который встречается со своими страхами лицом к лицу. Ведь чем больше знаешь о том, что пугает, тем меньше боишься. По ходу действия главный герой может преодолевать разные препятствия или встречаться с монстрами и чудовищами. Дети с большим энтузиазмом воспринимают истории, где есть персонажи с теми же самыми проблемами, что и у них. Контекст этой истории может быть совсем непохожим на реальную жизнь, поскольку в сказке вполне уместны чудеса и необыкновенные события. Самое главное, чтобы в конце истории главный герой преодолел все препятствия и победил страхи.</w:t>
      </w:r>
      <w:r w:rsidRPr="001636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36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Часто в терапевтических сказках присутствуют добрые помощники, спешащие на помощь герою. Главного героя могут защищать члены его семьи или животные, волшебные предметы или сказочные персонажи. Они могут наделять его силой и специальными умениями. В терапевтических сказках часто звучат темы дружбы и любви, и одним из основных посланий ребенку является то, что окружающий мир проявляет доброту к человеку.</w:t>
      </w:r>
      <w:r w:rsidRPr="001636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1636EE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636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 терапевтических сказок ребенок узнает, что главному герою помогает и его собственная внутренняя сила. Это могут быть сказки о проснувшейся самостоятельности, вовремя подоспевшей смелости или об обретенной храбрости. Для страхов непереносимо, если герой способен побороться с ними один на один, за счет собственных ресурсов, качеств, умений. Поскольку ребенок отождествляет себя с главным героем, знание его сильных сторон подает пример, придает решимости и поднимает дух ребенку.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-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Рассмотрим типологию сказок, которую предлагает Татьяна Дмитриевна </w:t>
      </w:r>
      <w:proofErr w:type="spell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Зинкевич-Евстегнеева</w:t>
      </w:r>
      <w:proofErr w:type="spell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56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105C43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Художественные сказки. К ним относятся сказки, созданные многовековой мудростью народа и авторские истории. Именно такие истории и принято называть сказками, мифами, притчами.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56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105C43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Народные сказки. Сюжеты народных сказок многообразны. Среди них можно выделить следующие виды: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– Сказки о животных, взаимоотношения людей и животных;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   – Бытовые сказки. В них часто рассказывается о превратностях семейной жизни, показаны способы разрешения конфликтных ситуаций. В этих сказках рассказывается о маленьких семейных хитростях.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Сказки о преобразовании. Например, сказка Г.Х. Андерсена «Гадкий утёнок».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        – Страшные сказки. </w:t>
      </w:r>
      <w:proofErr w:type="gram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</w:t>
      </w:r>
      <w:proofErr w:type="gram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нечистую силу. Также сказки – страшилки. Многократно моделируя и переживая тревожную ситуацию в сказке, дети освобождаются от напряжения и приобретают новые способы реагирования. Рассказывание страшилок детям семи лет, необходимо учитывать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что конец должен быть обязательно неожиданным и смешным.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Волшебные сказки. Наиболее увлекательные сказки для тех, кому 6-7 лет.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56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105C43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Авторские художественные сказки. Чтобы помочь детям осознавать свои внутренние переживания, желательно выбрать для работы с ними авторскую сказку. В работе с особенными детьми подойдет авторская сказка </w:t>
      </w:r>
      <w:proofErr w:type="spellStart"/>
      <w:proofErr w:type="gram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Мамин-Сибиряк</w:t>
      </w:r>
      <w:proofErr w:type="spellEnd"/>
      <w:proofErr w:type="gram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Д. «Серая шейка».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56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</w:t>
      </w:r>
      <w:r w:rsidRPr="00105C43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Дидактические сказки создаются для подачи учебного материала. </w:t>
      </w:r>
      <w:proofErr w:type="gram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Так</w:t>
      </w:r>
      <w:proofErr w:type="gram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например, на непосредственно-образовательной деятельности детей можно обучать записывать математические примеры в виде дидактических сказок.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567"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Pr="00105C43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Психокоррекционные</w:t>
      </w:r>
      <w:proofErr w:type="spell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сказки создаются для мягкого влияния на поведение ребёнка. </w:t>
      </w:r>
      <w:proofErr w:type="spell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Психокоррекционную</w:t>
      </w:r>
      <w:proofErr w:type="spell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сказку можно просто </w:t>
      </w:r>
      <w:proofErr w:type="gram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почитать ребёнку, не обсуждая</w:t>
      </w:r>
      <w:proofErr w:type="gram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Таким образом, мы дадим ему возможность побыть наедине с самим собой и подумать. Если ребёнок захочет, то можно обсудить с ним сказку, проиграть её с помощью кукол, рисунков, песочницы.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567" w:hanging="51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</w:t>
      </w:r>
      <w:r w:rsidRPr="00105C43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     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Психотерапевтические сказки, раскрывающие глубинный смысл происходящих событий. Такие сказки, не всегда однозначны и не всегда имеют счастливый конец, но всегда глубоки и проникновенны.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Основные методы, используемые в </w:t>
      </w:r>
      <w:proofErr w:type="spell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сказкотерапии</w:t>
      </w:r>
      <w:proofErr w:type="spell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– Рассказывание сказки.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Рисование сказки.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spell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Сказкотерапевтическая</w:t>
      </w:r>
      <w:proofErr w:type="spell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диагностика.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Сочинение сказки.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Изготовление кукол.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 Постановка сказки.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    Для того чтобы сказка или история обрела силу или оказала помощь, необходимо придерживаться определенных правил её создания: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</w:t>
      </w:r>
      <w:r w:rsidRPr="00105C43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Сказка должна быть в чем-то идентичной проблеме ребенка, но </w:t>
      </w:r>
      <w:proofErr w:type="gramStart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не в коем случае</w:t>
      </w:r>
      <w:proofErr w:type="gramEnd"/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не иметь с ней прямого сходства.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</w:t>
      </w:r>
      <w:r w:rsidRPr="00105C43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Сказка должна предлагать замещающий опыт, используя который ребёнок может сделать новый выбор при решении своей проблемы.</w:t>
      </w:r>
    </w:p>
    <w:p w:rsidR="001636EE" w:rsidRPr="00105C43" w:rsidRDefault="001636EE" w:rsidP="001636EE">
      <w:pPr>
        <w:shd w:val="clear" w:color="auto" w:fill="FFFFFF"/>
        <w:spacing w:after="0" w:line="450" w:lineRule="atLeast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3.</w:t>
      </w:r>
      <w:r w:rsidRPr="00105C43">
        <w:rPr>
          <w:rFonts w:ascii="Times New Roman" w:eastAsia="Times New Roman" w:hAnsi="Times New Roman" w:cs="Times New Roman"/>
          <w:color w:val="000000" w:themeColor="text1"/>
          <w:sz w:val="14"/>
          <w:szCs w:val="14"/>
          <w:bdr w:val="none" w:sz="0" w:space="0" w:color="auto" w:frame="1"/>
          <w:lang w:eastAsia="ru-RU"/>
        </w:rPr>
        <w:t>     </w:t>
      </w:r>
      <w:r w:rsidRPr="00105C4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Сказочный сюжет должен разворачиваться в определенной последовательности: Жили-были. Начало сказки, встреча с её героями.  Для детей 3-4 лет рекомендуют делать главными героями сказок игрушки, маленьких человечков и животных. Примерно с 5-6 лет ребёнок предпочитает волшебные сказки.</w:t>
      </w:r>
    </w:p>
    <w:p w:rsidR="001636EE" w:rsidRPr="001636EE" w:rsidRDefault="001636EE" w:rsidP="001636EE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 xml:space="preserve">Сказка – любимый детьми жанр. Она несет в себе важное психологическое содержание, переходящее от одного поколения к другому и не утрачивающее со временем своего значения. Сказка открывает ребенку перспективы собственного роста, дарит надежду и мечты – предощущение будущего, становится неким духовным оберегом детства. Велико значение сказки для поддержания душевного мира детей. </w:t>
      </w:r>
      <w:proofErr w:type="gramStart"/>
      <w:r w:rsidRPr="001636EE">
        <w:rPr>
          <w:color w:val="000000"/>
          <w:sz w:val="28"/>
          <w:szCs w:val="28"/>
        </w:rPr>
        <w:t>Огромные возможности для душевного здоровья младших школьников имеет музыкальная сказка или сказка в музыке (М. Коваль - детская опера «Волк и семеро козлят»; С. Прокофьев - балет «Золушка», симфоническая сказка «Петя и волк»; П. Чайковский - балеты «Щелкунчик» и «Спящая красавица» и др.).</w:t>
      </w:r>
      <w:proofErr w:type="gramEnd"/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1636EE">
        <w:rPr>
          <w:color w:val="000000"/>
          <w:sz w:val="28"/>
          <w:szCs w:val="28"/>
        </w:rPr>
        <w:t>сказкотерапия</w:t>
      </w:r>
      <w:proofErr w:type="spellEnd"/>
      <w:r w:rsidRPr="001636EE">
        <w:rPr>
          <w:color w:val="000000"/>
          <w:sz w:val="28"/>
          <w:szCs w:val="28"/>
        </w:rPr>
        <w:t xml:space="preserve"> синтезирует многие достижения педагогики и психологии и является хорошим ресурсом обучения и развития.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 xml:space="preserve">Использование </w:t>
      </w:r>
      <w:proofErr w:type="spellStart"/>
      <w:r w:rsidRPr="001636EE">
        <w:rPr>
          <w:color w:val="000000"/>
          <w:sz w:val="28"/>
          <w:szCs w:val="28"/>
        </w:rPr>
        <w:t>сказкотерапии</w:t>
      </w:r>
      <w:proofErr w:type="spellEnd"/>
      <w:r w:rsidRPr="001636EE">
        <w:rPr>
          <w:color w:val="000000"/>
          <w:sz w:val="28"/>
          <w:szCs w:val="28"/>
        </w:rPr>
        <w:t xml:space="preserve"> создаёт условия для гармоничного развития всех участников УВП, их </w:t>
      </w:r>
      <w:proofErr w:type="spellStart"/>
      <w:r w:rsidRPr="001636EE">
        <w:rPr>
          <w:color w:val="000000"/>
          <w:sz w:val="28"/>
          <w:szCs w:val="28"/>
        </w:rPr>
        <w:t>здоровьесбережения</w:t>
      </w:r>
      <w:proofErr w:type="spellEnd"/>
      <w:r w:rsidRPr="001636EE">
        <w:rPr>
          <w:color w:val="000000"/>
          <w:sz w:val="28"/>
          <w:szCs w:val="28"/>
        </w:rPr>
        <w:t xml:space="preserve"> и </w:t>
      </w:r>
      <w:proofErr w:type="spellStart"/>
      <w:r w:rsidRPr="001636EE">
        <w:rPr>
          <w:color w:val="000000"/>
          <w:sz w:val="28"/>
          <w:szCs w:val="28"/>
        </w:rPr>
        <w:t>здоровьеразвития</w:t>
      </w:r>
      <w:proofErr w:type="spellEnd"/>
      <w:r w:rsidRPr="001636EE">
        <w:rPr>
          <w:color w:val="000000"/>
          <w:sz w:val="28"/>
          <w:szCs w:val="28"/>
        </w:rPr>
        <w:t>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 xml:space="preserve">Цель </w:t>
      </w:r>
      <w:proofErr w:type="spellStart"/>
      <w:r w:rsidRPr="001636EE">
        <w:rPr>
          <w:color w:val="000000"/>
          <w:sz w:val="28"/>
          <w:szCs w:val="28"/>
        </w:rPr>
        <w:t>сказкотерапии</w:t>
      </w:r>
      <w:proofErr w:type="spellEnd"/>
      <w:r w:rsidRPr="001636EE">
        <w:rPr>
          <w:color w:val="000000"/>
          <w:sz w:val="28"/>
          <w:szCs w:val="28"/>
        </w:rPr>
        <w:t xml:space="preserve"> – решение терапевтических, коррекционных, развивающих, дидактических и релаксационных задач без назидания, путем естественного принятия. Следовательно, сказка – важное, значимое средство </w:t>
      </w:r>
      <w:proofErr w:type="spellStart"/>
      <w:r w:rsidRPr="001636EE">
        <w:rPr>
          <w:color w:val="000000"/>
          <w:sz w:val="28"/>
          <w:szCs w:val="28"/>
        </w:rPr>
        <w:t>здоровьесберегающего</w:t>
      </w:r>
      <w:proofErr w:type="spellEnd"/>
      <w:r w:rsidRPr="001636EE">
        <w:rPr>
          <w:color w:val="000000"/>
          <w:sz w:val="28"/>
          <w:szCs w:val="28"/>
        </w:rPr>
        <w:t xml:space="preserve"> урока.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lastRenderedPageBreak/>
        <w:t>Сказка предполагает погружение в особую сказочную обстановку, в которой может проявиться нечто нереализованное. В ней материализуются мечты, появляется чувство защищенности, спокойствия.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>Сказка, с одной стороны, связана с волшебством, а, значит, с творчеством, с созиданием, с другой стороны - она заставляет задуматься над смыслом и неоднозначностью ситуации. Сказка активизирует и эмоциональные, и когнитивные процессы. Она одновременно учит ребенка осуществлять логические операции и мыслить образами. Таким образом, сказка помогает формировать у учеников целостное мышление.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>В сказках часто используются волшебные предметы и помощники, оберегающие героев, придающие уверенность в собственных силах. В сказках добро всегда побеждает зло.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>В сказке герои обычно распределяют обязанности между собой. Каждый берет на себя то, что ему удается делать лучше всех. Данный пример – хорошее средство воспитания и обучения.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1636EE">
        <w:rPr>
          <w:color w:val="000000"/>
          <w:sz w:val="28"/>
          <w:szCs w:val="28"/>
        </w:rPr>
        <w:t>Сказкотерапия</w:t>
      </w:r>
      <w:proofErr w:type="spellEnd"/>
      <w:r w:rsidRPr="001636EE">
        <w:rPr>
          <w:color w:val="000000"/>
          <w:sz w:val="28"/>
          <w:szCs w:val="28"/>
        </w:rPr>
        <w:t xml:space="preserve"> помогает поверить в то, что волшебство может происходить у каждого в душе, улучшая одновременно и внутренний мир человека, и мир вокруг, следовательно, сказка имеет возможность вывести человека на высшие ценности и помочь осознать их.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</w:t>
      </w:r>
      <w:r w:rsidRPr="001636EE">
        <w:rPr>
          <w:color w:val="000000"/>
          <w:sz w:val="28"/>
          <w:szCs w:val="28"/>
        </w:rPr>
        <w:t>казкотерапевтическую</w:t>
      </w:r>
      <w:proofErr w:type="spellEnd"/>
      <w:r w:rsidRPr="001636EE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>а включает в себя: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>1. Анализ сказки. Он направлен на осознание, интерпретацию того, что находится за любой сказочной ситуацией, сюжетом и за поведением героя. Основная задача учителя - так спроектировать вопросы, чтобы они подталкивали учеников к осмыслению, размышлению, а не фиксировали результат вспоминания информации.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>2. Рассказывание сказки. Рассказывание может быть индивидуальным или предлагаться группе детей. При этом вспомнить и рассказать сказку можно от имени любого героя.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>3. Переписывание сказки или ее дописывание. В сказку могут быть введены другие герои, которые способны изменить ее ход. Учащиеся выбирают тот вариант разрешения сказки, который соответствует их внутреннему состоянию.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 xml:space="preserve">4. Сочинение сказки. Для усвоения учебной информации учащиеся индивидуально или совместно составляют тематические сказки (по плану учителя, по теме урока или по самостоятельному выбору), для решения </w:t>
      </w:r>
      <w:proofErr w:type="gramStart"/>
      <w:r w:rsidRPr="001636EE">
        <w:rPr>
          <w:color w:val="000000"/>
          <w:sz w:val="28"/>
          <w:szCs w:val="28"/>
        </w:rPr>
        <w:t>проблемных ситуаций, возникающих в классном коллективе могут</w:t>
      </w:r>
      <w:proofErr w:type="gramEnd"/>
      <w:r w:rsidRPr="001636EE">
        <w:rPr>
          <w:color w:val="000000"/>
          <w:sz w:val="28"/>
          <w:szCs w:val="28"/>
        </w:rPr>
        <w:t xml:space="preserve"> составляться личностные сказки с использованием метафор. Так же используются сказки, составленные педагогами или совместные детско-взрослые сказки (учитель-ребенок, психолог-ребенок, родитель-ребенок).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lastRenderedPageBreak/>
        <w:t>5. Проигрывание эпизодов сказки. Можно предложить детям сделать постановку сказки, можно проиграть ее с помощью кукол или показать отдельные эпизоды с помощью пантомимы. Данная деятельность дает ученикам возможность прочувствовать эмоционально значимые ситуации, а так же способствует творческому перевоплощению школьников.</w:t>
      </w:r>
    </w:p>
    <w:p w:rsidR="001636EE" w:rsidRP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>6. Использование сказки как метафоры. Метафоры способствуют возникновению у детей своих, особенных образов, которые «пробуждают» их мышление, вызывают появление «цепочек» ассоциаций, которые впоследствии обсуждаются и анализируются.</w:t>
      </w:r>
    </w:p>
    <w:p w:rsid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636EE">
        <w:rPr>
          <w:color w:val="000000"/>
          <w:sz w:val="28"/>
          <w:szCs w:val="28"/>
        </w:rPr>
        <w:t>7. Рисование по мотивам сказки. Рисование дает возможность целостного восприятия информации, материализует мысли и эмоции.</w:t>
      </w:r>
    </w:p>
    <w:p w:rsidR="001636EE" w:rsidRDefault="001636EE" w:rsidP="001636EE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1636EE" w:rsidRPr="00DB2355" w:rsidRDefault="001636EE" w:rsidP="00163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Структура коррекционно-развивающего </w:t>
      </w:r>
      <w:proofErr w:type="spellStart"/>
      <w:r w:rsidRPr="00DB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сказкотерапевтического</w:t>
      </w:r>
      <w:proofErr w:type="spellEnd"/>
      <w:r w:rsidRPr="00DB23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занятия (по любой сказке)</w:t>
      </w:r>
    </w:p>
    <w:p w:rsidR="00FC32DD" w:rsidRDefault="001636EE">
      <w:r w:rsidRPr="001636EE">
        <w:drawing>
          <wp:inline distT="0" distB="0" distL="0" distR="0">
            <wp:extent cx="5940425" cy="4058139"/>
            <wp:effectExtent l="19050" t="0" r="3175" b="0"/>
            <wp:docPr id="1" name="Рисунок 1" descr="Кликните по таблице, чтобы посмотреть полно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кните по таблице, чтобы посмотреть полно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CA" w:rsidRPr="00667CB9" w:rsidRDefault="002A7ACA" w:rsidP="002A7A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67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использовать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карточки с зачинами сказок. Предложите</w:t>
      </w:r>
      <w:r w:rsidRPr="00667C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детям их продолжить. </w:t>
      </w:r>
    </w:p>
    <w:p w:rsidR="002A7ACA" w:rsidRDefault="002A7ACA" w:rsidP="002A7AC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67CB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Карточки: </w:t>
      </w:r>
    </w:p>
    <w:p w:rsidR="002A7ACA" w:rsidRDefault="002A7ACA" w:rsidP="002A7AC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 Волшебной стране жил очень красивый Цветок. Многие восхищались его внешней привлекательностью и чудным ароматом и хотели подружиться с ним. Но сам Цветок был такой нежный и чувствительный, что ему становилось плохо, едва кто-то пытался пообщаться с ним: даже </w:t>
      </w:r>
      <w:r>
        <w:rPr>
          <w:rFonts w:ascii="Arial" w:hAnsi="Arial" w:cs="Arial"/>
          <w:color w:val="000000"/>
          <w:sz w:val="25"/>
          <w:szCs w:val="25"/>
        </w:rPr>
        <w:lastRenderedPageBreak/>
        <w:t>прикосновения насекомых приносили ему боль, а запахи других цветов ему совсем не нравились...</w:t>
      </w:r>
    </w:p>
    <w:p w:rsidR="002A7ACA" w:rsidRDefault="002A7ACA" w:rsidP="002A7AC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Жил-был на свете Барабан. Он был веселый и активный и очень любил громкие звуки — грохотал всегда и везде, даже не задумываясь о том, что многим это не нравится. Он громко барабанил за завтраком и во время игр, в сонный час и во время разговоров своих родителей. Даже когда звучала тонкая лирическая музыка, он продолжал стучать свои марши...</w:t>
      </w:r>
    </w:p>
    <w:p w:rsidR="002A7ACA" w:rsidRDefault="002A7ACA" w:rsidP="002A7AC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Зайчик прослыл трусливым даже среди других зайцев, никогда не отличавшихся смелостью. Он боялся не только Волка и темноты, но и новых знакомств, собственного отражения и белых халатов. Чуть что — он забивался в свою норку и дрожал там, проливая слезы над собственной горькой судьбой...</w:t>
      </w:r>
    </w:p>
    <w:p w:rsidR="002A7ACA" w:rsidRDefault="002A7ACA" w:rsidP="002A7AC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Мама-медведица не раз предупреждала своего сына о том, чтобы он не ел ягод с куста, растущего у болота. «Это не малина! Хотя ягоды и очень похожи — они ядовиты!» — говорила Медведица. Но однажды Медвежонок ослушался маму и наелся этих ягод. Он не знал, в чем заключается действие яда: теперь, как только он начинал говорить, раздавались такие ужасные звуки, что все звери вокруг затыкали уши...</w:t>
      </w:r>
    </w:p>
    <w:p w:rsidR="002A7ACA" w:rsidRDefault="002A7ACA" w:rsidP="002A7AC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Один мальчик все время забывал чистить зубы. По этому поводу Зубная щетка очень переживала — ведь она так хотела служить ему верой и правдой, но ее преданность была совершенно не нужна мальчику...</w:t>
      </w:r>
    </w:p>
    <w:p w:rsidR="002A7ACA" w:rsidRDefault="002A7ACA" w:rsidP="002A7AC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горах жил маленький Источник. Его мама — Подводная Река — хотела, чтобы Источник сумел влиться в воды прекрасного горного озера. Каждый день она собиралась помочь ему найти путь к этому горному озеру, но Источник начинал так волноваться, что вода в нем закипала, а при такой высокой температуре нельзя было течь и впадать в озеро...</w:t>
      </w:r>
    </w:p>
    <w:p w:rsidR="002A7ACA" w:rsidRDefault="002A7ACA" w:rsidP="002A7ACA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давние времена в одном государстве правили король и королева. У них было семь дочерей — одна другой краше. Но самая младшая принцесса, смотрясь по утрам в зеркало, очень переживала и расстраивалась: ее страшно огорчала родинка на щеке. Принцесса была убеждена, что эта родинка так портит ее внешность, что теперь она никому не сможет понравиться...</w:t>
      </w:r>
    </w:p>
    <w:p w:rsidR="002A7ACA" w:rsidRPr="0062181A" w:rsidRDefault="002A7ACA" w:rsidP="0062181A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181A">
        <w:rPr>
          <w:rFonts w:ascii="Times New Roman" w:hAnsi="Times New Roman" w:cs="Times New Roman"/>
          <w:sz w:val="27"/>
          <w:szCs w:val="27"/>
        </w:rPr>
        <w:t xml:space="preserve">Брел странствующий Принц по какой-то дальней стране и зашел в деревню с очень странным названием - Большие </w:t>
      </w:r>
      <w:proofErr w:type="gramStart"/>
      <w:r w:rsidRPr="0062181A">
        <w:rPr>
          <w:rFonts w:ascii="Times New Roman" w:hAnsi="Times New Roman" w:cs="Times New Roman"/>
          <w:sz w:val="27"/>
          <w:szCs w:val="27"/>
        </w:rPr>
        <w:t>Враки</w:t>
      </w:r>
      <w:proofErr w:type="gramEnd"/>
      <w:r w:rsidRPr="0062181A">
        <w:rPr>
          <w:rFonts w:ascii="Times New Roman" w:hAnsi="Times New Roman" w:cs="Times New Roman"/>
          <w:sz w:val="27"/>
          <w:szCs w:val="27"/>
        </w:rPr>
        <w:t>. Никак не ожидал он, что…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>Маленький скворец давно мечтал учиться летать, но это ему никак не удавалось. И вот однажды, когда он уже потерял надежду, он случайно вывалился из гнезда и со страху так замахал крыльями, чт</w:t>
      </w:r>
      <w:proofErr w:type="gramStart"/>
      <w:r w:rsidRPr="00667CB9">
        <w:rPr>
          <w:rFonts w:ascii="Times New Roman" w:hAnsi="Times New Roman" w:cs="Times New Roman"/>
          <w:sz w:val="27"/>
          <w:szCs w:val="27"/>
        </w:rPr>
        <w:t>о-</w:t>
      </w:r>
      <w:proofErr w:type="gramEnd"/>
      <w:r w:rsidRPr="00667CB9">
        <w:rPr>
          <w:rFonts w:ascii="Times New Roman" w:hAnsi="Times New Roman" w:cs="Times New Roman"/>
          <w:sz w:val="27"/>
          <w:szCs w:val="27"/>
        </w:rPr>
        <w:t xml:space="preserve"> взлетел. Но когда он оглянулся вокруг, то вдруг понял…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>Жил-был в глубокой пещере в центре огромной горы Гном, добывавший золото и драгоценные камни. Возвращался он как-то один с работы, неся в мешке запасы драгоценностей, и вдруг услышал…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 xml:space="preserve"> Отправился Иван Царевич вызволять из плена свою возлюбленную Василису, похищенную Змеем Горынычем. И увидел он высоченную башню без дверей. А у подножия башни сидел…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 xml:space="preserve">У одного Короля было три дочери. Старшие дочери были красивыми, удачливы и любимы отцом. А младшая не слыла красавицей. И в делах ей </w:t>
      </w:r>
      <w:r w:rsidRPr="00667CB9">
        <w:rPr>
          <w:rFonts w:ascii="Times New Roman" w:hAnsi="Times New Roman" w:cs="Times New Roman"/>
          <w:sz w:val="27"/>
          <w:szCs w:val="27"/>
        </w:rPr>
        <w:lastRenderedPageBreak/>
        <w:t>не везло. Отец не уделял ей внимания. И она чувствовала себя  очень одинокой. И вот однажды…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>Отправилась как-то Машенька в лес по ягоды и повстречала там удивительного старика, который подарил ей маленькое и с виду ничем не примечательное зеркальце. Взглянула она в зеркальце…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>Было у сапожника три сына. Младший сын не удался ростом, и поэтому старшие братья насмехались над ним. Отец хотел, чтобы его сыновья тоже стали сапожниками. Но младший, сидя над сапожной колодкой, часто вдруг задумывался о чем-то, и поэтому не получился из него хороший мастер…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>Однажды маленький Жаворонок выпал из гнезда и свалился в болото. «Где я»- спросил он у Жабы. «В самом прекрасном мест</w:t>
      </w:r>
      <w:proofErr w:type="gramStart"/>
      <w:r w:rsidRPr="00667CB9">
        <w:rPr>
          <w:rFonts w:ascii="Times New Roman" w:hAnsi="Times New Roman" w:cs="Times New Roman"/>
          <w:sz w:val="27"/>
          <w:szCs w:val="27"/>
        </w:rPr>
        <w:t>е-</w:t>
      </w:r>
      <w:proofErr w:type="gramEnd"/>
      <w:r w:rsidRPr="00667CB9">
        <w:rPr>
          <w:rFonts w:ascii="Times New Roman" w:hAnsi="Times New Roman" w:cs="Times New Roman"/>
          <w:sz w:val="27"/>
          <w:szCs w:val="27"/>
        </w:rPr>
        <w:t xml:space="preserve"> в болоте,- сказала та.-  И ты будешь наслаждаться здесь всю свою жизнь!» И Жаворонок поверил ей, хотя ему порой так хотелось в небо…</w:t>
      </w:r>
    </w:p>
    <w:p w:rsidR="002A7ACA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 xml:space="preserve">В семье львов родился львенок. Папа с мамой его очень любили и старательно оберегали от всех забот, трудностей и опасностей. Они продолжали это делать и тогда, когда Львенок вырос и превратился </w:t>
      </w:r>
      <w:proofErr w:type="gramStart"/>
      <w:r w:rsidRPr="00667CB9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667CB9">
        <w:rPr>
          <w:rFonts w:ascii="Times New Roman" w:hAnsi="Times New Roman" w:cs="Times New Roman"/>
          <w:sz w:val="27"/>
          <w:szCs w:val="27"/>
        </w:rPr>
        <w:t xml:space="preserve"> Льва…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>Один Юный Волшебник любил проказничать и совершать разные чудеса без разрешения взрослых. Тогда его мама волшебница взяла свою волшебную палочку и сделала его стеклянным. Теперь благодаря его прозрачности она всегда могла увидеть, что он задумал…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 xml:space="preserve">Как-то </w:t>
      </w:r>
      <w:proofErr w:type="spellStart"/>
      <w:r w:rsidRPr="00667CB9">
        <w:rPr>
          <w:rFonts w:ascii="Times New Roman" w:hAnsi="Times New Roman" w:cs="Times New Roman"/>
          <w:sz w:val="27"/>
          <w:szCs w:val="27"/>
        </w:rPr>
        <w:t>Аленушке</w:t>
      </w:r>
      <w:proofErr w:type="spellEnd"/>
      <w:r w:rsidRPr="00667CB9">
        <w:rPr>
          <w:rFonts w:ascii="Times New Roman" w:hAnsi="Times New Roman" w:cs="Times New Roman"/>
          <w:sz w:val="27"/>
          <w:szCs w:val="27"/>
        </w:rPr>
        <w:t xml:space="preserve"> Злая Колдунья (которую та считала доброй) подарила волшебное кольцо, способное выполнять любые желания. </w:t>
      </w:r>
      <w:proofErr w:type="spellStart"/>
      <w:r w:rsidRPr="00667CB9">
        <w:rPr>
          <w:rFonts w:ascii="Times New Roman" w:hAnsi="Times New Roman" w:cs="Times New Roman"/>
          <w:sz w:val="27"/>
          <w:szCs w:val="27"/>
        </w:rPr>
        <w:t>Аленушка</w:t>
      </w:r>
      <w:proofErr w:type="spellEnd"/>
      <w:r w:rsidRPr="00667CB9">
        <w:rPr>
          <w:rFonts w:ascii="Times New Roman" w:hAnsi="Times New Roman" w:cs="Times New Roman"/>
          <w:sz w:val="27"/>
          <w:szCs w:val="27"/>
        </w:rPr>
        <w:t xml:space="preserve"> обрадовалась - ведь она не знала, что кольцо исполняет желания с точностью до наоборот: например, пожелаешь здоровья – и сразу заболеешь…</w:t>
      </w:r>
    </w:p>
    <w:p w:rsidR="002A7ACA" w:rsidRPr="00667CB9" w:rsidRDefault="002A7ACA" w:rsidP="006218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67CB9">
        <w:rPr>
          <w:rFonts w:ascii="Times New Roman" w:hAnsi="Times New Roman" w:cs="Times New Roman"/>
          <w:sz w:val="27"/>
          <w:szCs w:val="27"/>
        </w:rPr>
        <w:t>К Писателю попала в руки Волшебная Книга. Ее страницы были пусты. Но стоило описать в ней какое-нибудь придуманное событие, как оно происходило в реальности. Даже выдуманные существа и целые народы могли бы появиться на свет, если о них написать в Книге. Но Книга имела еще одну особенность: записанное на ее страницах (а их было ровно сто) нельзя было исправить – ни одной буквы…</w:t>
      </w:r>
    </w:p>
    <w:p w:rsidR="001636EE" w:rsidRDefault="001636EE"/>
    <w:p w:rsidR="002A7ACA" w:rsidRPr="0062181A" w:rsidRDefault="002A7ACA">
      <w:pPr>
        <w:rPr>
          <w:rFonts w:ascii="Times New Roman" w:hAnsi="Times New Roman" w:cs="Times New Roman"/>
          <w:sz w:val="28"/>
          <w:szCs w:val="28"/>
        </w:rPr>
      </w:pPr>
      <w:r w:rsidRPr="0062181A">
        <w:rPr>
          <w:rFonts w:ascii="Times New Roman" w:hAnsi="Times New Roman" w:cs="Times New Roman"/>
          <w:sz w:val="28"/>
          <w:szCs w:val="28"/>
        </w:rPr>
        <w:t>Литература</w:t>
      </w:r>
    </w:p>
    <w:p w:rsidR="002A7ACA" w:rsidRPr="0062181A" w:rsidRDefault="002A7ACA" w:rsidP="0062181A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181A">
        <w:rPr>
          <w:rFonts w:ascii="Times New Roman" w:hAnsi="Times New Roman" w:cs="Times New Roman"/>
          <w:sz w:val="28"/>
          <w:szCs w:val="28"/>
        </w:rPr>
        <w:t>Вачков</w:t>
      </w:r>
      <w:proofErr w:type="spellEnd"/>
      <w:r w:rsidRPr="0062181A">
        <w:rPr>
          <w:rFonts w:ascii="Times New Roman" w:hAnsi="Times New Roman" w:cs="Times New Roman"/>
          <w:sz w:val="28"/>
          <w:szCs w:val="28"/>
        </w:rPr>
        <w:t xml:space="preserve"> Игорь </w:t>
      </w:r>
      <w:proofErr w:type="spellStart"/>
      <w:r w:rsidRPr="0062181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2181A">
        <w:rPr>
          <w:rFonts w:ascii="Times New Roman" w:hAnsi="Times New Roman" w:cs="Times New Roman"/>
          <w:sz w:val="28"/>
          <w:szCs w:val="28"/>
        </w:rPr>
        <w:t xml:space="preserve">: теория и практика, Введение в </w:t>
      </w:r>
      <w:proofErr w:type="spellStart"/>
      <w:r w:rsidRPr="0062181A">
        <w:rPr>
          <w:rFonts w:ascii="Times New Roman" w:hAnsi="Times New Roman" w:cs="Times New Roman"/>
          <w:sz w:val="28"/>
          <w:szCs w:val="28"/>
        </w:rPr>
        <w:t>сказкотерапию</w:t>
      </w:r>
      <w:proofErr w:type="spellEnd"/>
      <w:r w:rsidRPr="0062181A">
        <w:rPr>
          <w:rFonts w:ascii="Times New Roman" w:hAnsi="Times New Roman" w:cs="Times New Roman"/>
          <w:sz w:val="28"/>
          <w:szCs w:val="28"/>
        </w:rPr>
        <w:t>, 2011г.</w:t>
      </w:r>
    </w:p>
    <w:p w:rsidR="002A7ACA" w:rsidRPr="0062181A" w:rsidRDefault="002A7ACA" w:rsidP="0062181A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18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81A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62181A">
        <w:rPr>
          <w:rFonts w:ascii="Times New Roman" w:hAnsi="Times New Roman" w:cs="Times New Roman"/>
          <w:sz w:val="28"/>
          <w:szCs w:val="28"/>
        </w:rPr>
        <w:t xml:space="preserve"> Т.Д., Формы и методы работы со сказками..2011г</w:t>
      </w:r>
    </w:p>
    <w:p w:rsidR="002A7ACA" w:rsidRPr="0062181A" w:rsidRDefault="002A7ACA" w:rsidP="0062181A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181A">
        <w:rPr>
          <w:rFonts w:ascii="Times New Roman" w:hAnsi="Times New Roman" w:cs="Times New Roman"/>
          <w:sz w:val="28"/>
          <w:szCs w:val="28"/>
        </w:rPr>
        <w:t>Зинкевич-Евстигнеева</w:t>
      </w:r>
      <w:proofErr w:type="spellEnd"/>
      <w:r w:rsidRPr="0062181A">
        <w:rPr>
          <w:rFonts w:ascii="Times New Roman" w:hAnsi="Times New Roman" w:cs="Times New Roman"/>
          <w:sz w:val="28"/>
          <w:szCs w:val="28"/>
        </w:rPr>
        <w:t xml:space="preserve"> Т.Д., Основы сказкотерапии.2010 г.</w:t>
      </w:r>
    </w:p>
    <w:p w:rsidR="002A7ACA" w:rsidRPr="0062181A" w:rsidRDefault="002A7ACA" w:rsidP="0062181A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2181A">
        <w:rPr>
          <w:rFonts w:ascii="Times New Roman" w:hAnsi="Times New Roman" w:cs="Times New Roman"/>
          <w:sz w:val="28"/>
          <w:szCs w:val="28"/>
        </w:rPr>
        <w:t>Капшун</w:t>
      </w:r>
      <w:proofErr w:type="spellEnd"/>
      <w:r w:rsidRPr="0062181A">
        <w:rPr>
          <w:rFonts w:ascii="Times New Roman" w:hAnsi="Times New Roman" w:cs="Times New Roman"/>
          <w:sz w:val="28"/>
          <w:szCs w:val="28"/>
        </w:rPr>
        <w:t xml:space="preserve"> О.Н. </w:t>
      </w:r>
      <w:proofErr w:type="spellStart"/>
      <w:r w:rsidRPr="0062181A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6218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2181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2181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62181A">
        <w:rPr>
          <w:rFonts w:ascii="Times New Roman" w:hAnsi="Times New Roman" w:cs="Times New Roman"/>
          <w:sz w:val="28"/>
          <w:szCs w:val="28"/>
        </w:rPr>
        <w:t>развиваемся</w:t>
      </w:r>
      <w:proofErr w:type="gramEnd"/>
      <w:r w:rsidRPr="0062181A">
        <w:rPr>
          <w:rFonts w:ascii="Times New Roman" w:hAnsi="Times New Roman" w:cs="Times New Roman"/>
          <w:sz w:val="28"/>
          <w:szCs w:val="28"/>
        </w:rPr>
        <w:t xml:space="preserve"> играя, 2011г</w:t>
      </w:r>
    </w:p>
    <w:sectPr w:rsidR="002A7ACA" w:rsidRPr="0062181A" w:rsidSect="0003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21324"/>
    <w:multiLevelType w:val="hybridMultilevel"/>
    <w:tmpl w:val="F2F6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D0F7E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E7EBE"/>
    <w:multiLevelType w:val="hybridMultilevel"/>
    <w:tmpl w:val="26887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36EE"/>
    <w:rsid w:val="00036F62"/>
    <w:rsid w:val="00147F95"/>
    <w:rsid w:val="001636EE"/>
    <w:rsid w:val="002A7ACA"/>
    <w:rsid w:val="0062181A"/>
    <w:rsid w:val="009F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6E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7A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2019-01-28T12:47:00Z</dcterms:created>
  <dcterms:modified xsi:type="dcterms:W3CDTF">2019-01-28T13:12:00Z</dcterms:modified>
</cp:coreProperties>
</file>