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3C" w:rsidRDefault="00F1773C" w:rsidP="00F1773C">
      <w:pPr>
        <w:jc w:val="center"/>
        <w:rPr>
          <w:b/>
        </w:rPr>
      </w:pPr>
      <w:r w:rsidRPr="00F1773C">
        <w:rPr>
          <w:rFonts w:ascii="Times New Roman" w:hAnsi="Times New Roman" w:cs="Times New Roman"/>
          <w:b/>
          <w:sz w:val="24"/>
          <w:szCs w:val="24"/>
        </w:rPr>
        <w:t>И</w:t>
      </w:r>
      <w:r w:rsidRPr="00F1773C">
        <w:rPr>
          <w:rFonts w:ascii="Times New Roman" w:hAnsi="Times New Roman" w:cs="Times New Roman"/>
          <w:b/>
          <w:sz w:val="24"/>
          <w:szCs w:val="24"/>
        </w:rPr>
        <w:t>нтерактивные методы с точки зрения формирования УУД</w:t>
      </w:r>
      <w:r w:rsidRPr="00F1773C">
        <w:rPr>
          <w:rFonts w:ascii="Times New Roman" w:hAnsi="Times New Roman" w:cs="Times New Roman"/>
          <w:b/>
          <w:sz w:val="24"/>
          <w:szCs w:val="24"/>
        </w:rPr>
        <w:t xml:space="preserve"> на занятиях по изобразительной деятельности</w:t>
      </w:r>
    </w:p>
    <w:p w:rsidR="00F1773C" w:rsidRDefault="00F1773C" w:rsidP="00F1773C"/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 xml:space="preserve">При преподавании </w:t>
      </w:r>
      <w:proofErr w:type="gramStart"/>
      <w:r w:rsidRPr="00F1773C">
        <w:rPr>
          <w:rFonts w:ascii="Times New Roman" w:hAnsi="Times New Roman" w:cs="Times New Roman"/>
          <w:sz w:val="24"/>
          <w:szCs w:val="24"/>
        </w:rPr>
        <w:t>ИЗО я</w:t>
      </w:r>
      <w:proofErr w:type="gramEnd"/>
      <w:r w:rsidRPr="00F1773C">
        <w:rPr>
          <w:rFonts w:ascii="Times New Roman" w:hAnsi="Times New Roman" w:cs="Times New Roman"/>
          <w:sz w:val="24"/>
          <w:szCs w:val="24"/>
        </w:rPr>
        <w:t xml:space="preserve"> использую различные интерактивные методы с точки зрения формирования УУД. Например, </w:t>
      </w:r>
      <w:r w:rsidRPr="00F1773C">
        <w:rPr>
          <w:rFonts w:ascii="Times New Roman" w:hAnsi="Times New Roman" w:cs="Times New Roman"/>
          <w:b/>
          <w:sz w:val="24"/>
          <w:szCs w:val="24"/>
        </w:rPr>
        <w:t>метод проектов,</w:t>
      </w:r>
      <w:r w:rsidRPr="00F1773C">
        <w:rPr>
          <w:rFonts w:ascii="Times New Roman" w:hAnsi="Times New Roman" w:cs="Times New Roman"/>
          <w:sz w:val="24"/>
          <w:szCs w:val="24"/>
        </w:rPr>
        <w:t xml:space="preserve"> исследовательский метод, дискуссии, игра, метод "мозгового штурма", коллективно-творческие дела (КТД), информационно-компьютерные технологии (ИКТ), </w:t>
      </w:r>
      <w:proofErr w:type="spellStart"/>
      <w:r w:rsidRPr="00F1773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1773C">
        <w:rPr>
          <w:rFonts w:ascii="Times New Roman" w:hAnsi="Times New Roman" w:cs="Times New Roman"/>
          <w:sz w:val="24"/>
          <w:szCs w:val="24"/>
        </w:rPr>
        <w:t xml:space="preserve"> технологии и др.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>Метод проектов можно рассматривать как одну из личностно ориентированных развивающих технологий. В основу этой технологии положена идея развития познавательных навыков учащихся, творческой инициативы, умения самостоятельно мыслить, находить и решать проблемы, ориентироваться в информационном пространстве, умения прогнозировать и оценивать результаты собственной деятельности. Метод проектов ориентирован на самостоятельную деятельность обучающихся: индивидуальную, парную, групповую.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 xml:space="preserve">Проектная деятельность предполагает подготовку докладов, рефератов, проведение исследований, создание видеофильмов, альбомов, плакатов, статей в газете, инструкций, театральных инсценировок, игр (спортивная, деловая), </w:t>
      </w:r>
      <w:proofErr w:type="spellStart"/>
      <w:r w:rsidRPr="00F1773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1773C">
        <w:rPr>
          <w:rFonts w:ascii="Times New Roman" w:hAnsi="Times New Roman" w:cs="Times New Roman"/>
          <w:sz w:val="24"/>
          <w:szCs w:val="24"/>
        </w:rPr>
        <w:t xml:space="preserve">-сайтов и др. В процессе </w:t>
      </w:r>
      <w:proofErr w:type="gramStart"/>
      <w:r w:rsidRPr="00F1773C">
        <w:rPr>
          <w:rFonts w:ascii="Times New Roman" w:hAnsi="Times New Roman" w:cs="Times New Roman"/>
          <w:sz w:val="24"/>
          <w:szCs w:val="24"/>
        </w:rPr>
        <w:t>выполнения проекта</w:t>
      </w:r>
      <w:proofErr w:type="gramEnd"/>
      <w:r w:rsidRPr="00F1773C">
        <w:rPr>
          <w:rFonts w:ascii="Times New Roman" w:hAnsi="Times New Roman" w:cs="Times New Roman"/>
          <w:sz w:val="24"/>
          <w:szCs w:val="24"/>
        </w:rPr>
        <w:t xml:space="preserve"> обучающиеся используют учебную, учебно-методическую, научную, справочную литературу, цифровые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ресурсы (ЦОР).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>В ходе выполнения проекта учащийся оказывается вовлеченным в активный познавательный творческий процесс; при этом происходит как закрепление имеющихся знаний, так и получение новых. Кроме того, формируются исследовательские (поисковые), коммуникативные, организационно-управленческие, рефлексивные ум</w:t>
      </w:r>
      <w:r>
        <w:rPr>
          <w:rFonts w:ascii="Times New Roman" w:hAnsi="Times New Roman" w:cs="Times New Roman"/>
          <w:sz w:val="24"/>
          <w:szCs w:val="24"/>
        </w:rPr>
        <w:t>ения и навыки работы в команде.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 xml:space="preserve">Чтобы не пропал интерес к проектной деятельности задания нужно выбирать </w:t>
      </w:r>
      <w:proofErr w:type="spellStart"/>
      <w:r w:rsidRPr="00F1773C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1773C">
        <w:rPr>
          <w:rFonts w:ascii="Times New Roman" w:hAnsi="Times New Roman" w:cs="Times New Roman"/>
          <w:sz w:val="24"/>
          <w:szCs w:val="24"/>
        </w:rPr>
        <w:t xml:space="preserve">, опираясь на знания ребят, на их возрастные особенности, использовать </w:t>
      </w:r>
      <w:proofErr w:type="spellStart"/>
      <w:r w:rsidRPr="00F1773C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F1773C">
        <w:rPr>
          <w:rFonts w:ascii="Times New Roman" w:hAnsi="Times New Roman" w:cs="Times New Roman"/>
          <w:sz w:val="24"/>
          <w:szCs w:val="24"/>
        </w:rPr>
        <w:t xml:space="preserve"> интеграцию не только по содержанию, но и по выполнению практических заданий (примеры проектов: "Женский образ в искусстве", "Образ моря в искусстве", "История одного предмета: пе</w:t>
      </w:r>
      <w:r>
        <w:rPr>
          <w:rFonts w:ascii="Times New Roman" w:hAnsi="Times New Roman" w:cs="Times New Roman"/>
          <w:sz w:val="24"/>
          <w:szCs w:val="24"/>
        </w:rPr>
        <w:t>чь, сундук, кукла, утюг и др.")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b/>
          <w:sz w:val="24"/>
          <w:szCs w:val="24"/>
        </w:rPr>
        <w:t>Исследовательский метод</w:t>
      </w:r>
      <w:r w:rsidRPr="00F1773C">
        <w:rPr>
          <w:rFonts w:ascii="Times New Roman" w:hAnsi="Times New Roman" w:cs="Times New Roman"/>
          <w:sz w:val="24"/>
          <w:szCs w:val="24"/>
        </w:rPr>
        <w:t xml:space="preserve"> направлен на развитие активности, ответственности и самост</w:t>
      </w:r>
      <w:r>
        <w:rPr>
          <w:rFonts w:ascii="Times New Roman" w:hAnsi="Times New Roman" w:cs="Times New Roman"/>
          <w:sz w:val="24"/>
          <w:szCs w:val="24"/>
        </w:rPr>
        <w:t>оятельности в принятии решений.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>Исследовательская форма проведения занятий с применением элементов проблемного обучения предполагает следующую деятельность обучающихся: ознакомление с областью и содержанием предметного исследования; формулировка целей и задач исследования; сбор данных об изучаемом объекте (явлении, процессе); проведение исследования (теоретического или экспериментального) - выделение изучаемых факторов, выдвижение гипотезы, моделирование и проведение эксперимента; объяснение полученных данных; формулировка выводов,</w:t>
      </w:r>
      <w:r>
        <w:rPr>
          <w:rFonts w:ascii="Times New Roman" w:hAnsi="Times New Roman" w:cs="Times New Roman"/>
          <w:sz w:val="24"/>
          <w:szCs w:val="24"/>
        </w:rPr>
        <w:t xml:space="preserve"> оформление результатов работы.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>Исследовательская деятельность позволяет сформировать такие учебные действия, как умения творческой работы, самостоятельность при принятии решений, развитие наблюдательности, воображения, умения нестандартно мыслить, выражать и отстаивать свою или групповую точку зрения (примеры проектов: "Нужно ли современному человеку искусство?", "Образ героев -защитников в искусстве").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lastRenderedPageBreak/>
        <w:t>Дискуссии представляют собой такую форму познавательной деятельности, в которой учащиеся упорядоченно и целенаправленно обмениваются своими мнениями, идеями по обсуждаемой проблеме. Содержание докладов может быть связано с изучаемым материалом или выходить за рамки программы, в том числе иметь п</w:t>
      </w:r>
      <w:r>
        <w:rPr>
          <w:rFonts w:ascii="Times New Roman" w:hAnsi="Times New Roman" w:cs="Times New Roman"/>
          <w:sz w:val="24"/>
          <w:szCs w:val="24"/>
        </w:rPr>
        <w:t>рофессиональную направленность.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>Во время дискуссии формируются следующие УУД: коммуникативные (умения общаться, формулировать и задавать вопросы, отстаивать свою точку зрения, уважение и принятие собеседника и др.), способности к анализу и синтезу, брать на себя ответственность, выявлять проблемы и решать их, умения отстаивать свою точку зрения, т.е. н</w:t>
      </w:r>
      <w:r>
        <w:rPr>
          <w:rFonts w:ascii="Times New Roman" w:hAnsi="Times New Roman" w:cs="Times New Roman"/>
          <w:sz w:val="24"/>
          <w:szCs w:val="24"/>
        </w:rPr>
        <w:t>авыки социального общения и др.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b/>
          <w:sz w:val="24"/>
          <w:szCs w:val="24"/>
        </w:rPr>
        <w:t>Игра</w:t>
      </w:r>
      <w:r w:rsidRPr="00F1773C">
        <w:rPr>
          <w:rFonts w:ascii="Times New Roman" w:hAnsi="Times New Roman" w:cs="Times New Roman"/>
          <w:sz w:val="24"/>
          <w:szCs w:val="24"/>
        </w:rPr>
        <w:t xml:space="preserve"> как средство интерактивного обучения способствует появлению непроизвольного интереса к познанию основ изобразительного искусства. Использование разных типов игр, вызывает формирование положительной мотивации изучения данного предмета. Игра стимулирует активное участие ребят в учебном процессе и вов</w:t>
      </w:r>
      <w:r>
        <w:rPr>
          <w:rFonts w:ascii="Times New Roman" w:hAnsi="Times New Roman" w:cs="Times New Roman"/>
          <w:sz w:val="24"/>
          <w:szCs w:val="24"/>
        </w:rPr>
        <w:t>лекает даже наиболее пассивных.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 xml:space="preserve">В результате игры формируются коммуникативные умения, способности применять приобретенные знания в различных областях, умения решать проблемы, </w:t>
      </w:r>
      <w:r>
        <w:rPr>
          <w:rFonts w:ascii="Times New Roman" w:hAnsi="Times New Roman" w:cs="Times New Roman"/>
          <w:sz w:val="24"/>
          <w:szCs w:val="24"/>
        </w:rPr>
        <w:t>толерантность, ответственность.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 xml:space="preserve">"Мозговой штурм" является эффективным методом стимулирования познавательной активности, формирования </w:t>
      </w:r>
      <w:proofErr w:type="gramStart"/>
      <w:r w:rsidRPr="00F1773C">
        <w:rPr>
          <w:rFonts w:ascii="Times New Roman" w:hAnsi="Times New Roman" w:cs="Times New Roman"/>
          <w:sz w:val="24"/>
          <w:szCs w:val="24"/>
        </w:rPr>
        <w:t>творческих умений</w:t>
      </w:r>
      <w:proofErr w:type="gramEnd"/>
      <w:r w:rsidRPr="00F1773C">
        <w:rPr>
          <w:rFonts w:ascii="Times New Roman" w:hAnsi="Times New Roman" w:cs="Times New Roman"/>
          <w:sz w:val="24"/>
          <w:szCs w:val="24"/>
        </w:rPr>
        <w:t xml:space="preserve"> обучающихся как в малых, так и в больших группах. Кроме того, формируются умения выражать свою точку зрения, слушать о</w:t>
      </w:r>
      <w:r>
        <w:rPr>
          <w:rFonts w:ascii="Times New Roman" w:hAnsi="Times New Roman" w:cs="Times New Roman"/>
          <w:sz w:val="24"/>
          <w:szCs w:val="24"/>
        </w:rPr>
        <w:t>ппонентов, рефлексивные умения.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>Образовательный процесс протекает таким образом, что практически все обучающиеся оказываются вовлеченными в процесс познания. Такое взаимодействие позволяет учащимся не только получать новое знание, но и развивать свои коммуникативные умения: умение выслушивать мнение другого, взвешивать и оценивать различные точки зрения, участвовать в дискуссии, вырабатывать совместн</w:t>
      </w:r>
      <w:r>
        <w:rPr>
          <w:rFonts w:ascii="Times New Roman" w:hAnsi="Times New Roman" w:cs="Times New Roman"/>
          <w:sz w:val="24"/>
          <w:szCs w:val="24"/>
        </w:rPr>
        <w:t>ое решение, толерантность и др.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>Коллективно-творческие дела (КТД) на уроках позволяет интенсивно накапливать положительный опыт в решении коммуникативных и регулятивных задач: здесь важно умение вести диалог, отстаивать свою точку зрения, считаться с мнением партнёра, ориентироваться на конечный результат, при</w:t>
      </w:r>
      <w:r>
        <w:rPr>
          <w:rFonts w:ascii="Times New Roman" w:hAnsi="Times New Roman" w:cs="Times New Roman"/>
          <w:sz w:val="24"/>
          <w:szCs w:val="24"/>
        </w:rPr>
        <w:t>чём не индивидуальный, а общий.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>Можно предложить ученикам парные задания (например, "Праздник цветения сакуры", "</w:t>
      </w:r>
      <w:proofErr w:type="spellStart"/>
      <w:r w:rsidRPr="00F1773C">
        <w:rPr>
          <w:rFonts w:ascii="Times New Roman" w:hAnsi="Times New Roman" w:cs="Times New Roman"/>
          <w:sz w:val="24"/>
          <w:szCs w:val="24"/>
        </w:rPr>
        <w:t>Олимийские</w:t>
      </w:r>
      <w:proofErr w:type="spellEnd"/>
      <w:r w:rsidRPr="00F1773C">
        <w:rPr>
          <w:rFonts w:ascii="Times New Roman" w:hAnsi="Times New Roman" w:cs="Times New Roman"/>
          <w:sz w:val="24"/>
          <w:szCs w:val="24"/>
        </w:rPr>
        <w:t xml:space="preserve"> игры Древней Греции" и др.), где универсальным учебным действием служат коммуникативные действия, которые </w:t>
      </w:r>
      <w:proofErr w:type="spellStart"/>
      <w:r w:rsidRPr="00F1773C">
        <w:rPr>
          <w:rFonts w:ascii="Times New Roman" w:hAnsi="Times New Roman" w:cs="Times New Roman"/>
          <w:sz w:val="24"/>
          <w:szCs w:val="24"/>
        </w:rPr>
        <w:t>должныобеспечивать</w:t>
      </w:r>
      <w:proofErr w:type="spellEnd"/>
      <w:r w:rsidRPr="00F1773C">
        <w:rPr>
          <w:rFonts w:ascii="Times New Roman" w:hAnsi="Times New Roman" w:cs="Times New Roman"/>
          <w:sz w:val="24"/>
          <w:szCs w:val="24"/>
        </w:rPr>
        <w:t xml:space="preserve">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</w:t>
      </w:r>
      <w:r>
        <w:rPr>
          <w:rFonts w:ascii="Times New Roman" w:hAnsi="Times New Roman" w:cs="Times New Roman"/>
          <w:sz w:val="24"/>
          <w:szCs w:val="24"/>
        </w:rPr>
        <w:t>г друга и уметь договариваться.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>Дети учатся слушать и слышать других, критически анализировать и оценивать свою и чужую точки зрения, аргументировать своё мнение, признавать свои ошибки или доказывать свою правоту, находить в предположениях "рациональные зёрна", используя их, строить решения.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lastRenderedPageBreak/>
        <w:t>Информационно-компьютерные технологии (ИКТ) дают много возмо</w:t>
      </w:r>
      <w:r>
        <w:rPr>
          <w:rFonts w:ascii="Times New Roman" w:hAnsi="Times New Roman" w:cs="Times New Roman"/>
          <w:sz w:val="24"/>
          <w:szCs w:val="24"/>
        </w:rPr>
        <w:t>жностей для творчества учителя.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>Выполняя задания, дети развивают двигательные навыки, фантазию, пространственное воображение, память, получают дополнительн</w:t>
      </w:r>
      <w:r>
        <w:rPr>
          <w:rFonts w:ascii="Times New Roman" w:hAnsi="Times New Roman" w:cs="Times New Roman"/>
          <w:sz w:val="24"/>
          <w:szCs w:val="24"/>
        </w:rPr>
        <w:t>ые навыки работы с компьютером.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 xml:space="preserve">Учащиеся могут составлять свои презентации и осуществлять образовательные проекты, создавая тем самым многочисленные варианты работы, которые помогут разнообразить уроки искусства. Это могут быть небольшие </w:t>
      </w:r>
      <w:proofErr w:type="spellStart"/>
      <w:r w:rsidRPr="00F1773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1773C">
        <w:rPr>
          <w:rFonts w:ascii="Times New Roman" w:hAnsi="Times New Roman" w:cs="Times New Roman"/>
          <w:sz w:val="24"/>
          <w:szCs w:val="24"/>
        </w:rPr>
        <w:t>-странички, слайд-шоу и мультимедиа презентации по творчеству художника, а также тест</w:t>
      </w:r>
      <w:r>
        <w:rPr>
          <w:rFonts w:ascii="Times New Roman" w:hAnsi="Times New Roman" w:cs="Times New Roman"/>
          <w:sz w:val="24"/>
          <w:szCs w:val="24"/>
        </w:rPr>
        <w:t>ы-опросники по различным темам.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 xml:space="preserve">Применение интерактивных методик и педагогических технологий на </w:t>
      </w:r>
      <w:r>
        <w:rPr>
          <w:rFonts w:ascii="Times New Roman" w:hAnsi="Times New Roman" w:cs="Times New Roman"/>
          <w:sz w:val="24"/>
          <w:szCs w:val="24"/>
        </w:rPr>
        <w:t xml:space="preserve">занятиях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1773C">
        <w:rPr>
          <w:rFonts w:ascii="Times New Roman" w:hAnsi="Times New Roman" w:cs="Times New Roman"/>
          <w:sz w:val="24"/>
          <w:szCs w:val="24"/>
        </w:rPr>
        <w:t xml:space="preserve"> ИЗО</w:t>
      </w:r>
      <w:proofErr w:type="gramEnd"/>
      <w:r w:rsidRPr="00F1773C">
        <w:rPr>
          <w:rFonts w:ascii="Times New Roman" w:hAnsi="Times New Roman" w:cs="Times New Roman"/>
          <w:sz w:val="24"/>
          <w:szCs w:val="24"/>
        </w:rPr>
        <w:t xml:space="preserve"> способствуют формированию мотивации, творческой и познавательной активности, самостоятельности, ответственности; критического и художественно-образного мышления учащихся, умению самостоятельного пои</w:t>
      </w:r>
      <w:r>
        <w:rPr>
          <w:rFonts w:ascii="Times New Roman" w:hAnsi="Times New Roman" w:cs="Times New Roman"/>
          <w:sz w:val="24"/>
          <w:szCs w:val="24"/>
        </w:rPr>
        <w:t>ска информации.</w:t>
      </w:r>
    </w:p>
    <w:p w:rsidR="00F1773C" w:rsidRPr="00F1773C" w:rsidRDefault="00F1773C" w:rsidP="00F1773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3C">
        <w:rPr>
          <w:rFonts w:ascii="Times New Roman" w:hAnsi="Times New Roman" w:cs="Times New Roman"/>
          <w:sz w:val="24"/>
          <w:szCs w:val="24"/>
        </w:rPr>
        <w:t xml:space="preserve">Необходимо использовать интерактивные формы и методы обучения на </w:t>
      </w:r>
      <w:r w:rsidR="009924CB">
        <w:rPr>
          <w:rFonts w:ascii="Times New Roman" w:hAnsi="Times New Roman" w:cs="Times New Roman"/>
          <w:sz w:val="24"/>
          <w:szCs w:val="24"/>
        </w:rPr>
        <w:t xml:space="preserve">занятиях </w:t>
      </w:r>
      <w:r w:rsidRPr="00F1773C">
        <w:rPr>
          <w:rFonts w:ascii="Times New Roman" w:hAnsi="Times New Roman" w:cs="Times New Roman"/>
          <w:sz w:val="24"/>
          <w:szCs w:val="24"/>
        </w:rPr>
        <w:t>изобразительного искусства, т.к. они позволяют преподать материал в доступной, интересной, яркой и образной форме, способствуют повышение уровня мотивации учебной и творческой деятельности; лучшему усвоению знаний, вызывает интерес к познанию, формирует коммуникативную, личностную, социальную, интеллектуальную комп</w:t>
      </w:r>
    </w:p>
    <w:p w:rsidR="00870F89" w:rsidRPr="00F1773C" w:rsidRDefault="00870F89" w:rsidP="00F1773C">
      <w:bookmarkStart w:id="0" w:name="_GoBack"/>
      <w:bookmarkEnd w:id="0"/>
    </w:p>
    <w:sectPr w:rsidR="00870F89" w:rsidRPr="00F1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3C"/>
    <w:rsid w:val="00490633"/>
    <w:rsid w:val="00870F89"/>
    <w:rsid w:val="009924CB"/>
    <w:rsid w:val="00F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C9FE"/>
  <w15:chartTrackingRefBased/>
  <w15:docId w15:val="{71379B2F-6D61-41E0-B278-2ABBA3F3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2021-08-27T11:47:00Z</dcterms:created>
  <dcterms:modified xsi:type="dcterms:W3CDTF">2021-08-27T11:58:00Z</dcterms:modified>
</cp:coreProperties>
</file>