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59" w:rsidRDefault="00B04942" w:rsidP="00382A59">
      <w:pPr>
        <w:shd w:val="clear" w:color="auto" w:fill="F9F8EF"/>
        <w:spacing w:line="240" w:lineRule="auto"/>
        <w:jc w:val="center"/>
        <w:rPr>
          <w:rFonts w:ascii="Times New Roman" w:eastAsia="Times New Roman" w:hAnsi="Times New Roman" w:cs="Times New Roman"/>
          <w:b/>
          <w:sz w:val="24"/>
          <w:szCs w:val="24"/>
          <w:lang w:val="sah-RU" w:eastAsia="ru-RU"/>
        </w:rPr>
      </w:pPr>
      <w:proofErr w:type="spellStart"/>
      <w:r w:rsidRPr="00640662">
        <w:rPr>
          <w:rFonts w:ascii="Times New Roman" w:eastAsia="Times New Roman" w:hAnsi="Times New Roman" w:cs="Times New Roman"/>
          <w:b/>
          <w:sz w:val="24"/>
          <w:szCs w:val="24"/>
          <w:lang w:eastAsia="ru-RU"/>
        </w:rPr>
        <w:t>Хомус</w:t>
      </w:r>
      <w:proofErr w:type="spellEnd"/>
      <w:r w:rsidRPr="00640662">
        <w:rPr>
          <w:rFonts w:ascii="Times New Roman" w:eastAsia="Times New Roman" w:hAnsi="Times New Roman" w:cs="Times New Roman"/>
          <w:b/>
          <w:sz w:val="24"/>
          <w:szCs w:val="24"/>
          <w:lang w:eastAsia="ru-RU"/>
        </w:rPr>
        <w:t xml:space="preserve"> (варган) – якутский му</w:t>
      </w:r>
      <w:r w:rsidR="00640662" w:rsidRPr="00640662">
        <w:rPr>
          <w:rFonts w:ascii="Times New Roman" w:eastAsia="Times New Roman" w:hAnsi="Times New Roman" w:cs="Times New Roman"/>
          <w:b/>
          <w:sz w:val="24"/>
          <w:szCs w:val="24"/>
          <w:lang w:eastAsia="ru-RU"/>
        </w:rPr>
        <w:t>зыкальный инструмент  будущего</w:t>
      </w:r>
      <w:r w:rsidR="00382A59" w:rsidRPr="00382A59">
        <w:rPr>
          <w:rFonts w:ascii="Times New Roman" w:eastAsia="Times New Roman" w:hAnsi="Times New Roman" w:cs="Times New Roman"/>
          <w:b/>
          <w:sz w:val="24"/>
          <w:szCs w:val="24"/>
          <w:lang w:val="sah-RU" w:eastAsia="ru-RU"/>
        </w:rPr>
        <w:t xml:space="preserve"> </w:t>
      </w:r>
    </w:p>
    <w:p w:rsidR="00382A59" w:rsidRPr="00640662" w:rsidRDefault="00382A59" w:rsidP="00382A59">
      <w:pPr>
        <w:shd w:val="clear" w:color="auto" w:fill="F9F8EF"/>
        <w:spacing w:line="24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Васильева Надежда Алексеевна</w:t>
      </w:r>
      <w:r w:rsidR="000C6E3F">
        <w:rPr>
          <w:rFonts w:ascii="Times New Roman" w:eastAsia="Times New Roman" w:hAnsi="Times New Roman" w:cs="Times New Roman"/>
          <w:b/>
          <w:sz w:val="24"/>
          <w:szCs w:val="24"/>
          <w:lang w:val="sah-RU" w:eastAsia="ru-RU"/>
        </w:rPr>
        <w:t>, Муниципальное общеобразовательное бюджетное учреждение  “Саха гимназия” ГО “город Якутск”, Республики Саха (Якутия), учитель музыки, педагог дополнительного образования</w:t>
      </w:r>
    </w:p>
    <w:p w:rsidR="00B04942" w:rsidRPr="00640662" w:rsidRDefault="00B04942" w:rsidP="00382A59">
      <w:pPr>
        <w:shd w:val="clear" w:color="auto" w:fill="F9F8EF"/>
        <w:spacing w:line="240" w:lineRule="auto"/>
        <w:rPr>
          <w:rFonts w:ascii="Times New Roman" w:eastAsia="Times New Roman" w:hAnsi="Times New Roman" w:cs="Times New Roman"/>
          <w:b/>
          <w:sz w:val="24"/>
          <w:szCs w:val="24"/>
          <w:lang w:eastAsia="ru-RU"/>
        </w:rPr>
      </w:pPr>
    </w:p>
    <w:p w:rsidR="00B04942" w:rsidRPr="00640662" w:rsidRDefault="00B04942" w:rsidP="00382A59">
      <w:pPr>
        <w:shd w:val="clear" w:color="auto" w:fill="F9F8EF"/>
        <w:spacing w:line="240" w:lineRule="auto"/>
        <w:rPr>
          <w:rFonts w:ascii="Times New Roman" w:eastAsia="Times New Roman" w:hAnsi="Times New Roman" w:cs="Times New Roman"/>
          <w:sz w:val="24"/>
          <w:szCs w:val="24"/>
          <w:lang w:eastAsia="ru-RU"/>
        </w:rPr>
      </w:pPr>
      <w:r w:rsidRPr="00640662">
        <w:rPr>
          <w:rFonts w:ascii="Times New Roman" w:eastAsia="Times New Roman" w:hAnsi="Times New Roman" w:cs="Times New Roman"/>
          <w:sz w:val="24"/>
          <w:szCs w:val="24"/>
          <w:lang w:eastAsia="ru-RU"/>
        </w:rPr>
        <w:t>         Варган (от лат. «</w:t>
      </w:r>
      <w:proofErr w:type="spellStart"/>
      <w:r w:rsidRPr="00640662">
        <w:rPr>
          <w:rFonts w:ascii="Times New Roman" w:eastAsia="Times New Roman" w:hAnsi="Times New Roman" w:cs="Times New Roman"/>
          <w:sz w:val="24"/>
          <w:szCs w:val="24"/>
          <w:lang w:eastAsia="ru-RU"/>
        </w:rPr>
        <w:t>organum</w:t>
      </w:r>
      <w:proofErr w:type="spellEnd"/>
      <w:r w:rsidRPr="00640662">
        <w:rPr>
          <w:rFonts w:ascii="Times New Roman" w:eastAsia="Times New Roman" w:hAnsi="Times New Roman" w:cs="Times New Roman"/>
          <w:sz w:val="24"/>
          <w:szCs w:val="24"/>
          <w:lang w:eastAsia="ru-RU"/>
        </w:rPr>
        <w:t>» - музыкальный инструмент) является одним из древнейших музыкальных инструментов, прошедшим через века и практически не изменившим свой внешний вид. Это самозвучащий язычковый инструмент. У разных народов мира он известен под разными названиями. Варган издает вибрирующие звуки, похожие на электронные, богатейшего тембра и диапазона, от самых низких до самых высоких. Помимо самого инструмента, в рождении звуков участвует организм человека: пальцы рук, органы дыхания, речи, брюшной пресс. Простота, даже примитивность устройства варгана и в то же время сложность игры на нем, его богатые, не раскрытые еще до конца возможности позволяют нам назвать его инструментом ХХI века. Почти все народы имеют свои национальные музыкальные инструменты. Из них на особом месте стоит варган. Во-первых, он очень древний инструмент: и, во-вторых, забытый или полузабытый, потому и возрождающийся. Варган распространен не только в Средней, Центральной, Юго-Восточной Азии, но и в Европе, в Америке и бытует под различными национальными названиями. Изготовляют его также из дерева, кости, бамбука, металла</w:t>
      </w:r>
      <w:proofErr w:type="gramStart"/>
      <w:r w:rsidRPr="00640662">
        <w:rPr>
          <w:rFonts w:ascii="Times New Roman" w:eastAsia="Times New Roman" w:hAnsi="Times New Roman" w:cs="Times New Roman"/>
          <w:sz w:val="24"/>
          <w:szCs w:val="24"/>
          <w:lang w:eastAsia="ru-RU"/>
        </w:rPr>
        <w:t>.</w:t>
      </w:r>
      <w:proofErr w:type="gramEnd"/>
      <w:r w:rsidRPr="00640662">
        <w:rPr>
          <w:rFonts w:ascii="Times New Roman" w:eastAsia="Times New Roman" w:hAnsi="Times New Roman" w:cs="Times New Roman"/>
          <w:sz w:val="24"/>
          <w:szCs w:val="24"/>
          <w:lang w:eastAsia="ru-RU"/>
        </w:rPr>
        <w:t>  (</w:t>
      </w:r>
      <w:proofErr w:type="gramStart"/>
      <w:r w:rsidRPr="00640662">
        <w:rPr>
          <w:rFonts w:ascii="Times New Roman" w:eastAsia="Times New Roman" w:hAnsi="Times New Roman" w:cs="Times New Roman"/>
          <w:sz w:val="24"/>
          <w:szCs w:val="24"/>
          <w:lang w:eastAsia="ru-RU"/>
        </w:rPr>
        <w:t>п</w:t>
      </w:r>
      <w:proofErr w:type="gramEnd"/>
      <w:r w:rsidRPr="00640662">
        <w:rPr>
          <w:rFonts w:ascii="Times New Roman" w:eastAsia="Times New Roman" w:hAnsi="Times New Roman" w:cs="Times New Roman"/>
          <w:sz w:val="24"/>
          <w:szCs w:val="24"/>
          <w:lang w:eastAsia="ru-RU"/>
        </w:rPr>
        <w:t>ортал: Варган. Все о варгане.)</w:t>
      </w:r>
    </w:p>
    <w:p w:rsidR="00B04942" w:rsidRPr="00640662" w:rsidRDefault="00B04942" w:rsidP="000C6E3F">
      <w:pPr>
        <w:spacing w:after="0"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sz w:val="24"/>
          <w:szCs w:val="24"/>
          <w:lang w:eastAsia="ru-RU"/>
        </w:rPr>
        <w:t xml:space="preserve">     Культурным и духовным символом народа Саха является их </w:t>
      </w:r>
      <w:proofErr w:type="spellStart"/>
      <w:r w:rsidRPr="00640662">
        <w:rPr>
          <w:rFonts w:ascii="Times New Roman" w:eastAsia="Times New Roman" w:hAnsi="Times New Roman" w:cs="Times New Roman"/>
          <w:sz w:val="24"/>
          <w:szCs w:val="24"/>
          <w:lang w:eastAsia="ru-RU"/>
        </w:rPr>
        <w:t>варганная</w:t>
      </w:r>
      <w:proofErr w:type="spellEnd"/>
      <w:r w:rsidRPr="00640662">
        <w:rPr>
          <w:rFonts w:ascii="Times New Roman" w:eastAsia="Times New Roman" w:hAnsi="Times New Roman" w:cs="Times New Roman"/>
          <w:sz w:val="24"/>
          <w:szCs w:val="24"/>
          <w:lang w:eastAsia="ru-RU"/>
        </w:rPr>
        <w:t xml:space="preserve"> музыка на традиционном национальном инструменте — </w:t>
      </w:r>
      <w:proofErr w:type="spellStart"/>
      <w:r w:rsidRPr="00640662">
        <w:rPr>
          <w:rFonts w:ascii="Times New Roman" w:eastAsia="Times New Roman" w:hAnsi="Times New Roman" w:cs="Times New Roman"/>
          <w:sz w:val="24"/>
          <w:szCs w:val="24"/>
          <w:lang w:eastAsia="ru-RU"/>
        </w:rPr>
        <w:t>хомусе</w:t>
      </w:r>
      <w:proofErr w:type="spellEnd"/>
      <w:r w:rsidRPr="00640662">
        <w:rPr>
          <w:rFonts w:ascii="Times New Roman" w:eastAsia="Times New Roman" w:hAnsi="Times New Roman" w:cs="Times New Roman"/>
          <w:sz w:val="24"/>
          <w:szCs w:val="24"/>
          <w:lang w:eastAsia="ru-RU"/>
        </w:rPr>
        <w:t>. В Якутске в июне 2011 года прошел VII международный конгресс-фестиваль «</w:t>
      </w:r>
      <w:proofErr w:type="spellStart"/>
      <w:r w:rsidRPr="00640662">
        <w:rPr>
          <w:rFonts w:ascii="Times New Roman" w:eastAsia="Times New Roman" w:hAnsi="Times New Roman" w:cs="Times New Roman"/>
          <w:sz w:val="24"/>
          <w:szCs w:val="24"/>
          <w:lang w:eastAsia="ru-RU"/>
        </w:rPr>
        <w:t>Хомус</w:t>
      </w:r>
      <w:proofErr w:type="spellEnd"/>
      <w:r w:rsidRPr="00640662">
        <w:rPr>
          <w:rFonts w:ascii="Times New Roman" w:eastAsia="Times New Roman" w:hAnsi="Times New Roman" w:cs="Times New Roman"/>
          <w:sz w:val="24"/>
          <w:szCs w:val="24"/>
          <w:lang w:eastAsia="ru-RU"/>
        </w:rPr>
        <w:t xml:space="preserve"> (</w:t>
      </w:r>
      <w:proofErr w:type="spellStart"/>
      <w:r w:rsidRPr="00640662">
        <w:rPr>
          <w:rFonts w:ascii="Times New Roman" w:eastAsia="Times New Roman" w:hAnsi="Times New Roman" w:cs="Times New Roman"/>
          <w:sz w:val="24"/>
          <w:szCs w:val="24"/>
          <w:lang w:eastAsia="ru-RU"/>
        </w:rPr>
        <w:t>trump</w:t>
      </w:r>
      <w:proofErr w:type="spellEnd"/>
      <w:r w:rsidRPr="00640662">
        <w:rPr>
          <w:rFonts w:ascii="Times New Roman" w:eastAsia="Times New Roman" w:hAnsi="Times New Roman" w:cs="Times New Roman"/>
          <w:sz w:val="24"/>
          <w:szCs w:val="24"/>
          <w:lang w:eastAsia="ru-RU"/>
        </w:rPr>
        <w:t xml:space="preserve">) в культурном пространстве мира», который собрал </w:t>
      </w:r>
      <w:proofErr w:type="spellStart"/>
      <w:r w:rsidRPr="00640662">
        <w:rPr>
          <w:rFonts w:ascii="Times New Roman" w:eastAsia="Times New Roman" w:hAnsi="Times New Roman" w:cs="Times New Roman"/>
          <w:sz w:val="24"/>
          <w:szCs w:val="24"/>
          <w:lang w:eastAsia="ru-RU"/>
        </w:rPr>
        <w:t>хомусистов</w:t>
      </w:r>
      <w:proofErr w:type="spellEnd"/>
      <w:r w:rsidRPr="00640662">
        <w:rPr>
          <w:rFonts w:ascii="Times New Roman" w:eastAsia="Times New Roman" w:hAnsi="Times New Roman" w:cs="Times New Roman"/>
          <w:sz w:val="24"/>
          <w:szCs w:val="24"/>
          <w:lang w:eastAsia="ru-RU"/>
        </w:rPr>
        <w:t xml:space="preserve"> </w:t>
      </w:r>
      <w:proofErr w:type="gramStart"/>
      <w:r w:rsidRPr="00640662">
        <w:rPr>
          <w:rFonts w:ascii="Times New Roman" w:eastAsia="Times New Roman" w:hAnsi="Times New Roman" w:cs="Times New Roman"/>
          <w:sz w:val="24"/>
          <w:szCs w:val="24"/>
          <w:lang w:eastAsia="ru-RU"/>
        </w:rPr>
        <w:t>из</w:t>
      </w:r>
      <w:proofErr w:type="gramEnd"/>
      <w:r w:rsidRPr="00640662">
        <w:rPr>
          <w:rFonts w:ascii="Times New Roman" w:eastAsia="Times New Roman" w:hAnsi="Times New Roman" w:cs="Times New Roman"/>
          <w:sz w:val="24"/>
          <w:szCs w:val="24"/>
          <w:lang w:eastAsia="ru-RU"/>
        </w:rPr>
        <w:t xml:space="preserve"> более  </w:t>
      </w:r>
      <w:proofErr w:type="gramStart"/>
      <w:r w:rsidRPr="00640662">
        <w:rPr>
          <w:rFonts w:ascii="Times New Roman" w:eastAsia="Times New Roman" w:hAnsi="Times New Roman" w:cs="Times New Roman"/>
          <w:sz w:val="24"/>
          <w:szCs w:val="24"/>
          <w:lang w:eastAsia="ru-RU"/>
        </w:rPr>
        <w:t>чем</w:t>
      </w:r>
      <w:proofErr w:type="gramEnd"/>
      <w:r w:rsidRPr="00640662">
        <w:rPr>
          <w:rFonts w:ascii="Times New Roman" w:eastAsia="Times New Roman" w:hAnsi="Times New Roman" w:cs="Times New Roman"/>
          <w:sz w:val="24"/>
          <w:szCs w:val="24"/>
          <w:lang w:eastAsia="ru-RU"/>
        </w:rPr>
        <w:t xml:space="preserve"> 40 стран мира. В рамках знаменательных событий, администрацией города Якутска были организованы мастер-классы по игре на </w:t>
      </w:r>
      <w:proofErr w:type="spellStart"/>
      <w:r w:rsidRPr="00640662">
        <w:rPr>
          <w:rFonts w:ascii="Times New Roman" w:eastAsia="Times New Roman" w:hAnsi="Times New Roman" w:cs="Times New Roman"/>
          <w:sz w:val="24"/>
          <w:szCs w:val="24"/>
          <w:lang w:eastAsia="ru-RU"/>
        </w:rPr>
        <w:t>хомусе</w:t>
      </w:r>
      <w:proofErr w:type="spellEnd"/>
      <w:r w:rsidRPr="00640662">
        <w:rPr>
          <w:rFonts w:ascii="Times New Roman" w:eastAsia="Times New Roman" w:hAnsi="Times New Roman" w:cs="Times New Roman"/>
          <w:sz w:val="24"/>
          <w:szCs w:val="24"/>
          <w:lang w:eastAsia="ru-RU"/>
        </w:rPr>
        <w:t xml:space="preserve">, а 1344 горожан и гостей нашей северной столицы в течение 7 минут стали участниками рекорда Гиннеса по синхронной игре на </w:t>
      </w:r>
      <w:proofErr w:type="spellStart"/>
      <w:r w:rsidRPr="00640662">
        <w:rPr>
          <w:rFonts w:ascii="Times New Roman" w:eastAsia="Times New Roman" w:hAnsi="Times New Roman" w:cs="Times New Roman"/>
          <w:sz w:val="24"/>
          <w:szCs w:val="24"/>
          <w:lang w:eastAsia="ru-RU"/>
        </w:rPr>
        <w:t>хомусе</w:t>
      </w:r>
      <w:proofErr w:type="spellEnd"/>
      <w:r w:rsidRPr="00640662">
        <w:rPr>
          <w:rFonts w:ascii="Times New Roman" w:eastAsia="Times New Roman" w:hAnsi="Times New Roman" w:cs="Times New Roman"/>
          <w:sz w:val="24"/>
          <w:szCs w:val="24"/>
          <w:lang w:eastAsia="ru-RU"/>
        </w:rPr>
        <w:t xml:space="preserve">.  30 ноября — значимая дата для празднования Дня </w:t>
      </w:r>
      <w:proofErr w:type="spellStart"/>
      <w:r w:rsidRPr="00640662">
        <w:rPr>
          <w:rFonts w:ascii="Times New Roman" w:eastAsia="Times New Roman" w:hAnsi="Times New Roman" w:cs="Times New Roman"/>
          <w:sz w:val="24"/>
          <w:szCs w:val="24"/>
          <w:lang w:eastAsia="ru-RU"/>
        </w:rPr>
        <w:t>Хомуса</w:t>
      </w:r>
      <w:proofErr w:type="spellEnd"/>
      <w:r w:rsidRPr="00640662">
        <w:rPr>
          <w:rFonts w:ascii="Times New Roman" w:eastAsia="Times New Roman" w:hAnsi="Times New Roman" w:cs="Times New Roman"/>
          <w:sz w:val="24"/>
          <w:szCs w:val="24"/>
          <w:lang w:eastAsia="ru-RU"/>
        </w:rPr>
        <w:t xml:space="preserve">, в этот день впервые был открыт Музей </w:t>
      </w:r>
      <w:proofErr w:type="spellStart"/>
      <w:r w:rsidRPr="00640662">
        <w:rPr>
          <w:rFonts w:ascii="Times New Roman" w:eastAsia="Times New Roman" w:hAnsi="Times New Roman" w:cs="Times New Roman"/>
          <w:sz w:val="24"/>
          <w:szCs w:val="24"/>
          <w:lang w:eastAsia="ru-RU"/>
        </w:rPr>
        <w:t>Хомуса</w:t>
      </w:r>
      <w:proofErr w:type="spellEnd"/>
      <w:r w:rsidRPr="00640662">
        <w:rPr>
          <w:rFonts w:ascii="Times New Roman" w:eastAsia="Times New Roman" w:hAnsi="Times New Roman" w:cs="Times New Roman"/>
          <w:sz w:val="24"/>
          <w:szCs w:val="24"/>
          <w:lang w:eastAsia="ru-RU"/>
        </w:rPr>
        <w:t xml:space="preserve"> в республике. Этот праздник станет основой, крыльями для взлета музыки </w:t>
      </w:r>
      <w:proofErr w:type="spellStart"/>
      <w:r w:rsidRPr="00640662">
        <w:rPr>
          <w:rFonts w:ascii="Times New Roman" w:eastAsia="Times New Roman" w:hAnsi="Times New Roman" w:cs="Times New Roman"/>
          <w:sz w:val="24"/>
          <w:szCs w:val="24"/>
          <w:lang w:eastAsia="ru-RU"/>
        </w:rPr>
        <w:t>хомуса</w:t>
      </w:r>
      <w:proofErr w:type="spellEnd"/>
      <w:r w:rsidRPr="00640662">
        <w:rPr>
          <w:rFonts w:ascii="Times New Roman" w:eastAsia="Times New Roman" w:hAnsi="Times New Roman" w:cs="Times New Roman"/>
          <w:sz w:val="24"/>
          <w:szCs w:val="24"/>
          <w:lang w:eastAsia="ru-RU"/>
        </w:rPr>
        <w:t xml:space="preserve">. Также 30 ноября в Якутске был открыт Сквер </w:t>
      </w:r>
      <w:proofErr w:type="spellStart"/>
      <w:r w:rsidRPr="00640662">
        <w:rPr>
          <w:rFonts w:ascii="Times New Roman" w:eastAsia="Times New Roman" w:hAnsi="Times New Roman" w:cs="Times New Roman"/>
          <w:sz w:val="24"/>
          <w:szCs w:val="24"/>
          <w:lang w:eastAsia="ru-RU"/>
        </w:rPr>
        <w:t>Хомуса</w:t>
      </w:r>
      <w:proofErr w:type="spellEnd"/>
      <w:r w:rsidRPr="00640662">
        <w:rPr>
          <w:rFonts w:ascii="Times New Roman" w:eastAsia="Times New Roman" w:hAnsi="Times New Roman" w:cs="Times New Roman"/>
          <w:sz w:val="24"/>
          <w:szCs w:val="24"/>
          <w:lang w:eastAsia="ru-RU"/>
        </w:rPr>
        <w:t>, который в дальнейшем станет излюбленным местом отдыха горожан. </w:t>
      </w:r>
      <w:r w:rsidRPr="00640662">
        <w:rPr>
          <w:rFonts w:ascii="Times New Roman" w:eastAsia="Times New Roman" w:hAnsi="Times New Roman" w:cs="Times New Roman"/>
          <w:color w:val="000000"/>
          <w:sz w:val="24"/>
          <w:szCs w:val="24"/>
          <w:lang w:eastAsia="ru-RU"/>
        </w:rPr>
        <w:t xml:space="preserve"> </w:t>
      </w:r>
    </w:p>
    <w:p w:rsidR="00B04942" w:rsidRPr="00640662" w:rsidRDefault="00B04942" w:rsidP="00640662">
      <w:pPr>
        <w:spacing w:after="171"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Игры на музыкальном инструменте </w:t>
      </w:r>
      <w:proofErr w:type="spellStart"/>
      <w:r w:rsidRPr="00640662">
        <w:rPr>
          <w:rFonts w:ascii="Times New Roman" w:eastAsia="Times New Roman" w:hAnsi="Times New Roman" w:cs="Times New Roman"/>
          <w:color w:val="000000"/>
          <w:sz w:val="24"/>
          <w:szCs w:val="24"/>
          <w:lang w:eastAsia="ru-RU"/>
        </w:rPr>
        <w:t>хомус</w:t>
      </w:r>
      <w:proofErr w:type="spellEnd"/>
      <w:r w:rsidR="008815EF">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 актуальны и интересны и в настоящее время, несмотря на то, что существует достаточно большое количество соблазнов в наш технократический век.</w:t>
      </w:r>
      <w:r w:rsidR="000C6E3F">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 xml:space="preserve">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с большим удовольствием и пользой можно использовать как в образовательных учреждениях, в детских оздоровительных лагерях, так и в свободное время в кругу семьи.</w:t>
      </w:r>
    </w:p>
    <w:p w:rsidR="00B04942" w:rsidRPr="00640662" w:rsidRDefault="00B04942" w:rsidP="00640662">
      <w:pPr>
        <w:spacing w:after="171"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В настоящее время </w:t>
      </w:r>
      <w:proofErr w:type="gramStart"/>
      <w:r w:rsidRPr="00640662">
        <w:rPr>
          <w:rFonts w:ascii="Times New Roman" w:eastAsia="Times New Roman" w:hAnsi="Times New Roman" w:cs="Times New Roman"/>
          <w:color w:val="000000"/>
          <w:sz w:val="24"/>
          <w:szCs w:val="24"/>
          <w:lang w:eastAsia="ru-RU"/>
        </w:rPr>
        <w:t>якутский</w:t>
      </w:r>
      <w:proofErr w:type="gram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хомус</w:t>
      </w:r>
      <w:proofErr w:type="spellEnd"/>
      <w:r w:rsidRPr="00640662">
        <w:rPr>
          <w:rFonts w:ascii="Times New Roman" w:eastAsia="Times New Roman" w:hAnsi="Times New Roman" w:cs="Times New Roman"/>
          <w:color w:val="000000"/>
          <w:sz w:val="24"/>
          <w:szCs w:val="24"/>
          <w:lang w:eastAsia="ru-RU"/>
        </w:rPr>
        <w:t xml:space="preserve"> очень популярен среди детей, молодежи и старшего поколения. В связи с этим создана дополнительная образовательная программа «</w:t>
      </w:r>
      <w:proofErr w:type="spellStart"/>
      <w:r w:rsidRPr="00640662">
        <w:rPr>
          <w:rFonts w:ascii="Times New Roman" w:eastAsia="Times New Roman" w:hAnsi="Times New Roman" w:cs="Times New Roman"/>
          <w:color w:val="000000"/>
          <w:sz w:val="24"/>
          <w:szCs w:val="24"/>
          <w:lang w:eastAsia="ru-RU"/>
        </w:rPr>
        <w:t>Хомус</w:t>
      </w:r>
      <w:proofErr w:type="spellEnd"/>
      <w:r w:rsidRPr="00640662">
        <w:rPr>
          <w:rFonts w:ascii="Times New Roman" w:eastAsia="Times New Roman" w:hAnsi="Times New Roman" w:cs="Times New Roman"/>
          <w:color w:val="000000"/>
          <w:sz w:val="24"/>
          <w:szCs w:val="24"/>
          <w:lang w:eastAsia="ru-RU"/>
        </w:rPr>
        <w:t>». Программа рассчитана на 3 года обучения для начальной, средней школы. В группах занимаются дети с 7 лет. И учебно-тренировочные группы с продолжительностью 4 года.</w:t>
      </w:r>
    </w:p>
    <w:p w:rsidR="00B04942" w:rsidRPr="00640662" w:rsidRDefault="00B04942" w:rsidP="008815EF">
      <w:pPr>
        <w:pStyle w:val="a3"/>
        <w:ind w:firstLine="708"/>
        <w:jc w:val="left"/>
        <w:rPr>
          <w:color w:val="000000"/>
          <w:sz w:val="24"/>
        </w:rPr>
      </w:pPr>
      <w:r w:rsidRPr="00640662">
        <w:rPr>
          <w:i/>
          <w:sz w:val="24"/>
        </w:rPr>
        <w:t>Актуальность</w:t>
      </w:r>
      <w:r w:rsidRPr="00640662">
        <w:rPr>
          <w:sz w:val="24"/>
        </w:rPr>
        <w:t xml:space="preserve"> </w:t>
      </w:r>
      <w:r w:rsidRPr="00640662">
        <w:rPr>
          <w:b w:val="0"/>
          <w:sz w:val="24"/>
        </w:rPr>
        <w:t xml:space="preserve">создания данной программы обусловлена тем, </w:t>
      </w:r>
      <w:r w:rsidR="008815EF" w:rsidRPr="008815EF">
        <w:rPr>
          <w:b w:val="0"/>
          <w:sz w:val="24"/>
        </w:rPr>
        <w:t xml:space="preserve">что  игра  на </w:t>
      </w:r>
      <w:proofErr w:type="spellStart"/>
      <w:r w:rsidR="008815EF" w:rsidRPr="008815EF">
        <w:rPr>
          <w:b w:val="0"/>
          <w:sz w:val="24"/>
        </w:rPr>
        <w:t>хомусе</w:t>
      </w:r>
      <w:proofErr w:type="spellEnd"/>
      <w:r w:rsidR="008815EF" w:rsidRPr="008815EF">
        <w:rPr>
          <w:b w:val="0"/>
          <w:sz w:val="24"/>
        </w:rPr>
        <w:t xml:space="preserve">   благотворно воздействует на все системы детского организма. </w:t>
      </w:r>
    </w:p>
    <w:p w:rsidR="00B04942" w:rsidRPr="00640662" w:rsidRDefault="00B04942" w:rsidP="00640662">
      <w:pPr>
        <w:spacing w:after="171"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b/>
          <w:i/>
          <w:color w:val="000000"/>
          <w:sz w:val="24"/>
          <w:szCs w:val="24"/>
          <w:lang w:eastAsia="ru-RU"/>
        </w:rPr>
        <w:t>Новизна программы</w:t>
      </w:r>
      <w:r w:rsidRPr="00640662">
        <w:rPr>
          <w:rFonts w:ascii="Times New Roman" w:eastAsia="Times New Roman" w:hAnsi="Times New Roman" w:cs="Times New Roman"/>
          <w:color w:val="000000"/>
          <w:sz w:val="24"/>
          <w:szCs w:val="24"/>
          <w:lang w:eastAsia="ru-RU"/>
        </w:rPr>
        <w:t xml:space="preserve">: данная образовательная программа имеет </w:t>
      </w:r>
      <w:proofErr w:type="spellStart"/>
      <w:r w:rsidRPr="00640662">
        <w:rPr>
          <w:rFonts w:ascii="Times New Roman" w:eastAsia="Times New Roman" w:hAnsi="Times New Roman" w:cs="Times New Roman"/>
          <w:color w:val="000000"/>
          <w:sz w:val="24"/>
          <w:szCs w:val="24"/>
          <w:lang w:eastAsia="ru-RU"/>
        </w:rPr>
        <w:t>профорие</w:t>
      </w:r>
      <w:r w:rsidR="008815EF">
        <w:rPr>
          <w:rFonts w:ascii="Times New Roman" w:eastAsia="Times New Roman" w:hAnsi="Times New Roman" w:cs="Times New Roman"/>
          <w:color w:val="000000"/>
          <w:sz w:val="24"/>
          <w:szCs w:val="24"/>
          <w:lang w:eastAsia="ru-RU"/>
        </w:rPr>
        <w:t>нтационную</w:t>
      </w:r>
      <w:proofErr w:type="spellEnd"/>
      <w:r w:rsidR="008815EF">
        <w:rPr>
          <w:rFonts w:ascii="Times New Roman" w:eastAsia="Times New Roman" w:hAnsi="Times New Roman" w:cs="Times New Roman"/>
          <w:color w:val="000000"/>
          <w:sz w:val="24"/>
          <w:szCs w:val="24"/>
          <w:lang w:eastAsia="ru-RU"/>
        </w:rPr>
        <w:t xml:space="preserve"> направленность и </w:t>
      </w:r>
      <w:r w:rsidRPr="00640662">
        <w:rPr>
          <w:rFonts w:ascii="Times New Roman" w:eastAsia="Times New Roman" w:hAnsi="Times New Roman" w:cs="Times New Roman"/>
          <w:color w:val="000000"/>
          <w:sz w:val="24"/>
          <w:szCs w:val="24"/>
          <w:lang w:eastAsia="ru-RU"/>
        </w:rPr>
        <w:t>рассчитана на то, что в дальнейшем учащийся свяжет свою жизнь с данным музыкальным инструментом.</w:t>
      </w:r>
    </w:p>
    <w:p w:rsidR="00B04942" w:rsidRPr="00640662" w:rsidRDefault="00B04942" w:rsidP="00640662">
      <w:pPr>
        <w:pStyle w:val="a3"/>
        <w:jc w:val="left"/>
        <w:rPr>
          <w:b w:val="0"/>
          <w:sz w:val="24"/>
        </w:rPr>
      </w:pPr>
      <w:r w:rsidRPr="00640662">
        <w:rPr>
          <w:bCs w:val="0"/>
          <w:i/>
          <w:sz w:val="24"/>
        </w:rPr>
        <w:t>Цель программы</w:t>
      </w:r>
      <w:r w:rsidRPr="00640662">
        <w:rPr>
          <w:bCs w:val="0"/>
          <w:sz w:val="24"/>
        </w:rPr>
        <w:t>:</w:t>
      </w:r>
      <w:r w:rsidRPr="00640662">
        <w:rPr>
          <w:b w:val="0"/>
          <w:sz w:val="24"/>
        </w:rPr>
        <w:t xml:space="preserve"> Духовное, нравственное развитие личности обучающихся через формирование умений и навыков исполнительского мастерства</w:t>
      </w:r>
    </w:p>
    <w:p w:rsidR="000C6E3F" w:rsidRDefault="000C6E3F" w:rsidP="00640662">
      <w:pPr>
        <w:spacing w:line="240" w:lineRule="auto"/>
        <w:ind w:firstLine="708"/>
        <w:rPr>
          <w:rFonts w:ascii="Times New Roman" w:hAnsi="Times New Roman" w:cs="Times New Roman"/>
          <w:b/>
          <w:i/>
          <w:sz w:val="24"/>
          <w:szCs w:val="24"/>
        </w:rPr>
      </w:pPr>
    </w:p>
    <w:p w:rsidR="00B04942" w:rsidRPr="00640662" w:rsidRDefault="00B04942" w:rsidP="00640662">
      <w:pPr>
        <w:spacing w:line="240" w:lineRule="auto"/>
        <w:ind w:firstLine="708"/>
        <w:rPr>
          <w:rFonts w:ascii="Times New Roman" w:hAnsi="Times New Roman" w:cs="Times New Roman"/>
          <w:b/>
          <w:i/>
          <w:sz w:val="24"/>
          <w:szCs w:val="24"/>
        </w:rPr>
      </w:pPr>
      <w:r w:rsidRPr="00640662">
        <w:rPr>
          <w:rFonts w:ascii="Times New Roman" w:hAnsi="Times New Roman" w:cs="Times New Roman"/>
          <w:b/>
          <w:i/>
          <w:sz w:val="24"/>
          <w:szCs w:val="24"/>
        </w:rPr>
        <w:lastRenderedPageBreak/>
        <w:t>Задачи:</w:t>
      </w:r>
    </w:p>
    <w:p w:rsidR="00B04942" w:rsidRPr="00640662" w:rsidRDefault="00B04942" w:rsidP="00640662">
      <w:pPr>
        <w:tabs>
          <w:tab w:val="left" w:pos="426"/>
        </w:tabs>
        <w:spacing w:line="240" w:lineRule="auto"/>
        <w:rPr>
          <w:rFonts w:ascii="Times New Roman" w:hAnsi="Times New Roman" w:cs="Times New Roman"/>
          <w:b/>
          <w:i/>
          <w:sz w:val="24"/>
          <w:szCs w:val="24"/>
        </w:rPr>
      </w:pPr>
      <w:r w:rsidRPr="00640662">
        <w:rPr>
          <w:rFonts w:ascii="Times New Roman" w:hAnsi="Times New Roman" w:cs="Times New Roman"/>
          <w:b/>
          <w:i/>
          <w:sz w:val="24"/>
          <w:szCs w:val="24"/>
        </w:rPr>
        <w:t>Образовательные:</w:t>
      </w:r>
    </w:p>
    <w:p w:rsidR="00B04942" w:rsidRPr="00640662" w:rsidRDefault="00B04942" w:rsidP="00640662">
      <w:pPr>
        <w:numPr>
          <w:ilvl w:val="0"/>
          <w:numId w:val="1"/>
        </w:numPr>
        <w:tabs>
          <w:tab w:val="left" w:pos="426"/>
        </w:tabs>
        <w:spacing w:after="0" w:line="240" w:lineRule="auto"/>
        <w:ind w:hanging="1428"/>
        <w:rPr>
          <w:rFonts w:ascii="Times New Roman" w:hAnsi="Times New Roman" w:cs="Times New Roman"/>
          <w:i/>
          <w:sz w:val="24"/>
          <w:szCs w:val="24"/>
        </w:rPr>
      </w:pPr>
      <w:r w:rsidRPr="00640662">
        <w:rPr>
          <w:rFonts w:ascii="Times New Roman" w:hAnsi="Times New Roman" w:cs="Times New Roman"/>
          <w:sz w:val="24"/>
          <w:szCs w:val="24"/>
        </w:rPr>
        <w:t>формирование специальных компетенций в области музыкального исполнительства;</w:t>
      </w:r>
    </w:p>
    <w:p w:rsidR="00B04942" w:rsidRPr="00640662" w:rsidRDefault="00B04942" w:rsidP="00640662">
      <w:pPr>
        <w:numPr>
          <w:ilvl w:val="0"/>
          <w:numId w:val="1"/>
        </w:numPr>
        <w:tabs>
          <w:tab w:val="left" w:pos="426"/>
        </w:tabs>
        <w:spacing w:after="0" w:line="240" w:lineRule="auto"/>
        <w:ind w:hanging="1428"/>
        <w:rPr>
          <w:rFonts w:ascii="Times New Roman" w:hAnsi="Times New Roman" w:cs="Times New Roman"/>
          <w:i/>
          <w:sz w:val="24"/>
          <w:szCs w:val="24"/>
        </w:rPr>
      </w:pPr>
      <w:r w:rsidRPr="00640662">
        <w:rPr>
          <w:rFonts w:ascii="Times New Roman" w:hAnsi="Times New Roman" w:cs="Times New Roman"/>
          <w:sz w:val="24"/>
          <w:szCs w:val="24"/>
        </w:rPr>
        <w:t xml:space="preserve">формирование исполнительских навыков игры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w:t>
      </w:r>
    </w:p>
    <w:p w:rsidR="00B04942" w:rsidRPr="00640662" w:rsidRDefault="00B04942" w:rsidP="00640662">
      <w:pPr>
        <w:numPr>
          <w:ilvl w:val="0"/>
          <w:numId w:val="1"/>
        </w:numPr>
        <w:tabs>
          <w:tab w:val="left" w:pos="426"/>
        </w:tabs>
        <w:spacing w:after="0" w:line="240" w:lineRule="auto"/>
        <w:ind w:hanging="1428"/>
        <w:rPr>
          <w:rFonts w:ascii="Times New Roman" w:hAnsi="Times New Roman" w:cs="Times New Roman"/>
          <w:sz w:val="24"/>
          <w:szCs w:val="24"/>
        </w:rPr>
      </w:pPr>
      <w:r w:rsidRPr="00640662">
        <w:rPr>
          <w:rFonts w:ascii="Times New Roman" w:hAnsi="Times New Roman" w:cs="Times New Roman"/>
          <w:sz w:val="24"/>
          <w:szCs w:val="24"/>
        </w:rPr>
        <w:t xml:space="preserve">формирование умения творчески и эмоционально исполнять приемы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w:t>
      </w:r>
    </w:p>
    <w:p w:rsidR="00B04942" w:rsidRPr="00640662" w:rsidRDefault="00B04942" w:rsidP="00640662">
      <w:pPr>
        <w:tabs>
          <w:tab w:val="left" w:pos="426"/>
        </w:tabs>
        <w:spacing w:line="240" w:lineRule="auto"/>
        <w:ind w:left="708" w:hanging="708"/>
        <w:rPr>
          <w:rFonts w:ascii="Times New Roman" w:hAnsi="Times New Roman" w:cs="Times New Roman"/>
          <w:b/>
          <w:i/>
          <w:sz w:val="24"/>
          <w:szCs w:val="24"/>
        </w:rPr>
      </w:pPr>
      <w:r w:rsidRPr="00640662">
        <w:rPr>
          <w:rFonts w:ascii="Times New Roman" w:hAnsi="Times New Roman" w:cs="Times New Roman"/>
          <w:b/>
          <w:i/>
          <w:sz w:val="24"/>
          <w:szCs w:val="24"/>
        </w:rPr>
        <w:t>Развивающие:</w:t>
      </w:r>
    </w:p>
    <w:p w:rsidR="00B04942" w:rsidRPr="00640662" w:rsidRDefault="00B04942" w:rsidP="00640662">
      <w:pPr>
        <w:numPr>
          <w:ilvl w:val="0"/>
          <w:numId w:val="1"/>
        </w:numPr>
        <w:tabs>
          <w:tab w:val="clear" w:pos="1428"/>
          <w:tab w:val="left" w:pos="426"/>
        </w:tabs>
        <w:spacing w:after="0" w:line="240" w:lineRule="auto"/>
        <w:ind w:left="0" w:firstLine="0"/>
        <w:rPr>
          <w:rFonts w:ascii="Times New Roman" w:hAnsi="Times New Roman" w:cs="Times New Roman"/>
          <w:sz w:val="24"/>
          <w:szCs w:val="24"/>
        </w:rPr>
      </w:pPr>
      <w:r w:rsidRPr="00640662">
        <w:rPr>
          <w:rFonts w:ascii="Times New Roman" w:hAnsi="Times New Roman" w:cs="Times New Roman"/>
          <w:sz w:val="24"/>
          <w:szCs w:val="24"/>
        </w:rPr>
        <w:t>развитие технических навыков игры;</w:t>
      </w:r>
    </w:p>
    <w:p w:rsidR="00B04942" w:rsidRPr="00640662" w:rsidRDefault="00B04942" w:rsidP="00640662">
      <w:pPr>
        <w:numPr>
          <w:ilvl w:val="0"/>
          <w:numId w:val="1"/>
        </w:numPr>
        <w:tabs>
          <w:tab w:val="clear" w:pos="1428"/>
          <w:tab w:val="left" w:pos="426"/>
        </w:tabs>
        <w:spacing w:after="0" w:line="240" w:lineRule="auto"/>
        <w:ind w:left="0" w:firstLine="0"/>
        <w:rPr>
          <w:rFonts w:ascii="Times New Roman" w:hAnsi="Times New Roman" w:cs="Times New Roman"/>
          <w:sz w:val="24"/>
          <w:szCs w:val="24"/>
        </w:rPr>
      </w:pPr>
      <w:r w:rsidRPr="00640662">
        <w:rPr>
          <w:rFonts w:ascii="Times New Roman" w:hAnsi="Times New Roman" w:cs="Times New Roman"/>
          <w:sz w:val="24"/>
          <w:szCs w:val="24"/>
        </w:rPr>
        <w:t>развитие музыкальных и творческих способности детей;</w:t>
      </w:r>
    </w:p>
    <w:p w:rsidR="00B04942" w:rsidRPr="00640662" w:rsidRDefault="00B04942" w:rsidP="00640662">
      <w:pPr>
        <w:numPr>
          <w:ilvl w:val="0"/>
          <w:numId w:val="1"/>
        </w:numPr>
        <w:tabs>
          <w:tab w:val="clear" w:pos="1428"/>
          <w:tab w:val="left" w:pos="426"/>
        </w:tabs>
        <w:spacing w:after="0" w:line="240" w:lineRule="auto"/>
        <w:ind w:left="0" w:firstLine="0"/>
        <w:rPr>
          <w:rFonts w:ascii="Times New Roman" w:hAnsi="Times New Roman" w:cs="Times New Roman"/>
          <w:sz w:val="24"/>
          <w:szCs w:val="24"/>
        </w:rPr>
      </w:pPr>
      <w:r w:rsidRPr="00640662">
        <w:rPr>
          <w:rFonts w:ascii="Times New Roman" w:hAnsi="Times New Roman" w:cs="Times New Roman"/>
          <w:sz w:val="24"/>
          <w:szCs w:val="24"/>
        </w:rPr>
        <w:t>развитие умения работать самостоятельно и в коллективе.</w:t>
      </w:r>
    </w:p>
    <w:p w:rsidR="00B04942" w:rsidRPr="00640662" w:rsidRDefault="00B04942" w:rsidP="00640662">
      <w:pPr>
        <w:tabs>
          <w:tab w:val="left" w:pos="426"/>
        </w:tabs>
        <w:spacing w:line="240" w:lineRule="auto"/>
        <w:rPr>
          <w:rFonts w:ascii="Times New Roman" w:hAnsi="Times New Roman" w:cs="Times New Roman"/>
          <w:b/>
          <w:i/>
          <w:sz w:val="24"/>
          <w:szCs w:val="24"/>
        </w:rPr>
      </w:pPr>
      <w:r w:rsidRPr="00640662">
        <w:rPr>
          <w:rFonts w:ascii="Times New Roman" w:hAnsi="Times New Roman" w:cs="Times New Roman"/>
          <w:b/>
          <w:i/>
          <w:sz w:val="24"/>
          <w:szCs w:val="24"/>
        </w:rPr>
        <w:t>Воспитательные:</w:t>
      </w:r>
    </w:p>
    <w:p w:rsidR="00B04942" w:rsidRPr="00640662" w:rsidRDefault="00B04942" w:rsidP="00640662">
      <w:pPr>
        <w:numPr>
          <w:ilvl w:val="0"/>
          <w:numId w:val="2"/>
        </w:numPr>
        <w:tabs>
          <w:tab w:val="left" w:pos="426"/>
        </w:tabs>
        <w:spacing w:after="0" w:line="240" w:lineRule="auto"/>
        <w:ind w:left="426" w:hanging="426"/>
        <w:rPr>
          <w:rFonts w:ascii="Times New Roman" w:hAnsi="Times New Roman" w:cs="Times New Roman"/>
          <w:i/>
          <w:sz w:val="24"/>
          <w:szCs w:val="24"/>
        </w:rPr>
      </w:pPr>
      <w:r w:rsidRPr="00640662">
        <w:rPr>
          <w:rFonts w:ascii="Times New Roman" w:hAnsi="Times New Roman" w:cs="Times New Roman"/>
          <w:sz w:val="24"/>
          <w:szCs w:val="24"/>
        </w:rPr>
        <w:t xml:space="preserve">воспитание и развитие у обучающихся личностных качеств, позволяющих принимать и уважать духовные и культурные ценности  народа </w:t>
      </w:r>
      <w:proofErr w:type="spellStart"/>
      <w:r w:rsidRPr="00640662">
        <w:rPr>
          <w:rFonts w:ascii="Times New Roman" w:hAnsi="Times New Roman" w:cs="Times New Roman"/>
          <w:sz w:val="24"/>
          <w:szCs w:val="24"/>
        </w:rPr>
        <w:t>саха</w:t>
      </w:r>
      <w:proofErr w:type="spellEnd"/>
      <w:r w:rsidRPr="00640662">
        <w:rPr>
          <w:rFonts w:ascii="Times New Roman" w:hAnsi="Times New Roman" w:cs="Times New Roman"/>
          <w:sz w:val="24"/>
          <w:szCs w:val="24"/>
        </w:rPr>
        <w:t>;</w:t>
      </w:r>
    </w:p>
    <w:p w:rsidR="00B04942" w:rsidRPr="00640662" w:rsidRDefault="00B04942" w:rsidP="00640662">
      <w:pPr>
        <w:numPr>
          <w:ilvl w:val="0"/>
          <w:numId w:val="2"/>
        </w:numPr>
        <w:tabs>
          <w:tab w:val="left" w:pos="426"/>
        </w:tabs>
        <w:spacing w:after="0" w:line="240" w:lineRule="auto"/>
        <w:ind w:left="426" w:hanging="426"/>
        <w:rPr>
          <w:rFonts w:ascii="Times New Roman" w:hAnsi="Times New Roman" w:cs="Times New Roman"/>
          <w:sz w:val="24"/>
          <w:szCs w:val="24"/>
        </w:rPr>
      </w:pPr>
      <w:r w:rsidRPr="00640662">
        <w:rPr>
          <w:rFonts w:ascii="Times New Roman" w:hAnsi="Times New Roman" w:cs="Times New Roman"/>
          <w:sz w:val="24"/>
          <w:szCs w:val="24"/>
        </w:rPr>
        <w:t>формирование у детей коммуникативных навыков, чувства ответственности и дисциплинированности;</w:t>
      </w:r>
    </w:p>
    <w:p w:rsidR="00B04942" w:rsidRPr="00640662" w:rsidRDefault="00B04942" w:rsidP="00640662">
      <w:pPr>
        <w:numPr>
          <w:ilvl w:val="0"/>
          <w:numId w:val="2"/>
        </w:numPr>
        <w:tabs>
          <w:tab w:val="left" w:pos="426"/>
        </w:tabs>
        <w:spacing w:after="0" w:line="240" w:lineRule="auto"/>
        <w:ind w:left="426" w:hanging="426"/>
        <w:rPr>
          <w:rFonts w:ascii="Times New Roman" w:hAnsi="Times New Roman" w:cs="Times New Roman"/>
          <w:sz w:val="24"/>
          <w:szCs w:val="24"/>
        </w:rPr>
      </w:pPr>
      <w:r w:rsidRPr="00640662">
        <w:rPr>
          <w:rFonts w:ascii="Times New Roman" w:hAnsi="Times New Roman" w:cs="Times New Roman"/>
          <w:sz w:val="24"/>
          <w:szCs w:val="24"/>
        </w:rPr>
        <w:t>формирование у обучающихся эстетических взглядов, нравственных установок и потребности общения с духовными ценностями.</w:t>
      </w:r>
    </w:p>
    <w:p w:rsidR="00B04942" w:rsidRPr="00640662" w:rsidRDefault="00B04942" w:rsidP="00640662">
      <w:pPr>
        <w:tabs>
          <w:tab w:val="left" w:pos="426"/>
        </w:tabs>
        <w:spacing w:line="240" w:lineRule="auto"/>
        <w:contextualSpacing/>
        <w:rPr>
          <w:rFonts w:ascii="Times New Roman" w:hAnsi="Times New Roman" w:cs="Times New Roman"/>
          <w:sz w:val="24"/>
          <w:szCs w:val="24"/>
        </w:rPr>
      </w:pPr>
      <w:r w:rsidRPr="00640662">
        <w:rPr>
          <w:rFonts w:ascii="Times New Roman" w:hAnsi="Times New Roman" w:cs="Times New Roman"/>
          <w:sz w:val="24"/>
          <w:szCs w:val="24"/>
        </w:rPr>
        <w:tab/>
      </w:r>
      <w:r w:rsidRPr="00640662">
        <w:rPr>
          <w:rFonts w:ascii="Times New Roman" w:hAnsi="Times New Roman" w:cs="Times New Roman"/>
          <w:i/>
          <w:sz w:val="24"/>
          <w:szCs w:val="24"/>
        </w:rPr>
        <w:t>Отличительная особенность</w:t>
      </w:r>
      <w:r w:rsidRPr="00640662">
        <w:rPr>
          <w:rFonts w:ascii="Times New Roman" w:hAnsi="Times New Roman" w:cs="Times New Roman"/>
          <w:sz w:val="24"/>
          <w:szCs w:val="24"/>
        </w:rPr>
        <w:t xml:space="preserve"> программы  заключается в том, что она разработана для детей</w:t>
      </w:r>
      <w:r w:rsidRPr="00640662">
        <w:rPr>
          <w:rFonts w:ascii="Times New Roman" w:hAnsi="Times New Roman" w:cs="Times New Roman"/>
          <w:color w:val="000000"/>
          <w:spacing w:val="-1"/>
          <w:sz w:val="24"/>
          <w:szCs w:val="24"/>
        </w:rPr>
        <w:t xml:space="preserve">  желающих </w:t>
      </w:r>
      <w:proofErr w:type="gramStart"/>
      <w:r w:rsidRPr="00640662">
        <w:rPr>
          <w:rFonts w:ascii="Times New Roman" w:hAnsi="Times New Roman" w:cs="Times New Roman"/>
          <w:color w:val="000000"/>
          <w:spacing w:val="-1"/>
          <w:sz w:val="24"/>
          <w:szCs w:val="24"/>
        </w:rPr>
        <w:t>учиться</w:t>
      </w:r>
      <w:proofErr w:type="gramEnd"/>
      <w:r w:rsidRPr="00640662">
        <w:rPr>
          <w:rFonts w:ascii="Times New Roman" w:hAnsi="Times New Roman" w:cs="Times New Roman"/>
          <w:color w:val="000000"/>
          <w:spacing w:val="-1"/>
          <w:sz w:val="24"/>
          <w:szCs w:val="24"/>
        </w:rPr>
        <w:t xml:space="preserve"> играть на </w:t>
      </w:r>
      <w:proofErr w:type="spellStart"/>
      <w:r w:rsidRPr="00640662">
        <w:rPr>
          <w:rFonts w:ascii="Times New Roman" w:hAnsi="Times New Roman" w:cs="Times New Roman"/>
          <w:color w:val="000000"/>
          <w:spacing w:val="-1"/>
          <w:sz w:val="24"/>
          <w:szCs w:val="24"/>
        </w:rPr>
        <w:t>хомусе</w:t>
      </w:r>
      <w:proofErr w:type="spellEnd"/>
      <w:r w:rsidRPr="00640662">
        <w:rPr>
          <w:rFonts w:ascii="Times New Roman" w:hAnsi="Times New Roman" w:cs="Times New Roman"/>
          <w:color w:val="000000"/>
          <w:spacing w:val="-1"/>
          <w:sz w:val="24"/>
          <w:szCs w:val="24"/>
        </w:rPr>
        <w:t xml:space="preserve">, без </w:t>
      </w:r>
      <w:r w:rsidRPr="00640662">
        <w:rPr>
          <w:rFonts w:ascii="Times New Roman" w:hAnsi="Times New Roman" w:cs="Times New Roman"/>
          <w:color w:val="000000"/>
          <w:sz w:val="24"/>
          <w:szCs w:val="24"/>
        </w:rPr>
        <w:t>ограничений, независимо от способностей.</w:t>
      </w:r>
      <w:r w:rsidRPr="00640662">
        <w:rPr>
          <w:rFonts w:ascii="Times New Roman" w:hAnsi="Times New Roman" w:cs="Times New Roman"/>
          <w:sz w:val="24"/>
          <w:szCs w:val="24"/>
        </w:rPr>
        <w:t xml:space="preserve"> </w:t>
      </w:r>
      <w:proofErr w:type="gramStart"/>
      <w:r w:rsidRPr="00640662">
        <w:rPr>
          <w:rFonts w:ascii="Times New Roman" w:hAnsi="Times New Roman" w:cs="Times New Roman"/>
          <w:sz w:val="24"/>
          <w:szCs w:val="24"/>
        </w:rPr>
        <w:t>Программа занятий выстроена таким образом, что теоретические знания обучающихся  получает одновременно с практикой, что является наиболее продуктивным и целесообразным.</w:t>
      </w:r>
      <w:proofErr w:type="gramEnd"/>
    </w:p>
    <w:p w:rsidR="00B04942" w:rsidRPr="00640662" w:rsidRDefault="00B04942" w:rsidP="00640662">
      <w:pPr>
        <w:tabs>
          <w:tab w:val="left" w:pos="426"/>
        </w:tabs>
        <w:spacing w:line="240" w:lineRule="auto"/>
        <w:contextualSpacing/>
        <w:rPr>
          <w:rFonts w:ascii="Times New Roman" w:hAnsi="Times New Roman" w:cs="Times New Roman"/>
          <w:sz w:val="24"/>
          <w:szCs w:val="24"/>
        </w:rPr>
      </w:pPr>
      <w:r w:rsidRPr="00640662">
        <w:rPr>
          <w:rFonts w:ascii="Times New Roman" w:hAnsi="Times New Roman" w:cs="Times New Roman"/>
          <w:sz w:val="24"/>
          <w:szCs w:val="24"/>
        </w:rPr>
        <w:tab/>
      </w:r>
      <w:r w:rsidRPr="00640662">
        <w:rPr>
          <w:rFonts w:ascii="Times New Roman" w:hAnsi="Times New Roman" w:cs="Times New Roman"/>
          <w:i/>
          <w:sz w:val="24"/>
          <w:szCs w:val="24"/>
        </w:rPr>
        <w:t xml:space="preserve">Спецификой </w:t>
      </w:r>
      <w:r w:rsidRPr="00640662">
        <w:rPr>
          <w:rFonts w:ascii="Times New Roman" w:hAnsi="Times New Roman" w:cs="Times New Roman"/>
          <w:sz w:val="24"/>
          <w:szCs w:val="24"/>
        </w:rPr>
        <w:t xml:space="preserve">инструментального обучения игры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 xml:space="preserve">  является то, что все основные учебные задачи ставятся с самого начала обучения, естественно усложняясь и расширяясь в дальнейшем, путем работы над более разнообразным, усложняющимся репертуаром. </w:t>
      </w:r>
      <w:proofErr w:type="gramStart"/>
      <w:r w:rsidRPr="00640662">
        <w:rPr>
          <w:rFonts w:ascii="Times New Roman" w:hAnsi="Times New Roman" w:cs="Times New Roman"/>
          <w:sz w:val="24"/>
          <w:szCs w:val="24"/>
        </w:rPr>
        <w:t xml:space="preserve">Занятия игры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 xml:space="preserve">  требуют от обучающихся помимо музыкальных способностей, так же хорошего здоровья и физической подготовки.</w:t>
      </w:r>
      <w:proofErr w:type="gramEnd"/>
      <w:r w:rsidRPr="00640662">
        <w:rPr>
          <w:rFonts w:ascii="Times New Roman" w:hAnsi="Times New Roman" w:cs="Times New Roman"/>
          <w:sz w:val="24"/>
          <w:szCs w:val="24"/>
        </w:rPr>
        <w:t xml:space="preserve"> Поэтому в учебные группы принимаются дети среднего и старшего школьного возраста.</w:t>
      </w:r>
    </w:p>
    <w:p w:rsidR="00B04942" w:rsidRPr="00640662" w:rsidRDefault="00B04942" w:rsidP="00640662">
      <w:pPr>
        <w:pStyle w:val="a3"/>
        <w:ind w:firstLine="708"/>
        <w:jc w:val="left"/>
        <w:rPr>
          <w:b w:val="0"/>
          <w:sz w:val="24"/>
        </w:rPr>
      </w:pPr>
      <w:r w:rsidRPr="00640662">
        <w:rPr>
          <w:b w:val="0"/>
          <w:sz w:val="24"/>
        </w:rPr>
        <w:t>Основной формой учебной и воспитательной работы в аудитории является индивидуальное учебное занятие.</w:t>
      </w:r>
    </w:p>
    <w:p w:rsidR="00B04942" w:rsidRPr="00640662" w:rsidRDefault="00B04942" w:rsidP="00640662">
      <w:pPr>
        <w:pStyle w:val="a3"/>
        <w:ind w:firstLine="708"/>
        <w:jc w:val="left"/>
        <w:rPr>
          <w:sz w:val="24"/>
        </w:rPr>
      </w:pPr>
      <w:r w:rsidRPr="00640662">
        <w:rPr>
          <w:sz w:val="24"/>
        </w:rPr>
        <w:t>Формы обучения</w:t>
      </w:r>
    </w:p>
    <w:tbl>
      <w:tblPr>
        <w:tblStyle w:val="a7"/>
        <w:tblW w:w="0" w:type="auto"/>
        <w:tblInd w:w="3085" w:type="dxa"/>
        <w:tblLook w:val="04A0" w:firstRow="1" w:lastRow="0" w:firstColumn="1" w:lastColumn="0" w:noHBand="0" w:noVBand="1"/>
      </w:tblPr>
      <w:tblGrid>
        <w:gridCol w:w="2932"/>
        <w:gridCol w:w="3554"/>
      </w:tblGrid>
      <w:tr w:rsidR="00B04942" w:rsidRPr="00640662" w:rsidTr="00E3533E">
        <w:tc>
          <w:tcPr>
            <w:tcW w:w="4308" w:type="dxa"/>
          </w:tcPr>
          <w:p w:rsidR="00B04942" w:rsidRPr="00640662" w:rsidRDefault="00B04942" w:rsidP="00640662">
            <w:pPr>
              <w:pStyle w:val="a3"/>
              <w:jc w:val="left"/>
              <w:rPr>
                <w:sz w:val="24"/>
              </w:rPr>
            </w:pPr>
            <w:r w:rsidRPr="00640662">
              <w:rPr>
                <w:sz w:val="24"/>
              </w:rPr>
              <w:t>Линейное (аудиторное)</w:t>
            </w:r>
          </w:p>
        </w:tc>
        <w:tc>
          <w:tcPr>
            <w:tcW w:w="5189" w:type="dxa"/>
          </w:tcPr>
          <w:p w:rsidR="00B04942" w:rsidRPr="00640662" w:rsidRDefault="00B04942" w:rsidP="00640662">
            <w:pPr>
              <w:pStyle w:val="a3"/>
              <w:jc w:val="left"/>
              <w:rPr>
                <w:sz w:val="24"/>
              </w:rPr>
            </w:pPr>
            <w:r w:rsidRPr="00640662">
              <w:rPr>
                <w:sz w:val="24"/>
              </w:rPr>
              <w:t>Нелинейное (внеаудиторное)</w:t>
            </w:r>
          </w:p>
        </w:tc>
      </w:tr>
      <w:tr w:rsidR="00B04942" w:rsidRPr="00640662" w:rsidTr="00E3533E">
        <w:tc>
          <w:tcPr>
            <w:tcW w:w="4308" w:type="dxa"/>
          </w:tcPr>
          <w:p w:rsidR="00B04942" w:rsidRPr="00640662" w:rsidRDefault="00B04942" w:rsidP="00640662">
            <w:pPr>
              <w:pStyle w:val="a3"/>
              <w:jc w:val="left"/>
              <w:rPr>
                <w:b w:val="0"/>
                <w:sz w:val="24"/>
              </w:rPr>
            </w:pPr>
            <w:r w:rsidRPr="00640662">
              <w:rPr>
                <w:b w:val="0"/>
                <w:sz w:val="24"/>
              </w:rPr>
              <w:t>Беседы</w:t>
            </w:r>
          </w:p>
          <w:p w:rsidR="00B04942" w:rsidRPr="00640662" w:rsidRDefault="00B04942" w:rsidP="00640662">
            <w:pPr>
              <w:pStyle w:val="a3"/>
              <w:jc w:val="left"/>
              <w:rPr>
                <w:b w:val="0"/>
                <w:sz w:val="24"/>
              </w:rPr>
            </w:pPr>
            <w:r w:rsidRPr="00640662">
              <w:rPr>
                <w:b w:val="0"/>
                <w:sz w:val="24"/>
              </w:rPr>
              <w:t>Выступления</w:t>
            </w:r>
          </w:p>
          <w:p w:rsidR="00B04942" w:rsidRPr="00640662" w:rsidRDefault="00B04942" w:rsidP="00640662">
            <w:pPr>
              <w:pStyle w:val="a3"/>
              <w:jc w:val="left"/>
              <w:rPr>
                <w:sz w:val="24"/>
              </w:rPr>
            </w:pPr>
          </w:p>
        </w:tc>
        <w:tc>
          <w:tcPr>
            <w:tcW w:w="5189" w:type="dxa"/>
          </w:tcPr>
          <w:p w:rsidR="00B04942" w:rsidRPr="00640662" w:rsidRDefault="00B04942" w:rsidP="00640662">
            <w:pPr>
              <w:pStyle w:val="a3"/>
              <w:jc w:val="left"/>
              <w:rPr>
                <w:b w:val="0"/>
                <w:sz w:val="24"/>
              </w:rPr>
            </w:pPr>
            <w:r w:rsidRPr="00640662">
              <w:rPr>
                <w:b w:val="0"/>
                <w:sz w:val="24"/>
              </w:rPr>
              <w:t>Беседы</w:t>
            </w:r>
          </w:p>
          <w:p w:rsidR="00B04942" w:rsidRPr="00640662" w:rsidRDefault="00B04942" w:rsidP="00640662">
            <w:pPr>
              <w:pStyle w:val="a3"/>
              <w:jc w:val="left"/>
              <w:rPr>
                <w:b w:val="0"/>
                <w:sz w:val="24"/>
              </w:rPr>
            </w:pPr>
            <w:r w:rsidRPr="00640662">
              <w:rPr>
                <w:b w:val="0"/>
                <w:sz w:val="24"/>
              </w:rPr>
              <w:t>Выступления</w:t>
            </w:r>
          </w:p>
          <w:p w:rsidR="00B04942" w:rsidRPr="00640662" w:rsidRDefault="00B04942" w:rsidP="00640662">
            <w:pPr>
              <w:pStyle w:val="a3"/>
              <w:jc w:val="left"/>
              <w:rPr>
                <w:sz w:val="24"/>
              </w:rPr>
            </w:pPr>
            <w:r w:rsidRPr="00640662">
              <w:rPr>
                <w:b w:val="0"/>
                <w:sz w:val="24"/>
              </w:rPr>
              <w:t>Концерты</w:t>
            </w:r>
          </w:p>
        </w:tc>
      </w:tr>
    </w:tbl>
    <w:p w:rsidR="00B04942" w:rsidRPr="00640662" w:rsidRDefault="00B04942" w:rsidP="00640662">
      <w:pPr>
        <w:pStyle w:val="a3"/>
        <w:ind w:firstLine="708"/>
        <w:jc w:val="left"/>
        <w:rPr>
          <w:sz w:val="24"/>
        </w:rPr>
      </w:pPr>
    </w:p>
    <w:p w:rsidR="00B04942" w:rsidRPr="00640662" w:rsidRDefault="00B04942" w:rsidP="00640662">
      <w:pPr>
        <w:pStyle w:val="a5"/>
        <w:ind w:firstLine="708"/>
        <w:rPr>
          <w:sz w:val="24"/>
        </w:rPr>
      </w:pPr>
      <w:r w:rsidRPr="00640662">
        <w:rPr>
          <w:sz w:val="24"/>
        </w:rPr>
        <w:t>В первые годы обучения наряду с традиционной формой проведения урока возможны также групповые индивидуальные занятия. Это дает педагогу возможность работать эффективнее и больше внимания уделять развитию навыков импровизации, ансамблевой игры, а также расширению музыкального кругозора обучающихся.</w:t>
      </w:r>
    </w:p>
    <w:p w:rsidR="00B04942" w:rsidRPr="00640662" w:rsidRDefault="00B04942" w:rsidP="00640662">
      <w:pPr>
        <w:pStyle w:val="a5"/>
        <w:ind w:firstLine="708"/>
        <w:rPr>
          <w:sz w:val="24"/>
        </w:rPr>
      </w:pPr>
      <w:r w:rsidRPr="00640662">
        <w:rPr>
          <w:sz w:val="24"/>
        </w:rPr>
        <w:t xml:space="preserve">Программа предлагает различные по уровню трудности приемы игры на </w:t>
      </w:r>
      <w:proofErr w:type="spellStart"/>
      <w:r w:rsidRPr="00640662">
        <w:rPr>
          <w:sz w:val="24"/>
        </w:rPr>
        <w:t>хомусе</w:t>
      </w:r>
      <w:proofErr w:type="spellEnd"/>
      <w:r w:rsidRPr="00640662">
        <w:rPr>
          <w:sz w:val="24"/>
        </w:rPr>
        <w:t>. Это поможет педагогу осуществить дифференцированный подход к обучению обучающихся, по уровню общей подготовки, музыкальным способностям и другим индивидуальным данным.</w:t>
      </w:r>
    </w:p>
    <w:p w:rsidR="00B04942" w:rsidRPr="00640662" w:rsidRDefault="00B04942" w:rsidP="00640662">
      <w:pPr>
        <w:pStyle w:val="a5"/>
        <w:ind w:firstLine="708"/>
        <w:rPr>
          <w:sz w:val="24"/>
        </w:rPr>
      </w:pPr>
      <w:r w:rsidRPr="00640662">
        <w:rPr>
          <w:sz w:val="24"/>
        </w:rPr>
        <w:t>Предлагаемые репертуарные списки по годам обучения являются примерными, они содержат произведения различной степени трудности и дают большой простор для проявления педагогами инициативы.</w:t>
      </w:r>
    </w:p>
    <w:p w:rsidR="00B04942" w:rsidRPr="00640662" w:rsidRDefault="00B04942" w:rsidP="00640662">
      <w:pPr>
        <w:pStyle w:val="a5"/>
        <w:ind w:firstLine="708"/>
        <w:rPr>
          <w:sz w:val="24"/>
        </w:rPr>
      </w:pPr>
      <w:r w:rsidRPr="00640662">
        <w:rPr>
          <w:sz w:val="24"/>
        </w:rPr>
        <w:t>Содержание программы предусматривает использование таких форм работы с детьми, как индивидуальная и ансамблевая подготовка, концертные выступления.</w:t>
      </w:r>
    </w:p>
    <w:p w:rsidR="00B04942" w:rsidRPr="00640662" w:rsidRDefault="00B04942" w:rsidP="00640662">
      <w:pPr>
        <w:pStyle w:val="a5"/>
        <w:ind w:firstLine="708"/>
        <w:rPr>
          <w:sz w:val="24"/>
        </w:rPr>
      </w:pPr>
      <w:r w:rsidRPr="00640662">
        <w:rPr>
          <w:sz w:val="24"/>
        </w:rPr>
        <w:lastRenderedPageBreak/>
        <w:t>Наиболее распространенные воспитательные формы работы с детьми:</w:t>
      </w:r>
    </w:p>
    <w:p w:rsidR="00B04942" w:rsidRPr="00640662" w:rsidRDefault="00B04942" w:rsidP="00640662">
      <w:pPr>
        <w:pStyle w:val="a5"/>
        <w:numPr>
          <w:ilvl w:val="0"/>
          <w:numId w:val="3"/>
        </w:numPr>
        <w:rPr>
          <w:sz w:val="24"/>
        </w:rPr>
      </w:pPr>
      <w:r w:rsidRPr="00640662">
        <w:rPr>
          <w:sz w:val="24"/>
        </w:rPr>
        <w:t>познавательные музыкальные мероприятия;</w:t>
      </w:r>
    </w:p>
    <w:p w:rsidR="00B04942" w:rsidRPr="00640662" w:rsidRDefault="00B04942" w:rsidP="00640662">
      <w:pPr>
        <w:pStyle w:val="a5"/>
        <w:numPr>
          <w:ilvl w:val="0"/>
          <w:numId w:val="3"/>
        </w:numPr>
        <w:rPr>
          <w:sz w:val="24"/>
        </w:rPr>
      </w:pPr>
      <w:r w:rsidRPr="00640662">
        <w:rPr>
          <w:sz w:val="24"/>
        </w:rPr>
        <w:t>концертные выступления;</w:t>
      </w:r>
    </w:p>
    <w:p w:rsidR="00B04942" w:rsidRPr="00640662" w:rsidRDefault="00B04942" w:rsidP="00640662">
      <w:pPr>
        <w:pStyle w:val="a5"/>
        <w:numPr>
          <w:ilvl w:val="0"/>
          <w:numId w:val="3"/>
        </w:numPr>
        <w:rPr>
          <w:sz w:val="24"/>
        </w:rPr>
      </w:pPr>
      <w:r w:rsidRPr="00640662">
        <w:rPr>
          <w:sz w:val="24"/>
        </w:rPr>
        <w:t>конкурсы;</w:t>
      </w:r>
    </w:p>
    <w:p w:rsidR="00640662" w:rsidRPr="000C6E3F" w:rsidRDefault="00B04942" w:rsidP="00640662">
      <w:pPr>
        <w:pStyle w:val="a5"/>
        <w:numPr>
          <w:ilvl w:val="0"/>
          <w:numId w:val="3"/>
        </w:numPr>
        <w:rPr>
          <w:b/>
          <w:i/>
          <w:sz w:val="24"/>
        </w:rPr>
      </w:pPr>
      <w:r w:rsidRPr="000C6E3F">
        <w:rPr>
          <w:sz w:val="24"/>
        </w:rPr>
        <w:t>лекции – концерты.</w:t>
      </w:r>
    </w:p>
    <w:p w:rsidR="000C6E3F" w:rsidRPr="000C6E3F" w:rsidRDefault="000C6E3F" w:rsidP="00640662">
      <w:pPr>
        <w:pStyle w:val="a5"/>
        <w:numPr>
          <w:ilvl w:val="0"/>
          <w:numId w:val="3"/>
        </w:numPr>
        <w:rPr>
          <w:b/>
          <w:i/>
          <w:sz w:val="24"/>
        </w:rPr>
      </w:pPr>
    </w:p>
    <w:p w:rsidR="00B04942" w:rsidRPr="00640662" w:rsidRDefault="00B04942" w:rsidP="00640662">
      <w:pPr>
        <w:spacing w:line="240" w:lineRule="auto"/>
        <w:rPr>
          <w:rFonts w:ascii="Times New Roman" w:hAnsi="Times New Roman" w:cs="Times New Roman"/>
          <w:i/>
          <w:sz w:val="24"/>
          <w:szCs w:val="24"/>
        </w:rPr>
      </w:pPr>
      <w:r w:rsidRPr="00640662">
        <w:rPr>
          <w:rFonts w:ascii="Times New Roman" w:hAnsi="Times New Roman" w:cs="Times New Roman"/>
          <w:b/>
          <w:i/>
          <w:sz w:val="24"/>
          <w:szCs w:val="24"/>
        </w:rPr>
        <w:t>Предполагаемый конечный результат реализации программы</w:t>
      </w:r>
    </w:p>
    <w:p w:rsidR="00B04942" w:rsidRPr="00640662" w:rsidRDefault="00B04942" w:rsidP="00640662">
      <w:pPr>
        <w:spacing w:line="240" w:lineRule="auto"/>
        <w:ind w:firstLine="708"/>
        <w:rPr>
          <w:rFonts w:ascii="Times New Roman" w:hAnsi="Times New Roman" w:cs="Times New Roman"/>
          <w:i/>
          <w:sz w:val="24"/>
          <w:szCs w:val="24"/>
        </w:rPr>
      </w:pPr>
      <w:r w:rsidRPr="00640662">
        <w:rPr>
          <w:rFonts w:ascii="Times New Roman" w:hAnsi="Times New Roman" w:cs="Times New Roman"/>
          <w:i/>
          <w:sz w:val="24"/>
          <w:szCs w:val="24"/>
        </w:rPr>
        <w:t xml:space="preserve"> </w:t>
      </w:r>
      <w:r w:rsidRPr="00640662">
        <w:rPr>
          <w:rFonts w:ascii="Times New Roman" w:hAnsi="Times New Roman" w:cs="Times New Roman"/>
          <w:sz w:val="24"/>
          <w:szCs w:val="24"/>
        </w:rPr>
        <w:t xml:space="preserve">В ходе реализации дополнительной образовательной программы у </w:t>
      </w:r>
      <w:proofErr w:type="gramStart"/>
      <w:r w:rsidRPr="00640662">
        <w:rPr>
          <w:rFonts w:ascii="Times New Roman" w:hAnsi="Times New Roman" w:cs="Times New Roman"/>
          <w:sz w:val="24"/>
          <w:szCs w:val="24"/>
        </w:rPr>
        <w:t>обучающихся</w:t>
      </w:r>
      <w:proofErr w:type="gramEnd"/>
      <w:r w:rsidRPr="00640662">
        <w:rPr>
          <w:rFonts w:ascii="Times New Roman" w:hAnsi="Times New Roman" w:cs="Times New Roman"/>
          <w:sz w:val="24"/>
          <w:szCs w:val="24"/>
        </w:rPr>
        <w:t xml:space="preserve"> формируются следующие компетенции:</w:t>
      </w:r>
    </w:p>
    <w:p w:rsidR="00B04942" w:rsidRPr="00640662" w:rsidRDefault="00B04942" w:rsidP="00640662">
      <w:pPr>
        <w:spacing w:line="240" w:lineRule="auto"/>
        <w:rPr>
          <w:rFonts w:ascii="Times New Roman" w:hAnsi="Times New Roman" w:cs="Times New Roman"/>
          <w:sz w:val="24"/>
          <w:szCs w:val="24"/>
        </w:rPr>
      </w:pPr>
      <w:r w:rsidRPr="00640662">
        <w:rPr>
          <w:rFonts w:ascii="Times New Roman" w:hAnsi="Times New Roman" w:cs="Times New Roman"/>
          <w:i/>
          <w:sz w:val="24"/>
          <w:szCs w:val="24"/>
        </w:rPr>
        <w:t xml:space="preserve">Специальные: </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 xml:space="preserve">-знания терминов игры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 xml:space="preserve">-знания приемов игры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-знания характерных особенностей жанров и основных стилистических направлений;</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 xml:space="preserve">-умения использовать полученные знания при исполнительстве на музыкальном инструменте; </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 xml:space="preserve">-умения грамотно и выразительно исполнять приемы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 xml:space="preserve">-умения самостоятельно разучивать приемы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 xml:space="preserve">-умения импровизировать с помощью приемов игры на </w:t>
      </w:r>
      <w:proofErr w:type="spellStart"/>
      <w:r w:rsidRPr="00640662">
        <w:rPr>
          <w:rFonts w:ascii="Times New Roman" w:hAnsi="Times New Roman" w:cs="Times New Roman"/>
          <w:sz w:val="24"/>
          <w:szCs w:val="24"/>
        </w:rPr>
        <w:t>хомусе</w:t>
      </w:r>
      <w:proofErr w:type="spellEnd"/>
      <w:r w:rsidRPr="00640662">
        <w:rPr>
          <w:rFonts w:ascii="Times New Roman" w:hAnsi="Times New Roman" w:cs="Times New Roman"/>
          <w:sz w:val="24"/>
          <w:szCs w:val="24"/>
        </w:rPr>
        <w:t>;</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-навыки подбора по слуху;</w:t>
      </w:r>
    </w:p>
    <w:p w:rsidR="00B04942" w:rsidRPr="00640662" w:rsidRDefault="00B04942" w:rsidP="00640662">
      <w:pPr>
        <w:spacing w:line="240" w:lineRule="auto"/>
        <w:ind w:left="284"/>
        <w:rPr>
          <w:rFonts w:ascii="Times New Roman" w:hAnsi="Times New Roman" w:cs="Times New Roman"/>
          <w:sz w:val="24"/>
          <w:szCs w:val="24"/>
        </w:rPr>
      </w:pPr>
      <w:r w:rsidRPr="00640662">
        <w:rPr>
          <w:rFonts w:ascii="Times New Roman" w:hAnsi="Times New Roman" w:cs="Times New Roman"/>
          <w:sz w:val="24"/>
          <w:szCs w:val="24"/>
        </w:rPr>
        <w:t>-навыков публичных выступлений;</w:t>
      </w:r>
    </w:p>
    <w:p w:rsidR="00B04942" w:rsidRPr="00640662" w:rsidRDefault="00B04942" w:rsidP="00640662">
      <w:pPr>
        <w:spacing w:line="240" w:lineRule="auto"/>
        <w:rPr>
          <w:rFonts w:ascii="Times New Roman" w:hAnsi="Times New Roman" w:cs="Times New Roman"/>
          <w:i/>
          <w:sz w:val="24"/>
          <w:szCs w:val="24"/>
        </w:rPr>
      </w:pPr>
      <w:r w:rsidRPr="00640662">
        <w:rPr>
          <w:rFonts w:ascii="Times New Roman" w:hAnsi="Times New Roman" w:cs="Times New Roman"/>
          <w:i/>
          <w:sz w:val="24"/>
          <w:szCs w:val="24"/>
        </w:rPr>
        <w:t>Ключевые:</w:t>
      </w:r>
    </w:p>
    <w:p w:rsidR="00B04942" w:rsidRPr="00640662" w:rsidRDefault="00B04942" w:rsidP="00640662">
      <w:pPr>
        <w:numPr>
          <w:ilvl w:val="0"/>
          <w:numId w:val="5"/>
        </w:numPr>
        <w:spacing w:after="0" w:line="240" w:lineRule="auto"/>
        <w:ind w:left="644" w:hanging="360"/>
        <w:rPr>
          <w:rFonts w:ascii="Times New Roman" w:hAnsi="Times New Roman" w:cs="Times New Roman"/>
          <w:sz w:val="24"/>
          <w:szCs w:val="24"/>
        </w:rPr>
      </w:pPr>
      <w:r w:rsidRPr="00640662">
        <w:rPr>
          <w:rFonts w:ascii="Times New Roman" w:hAnsi="Times New Roman" w:cs="Times New Roman"/>
          <w:i/>
          <w:sz w:val="24"/>
          <w:szCs w:val="24"/>
        </w:rPr>
        <w:t>учебно-познавательные</w:t>
      </w:r>
      <w:r w:rsidRPr="00640662">
        <w:rPr>
          <w:rFonts w:ascii="Times New Roman" w:hAnsi="Times New Roman" w:cs="Times New Roman"/>
          <w:sz w:val="24"/>
          <w:szCs w:val="24"/>
        </w:rPr>
        <w:t xml:space="preserve">: навыки целеполагания, планирования, анализа, рефлексии и самооценки своей деятельности; умение самостоятельно разрабатывать алгоритм познавательной деятельности для решения задач творческого и поискового характера,  овладение креативными навыками (добывание знаний непосредственно из окружающей действительности, владение приемами учебно-познавательных проблем, действий в нестандартных ситуациях); </w:t>
      </w:r>
    </w:p>
    <w:p w:rsidR="00B04942" w:rsidRPr="00640662" w:rsidRDefault="00B04942" w:rsidP="00640662">
      <w:pPr>
        <w:numPr>
          <w:ilvl w:val="0"/>
          <w:numId w:val="5"/>
        </w:numPr>
        <w:spacing w:after="0" w:line="240" w:lineRule="auto"/>
        <w:ind w:left="709" w:hanging="425"/>
        <w:rPr>
          <w:rFonts w:ascii="Times New Roman" w:hAnsi="Times New Roman" w:cs="Times New Roman"/>
          <w:sz w:val="24"/>
          <w:szCs w:val="24"/>
        </w:rPr>
      </w:pPr>
      <w:r w:rsidRPr="00640662">
        <w:rPr>
          <w:rFonts w:ascii="Times New Roman" w:hAnsi="Times New Roman" w:cs="Times New Roman"/>
          <w:i/>
          <w:sz w:val="24"/>
          <w:szCs w:val="24"/>
        </w:rPr>
        <w:t>информационные</w:t>
      </w:r>
      <w:r w:rsidRPr="00640662">
        <w:rPr>
          <w:rFonts w:ascii="Times New Roman" w:hAnsi="Times New Roman" w:cs="Times New Roman"/>
          <w:sz w:val="24"/>
          <w:szCs w:val="24"/>
        </w:rPr>
        <w:t xml:space="preserve"> -  владение навыками работы с различными источниками информации, навыками работы с компьютером;</w:t>
      </w:r>
    </w:p>
    <w:p w:rsidR="00B04942" w:rsidRPr="00640662" w:rsidRDefault="00B04942" w:rsidP="00640662">
      <w:pPr>
        <w:numPr>
          <w:ilvl w:val="0"/>
          <w:numId w:val="5"/>
        </w:numPr>
        <w:spacing w:after="0" w:line="240" w:lineRule="auto"/>
        <w:ind w:left="644" w:hanging="360"/>
        <w:rPr>
          <w:rFonts w:ascii="Times New Roman" w:hAnsi="Times New Roman" w:cs="Times New Roman"/>
          <w:sz w:val="24"/>
          <w:szCs w:val="24"/>
        </w:rPr>
      </w:pPr>
      <w:r w:rsidRPr="00640662">
        <w:rPr>
          <w:rFonts w:ascii="Times New Roman" w:hAnsi="Times New Roman" w:cs="Times New Roman"/>
          <w:i/>
          <w:sz w:val="24"/>
          <w:szCs w:val="24"/>
        </w:rPr>
        <w:t xml:space="preserve">когнитивные </w:t>
      </w:r>
      <w:r w:rsidRPr="00640662">
        <w:rPr>
          <w:rFonts w:ascii="Times New Roman" w:hAnsi="Times New Roman" w:cs="Times New Roman"/>
          <w:sz w:val="24"/>
          <w:szCs w:val="24"/>
        </w:rPr>
        <w:t>– готовность к постоянному повышению образовательного уровня, потребность в актуализации и реализации своего личностного потенциала, способность самостоятельно приобретать новые знания и умения, способность к саморазвитию;</w:t>
      </w:r>
    </w:p>
    <w:p w:rsidR="00B04942" w:rsidRPr="00640662" w:rsidRDefault="00B04942" w:rsidP="00640662">
      <w:pPr>
        <w:numPr>
          <w:ilvl w:val="0"/>
          <w:numId w:val="5"/>
        </w:numPr>
        <w:spacing w:after="0" w:line="240" w:lineRule="auto"/>
        <w:ind w:left="644" w:hanging="360"/>
        <w:rPr>
          <w:rFonts w:ascii="Times New Roman" w:hAnsi="Times New Roman" w:cs="Times New Roman"/>
          <w:sz w:val="24"/>
          <w:szCs w:val="24"/>
        </w:rPr>
      </w:pPr>
      <w:r w:rsidRPr="00640662">
        <w:rPr>
          <w:rFonts w:ascii="Times New Roman" w:hAnsi="Times New Roman" w:cs="Times New Roman"/>
          <w:i/>
          <w:sz w:val="24"/>
          <w:szCs w:val="24"/>
        </w:rPr>
        <w:t xml:space="preserve">социально-коммуникативные – </w:t>
      </w:r>
      <w:r w:rsidRPr="00640662">
        <w:rPr>
          <w:rFonts w:ascii="Times New Roman" w:hAnsi="Times New Roman" w:cs="Times New Roman"/>
          <w:sz w:val="24"/>
          <w:szCs w:val="24"/>
        </w:rPr>
        <w:t>обретение многообразной палитры психологических позиций, средств, которые помогут самовыражению в социуме, готовность и умение</w:t>
      </w:r>
    </w:p>
    <w:p w:rsidR="00B04942" w:rsidRPr="00640662" w:rsidRDefault="00B04942" w:rsidP="00640662">
      <w:pPr>
        <w:numPr>
          <w:ilvl w:val="0"/>
          <w:numId w:val="5"/>
        </w:numPr>
        <w:spacing w:after="0" w:line="240" w:lineRule="auto"/>
        <w:ind w:left="644" w:hanging="360"/>
        <w:rPr>
          <w:rFonts w:ascii="Times New Roman" w:hAnsi="Times New Roman" w:cs="Times New Roman"/>
          <w:sz w:val="24"/>
          <w:szCs w:val="24"/>
        </w:rPr>
      </w:pPr>
      <w:r w:rsidRPr="00640662">
        <w:rPr>
          <w:rFonts w:ascii="Times New Roman" w:hAnsi="Times New Roman" w:cs="Times New Roman"/>
          <w:sz w:val="24"/>
          <w:szCs w:val="24"/>
        </w:rPr>
        <w:t>строить контакт в различных психологических ситуациях, возможность справляться с различными деловыми и жизненными ситуациями и работать в ансамбле;</w:t>
      </w:r>
    </w:p>
    <w:p w:rsidR="00B04942" w:rsidRPr="00640662" w:rsidRDefault="00B04942" w:rsidP="00640662">
      <w:pPr>
        <w:numPr>
          <w:ilvl w:val="0"/>
          <w:numId w:val="5"/>
        </w:numPr>
        <w:spacing w:after="0" w:line="240" w:lineRule="auto"/>
        <w:ind w:left="709" w:hanging="425"/>
        <w:rPr>
          <w:rFonts w:ascii="Times New Roman" w:hAnsi="Times New Roman" w:cs="Times New Roman"/>
          <w:sz w:val="24"/>
          <w:szCs w:val="24"/>
        </w:rPr>
      </w:pPr>
      <w:r w:rsidRPr="00640662">
        <w:rPr>
          <w:rFonts w:ascii="Times New Roman" w:hAnsi="Times New Roman" w:cs="Times New Roman"/>
          <w:i/>
          <w:sz w:val="24"/>
          <w:szCs w:val="24"/>
        </w:rPr>
        <w:t>ценностно-смысловые</w:t>
      </w:r>
      <w:r w:rsidRPr="00640662">
        <w:rPr>
          <w:rFonts w:ascii="Times New Roman" w:hAnsi="Times New Roman" w:cs="Times New Roman"/>
          <w:sz w:val="24"/>
          <w:szCs w:val="24"/>
        </w:rPr>
        <w:t xml:space="preserve"> - умения ставить цели, определять пути их достижения, принимать решения; выбор индивидуальной образовательной траектории, самоопределение обучающегося в ситуациях учебной и иной, в том числе профессиональной, деятельности. </w:t>
      </w:r>
    </w:p>
    <w:p w:rsidR="00B04942" w:rsidRPr="00640662" w:rsidRDefault="00B04942" w:rsidP="00640662">
      <w:pPr>
        <w:pStyle w:val="a5"/>
        <w:rPr>
          <w:sz w:val="24"/>
        </w:rPr>
      </w:pPr>
      <w:r w:rsidRPr="00640662">
        <w:rPr>
          <w:sz w:val="24"/>
        </w:rPr>
        <w:t xml:space="preserve"> В </w:t>
      </w:r>
      <w:r w:rsidRPr="00640662">
        <w:rPr>
          <w:i/>
          <w:sz w:val="24"/>
        </w:rPr>
        <w:t xml:space="preserve">результате </w:t>
      </w:r>
      <w:r w:rsidRPr="00640662">
        <w:rPr>
          <w:sz w:val="24"/>
        </w:rPr>
        <w:t>освоения программы развиваются следующие качества личности:</w:t>
      </w:r>
    </w:p>
    <w:p w:rsidR="00B04942" w:rsidRPr="00640662" w:rsidRDefault="00B04942" w:rsidP="00640662">
      <w:pPr>
        <w:pStyle w:val="a5"/>
        <w:numPr>
          <w:ilvl w:val="0"/>
          <w:numId w:val="4"/>
        </w:numPr>
        <w:rPr>
          <w:sz w:val="24"/>
        </w:rPr>
      </w:pPr>
      <w:r w:rsidRPr="00640662">
        <w:rPr>
          <w:sz w:val="24"/>
        </w:rPr>
        <w:lastRenderedPageBreak/>
        <w:t>ответственное отношение к делу;</w:t>
      </w:r>
    </w:p>
    <w:p w:rsidR="00B04942" w:rsidRPr="00640662" w:rsidRDefault="00B04942" w:rsidP="00640662">
      <w:pPr>
        <w:pStyle w:val="a5"/>
        <w:numPr>
          <w:ilvl w:val="0"/>
          <w:numId w:val="4"/>
        </w:numPr>
        <w:rPr>
          <w:sz w:val="24"/>
        </w:rPr>
      </w:pPr>
      <w:r w:rsidRPr="00640662">
        <w:rPr>
          <w:sz w:val="24"/>
        </w:rPr>
        <w:t>самостоятельность, аккуратность;</w:t>
      </w:r>
    </w:p>
    <w:p w:rsidR="00B04942" w:rsidRPr="00640662" w:rsidRDefault="00B04942" w:rsidP="00640662">
      <w:pPr>
        <w:pStyle w:val="a5"/>
        <w:numPr>
          <w:ilvl w:val="0"/>
          <w:numId w:val="4"/>
        </w:numPr>
        <w:rPr>
          <w:sz w:val="24"/>
        </w:rPr>
      </w:pPr>
      <w:r w:rsidRPr="00640662">
        <w:rPr>
          <w:sz w:val="24"/>
        </w:rPr>
        <w:t>бережное отношение к окружающему миру;</w:t>
      </w:r>
    </w:p>
    <w:p w:rsidR="00B04942" w:rsidRPr="00640662" w:rsidRDefault="00B04942" w:rsidP="00640662">
      <w:pPr>
        <w:pStyle w:val="a5"/>
        <w:numPr>
          <w:ilvl w:val="0"/>
          <w:numId w:val="4"/>
        </w:numPr>
        <w:rPr>
          <w:sz w:val="24"/>
        </w:rPr>
      </w:pPr>
      <w:r w:rsidRPr="00640662">
        <w:rPr>
          <w:sz w:val="24"/>
        </w:rPr>
        <w:t>гражданские и патриотические чувства.</w:t>
      </w:r>
    </w:p>
    <w:p w:rsidR="00B04942" w:rsidRPr="00640662" w:rsidRDefault="00B04942" w:rsidP="000C6E3F">
      <w:pPr>
        <w:pStyle w:val="a5"/>
        <w:ind w:firstLine="360"/>
        <w:rPr>
          <w:sz w:val="24"/>
        </w:rPr>
      </w:pPr>
      <w:r w:rsidRPr="00640662">
        <w:rPr>
          <w:sz w:val="24"/>
        </w:rPr>
        <w:t xml:space="preserve">За время обучения обучающиеся приобретают знания, умения и навыки самостоятельного разучивания игры на </w:t>
      </w:r>
      <w:proofErr w:type="spellStart"/>
      <w:r w:rsidRPr="00640662">
        <w:rPr>
          <w:sz w:val="24"/>
        </w:rPr>
        <w:t>хомусе</w:t>
      </w:r>
      <w:proofErr w:type="spellEnd"/>
      <w:r w:rsidRPr="00640662">
        <w:rPr>
          <w:sz w:val="24"/>
        </w:rPr>
        <w:t xml:space="preserve">, грамотного и выразительного исполнения на </w:t>
      </w:r>
      <w:proofErr w:type="spellStart"/>
      <w:r w:rsidRPr="00640662">
        <w:rPr>
          <w:sz w:val="24"/>
        </w:rPr>
        <w:t>хомусе</w:t>
      </w:r>
      <w:proofErr w:type="spellEnd"/>
      <w:r w:rsidRPr="00640662">
        <w:rPr>
          <w:sz w:val="24"/>
        </w:rPr>
        <w:t xml:space="preserve">, а также навыки импровизировать. </w:t>
      </w:r>
    </w:p>
    <w:p w:rsidR="00B04942" w:rsidRPr="00640662" w:rsidRDefault="00B04942" w:rsidP="00640662">
      <w:pPr>
        <w:pStyle w:val="a5"/>
        <w:tabs>
          <w:tab w:val="left" w:pos="0"/>
        </w:tabs>
        <w:rPr>
          <w:sz w:val="24"/>
        </w:rPr>
      </w:pPr>
      <w:r w:rsidRPr="00640662">
        <w:rPr>
          <w:sz w:val="24"/>
        </w:rPr>
        <w:tab/>
        <w:t xml:space="preserve">Контроль ЗУН проводится в следующих формах: контрольные уроки, открытые занятия, прослушивания, концерты. </w:t>
      </w:r>
    </w:p>
    <w:p w:rsidR="00B04942" w:rsidRPr="00640662" w:rsidRDefault="00B04942" w:rsidP="00640662">
      <w:pPr>
        <w:pStyle w:val="a5"/>
        <w:rPr>
          <w:b/>
          <w:sz w:val="24"/>
        </w:rPr>
      </w:pPr>
      <w:r w:rsidRPr="00640662">
        <w:rPr>
          <w:b/>
          <w:sz w:val="24"/>
        </w:rPr>
        <w:t>Методическое обеспечение занятий</w:t>
      </w:r>
    </w:p>
    <w:p w:rsidR="00B04942" w:rsidRPr="00640662" w:rsidRDefault="00B04942" w:rsidP="00640662">
      <w:pPr>
        <w:pStyle w:val="a5"/>
        <w:ind w:firstLine="360"/>
        <w:rPr>
          <w:sz w:val="24"/>
        </w:rPr>
      </w:pPr>
      <w:r w:rsidRPr="00640662">
        <w:rPr>
          <w:sz w:val="24"/>
        </w:rPr>
        <w:tab/>
        <w:t>Для успешного музыкально–исполнительского развития необходимы правильно организованные самостоятельные занятия.</w:t>
      </w:r>
    </w:p>
    <w:p w:rsidR="00B04942" w:rsidRPr="00640662" w:rsidRDefault="00B04942" w:rsidP="00640662">
      <w:pPr>
        <w:pStyle w:val="a5"/>
        <w:ind w:firstLine="360"/>
        <w:rPr>
          <w:sz w:val="24"/>
        </w:rPr>
      </w:pPr>
      <w:r w:rsidRPr="00640662">
        <w:rPr>
          <w:sz w:val="24"/>
        </w:rPr>
        <w:t xml:space="preserve">Развитие навыков </w:t>
      </w:r>
      <w:proofErr w:type="spellStart"/>
      <w:r w:rsidRPr="00640662">
        <w:rPr>
          <w:sz w:val="24"/>
        </w:rPr>
        <w:t>импровизирования</w:t>
      </w:r>
      <w:proofErr w:type="spellEnd"/>
      <w:r w:rsidRPr="00640662">
        <w:rPr>
          <w:sz w:val="24"/>
        </w:rPr>
        <w:t xml:space="preserve"> на </w:t>
      </w:r>
      <w:proofErr w:type="spellStart"/>
      <w:r w:rsidRPr="00640662">
        <w:rPr>
          <w:sz w:val="24"/>
        </w:rPr>
        <w:t>хомусе</w:t>
      </w:r>
      <w:proofErr w:type="spellEnd"/>
      <w:r w:rsidRPr="00640662">
        <w:rPr>
          <w:sz w:val="24"/>
        </w:rPr>
        <w:t>, тесно связанных с развитием внутреннего слуха, успешно осуществляется путем регулярных занятий с педагогом и при выполнении домашнего задания.</w:t>
      </w:r>
    </w:p>
    <w:p w:rsidR="00B04942" w:rsidRPr="00640662" w:rsidRDefault="00B04942" w:rsidP="00640662">
      <w:pPr>
        <w:pStyle w:val="a5"/>
        <w:ind w:firstLine="360"/>
        <w:rPr>
          <w:sz w:val="24"/>
        </w:rPr>
      </w:pPr>
      <w:r w:rsidRPr="00640662">
        <w:rPr>
          <w:sz w:val="24"/>
        </w:rPr>
        <w:t xml:space="preserve">Высокая исполнительская культура, разнообразие различных приемов игры на </w:t>
      </w:r>
      <w:proofErr w:type="spellStart"/>
      <w:r w:rsidRPr="00640662">
        <w:rPr>
          <w:sz w:val="24"/>
        </w:rPr>
        <w:t>хомусе</w:t>
      </w:r>
      <w:proofErr w:type="spellEnd"/>
      <w:r w:rsidRPr="00640662">
        <w:rPr>
          <w:sz w:val="24"/>
        </w:rPr>
        <w:t xml:space="preserve">, умение импровизировать воспитывают у ребят хороший вкус, исполнительскую манеру, развивают способность понимать прекрасное, расширяют знания по истории музыкального инструмента </w:t>
      </w:r>
      <w:proofErr w:type="spellStart"/>
      <w:r w:rsidRPr="00640662">
        <w:rPr>
          <w:sz w:val="24"/>
        </w:rPr>
        <w:t>хомус</w:t>
      </w:r>
      <w:proofErr w:type="spellEnd"/>
      <w:r w:rsidRPr="00640662">
        <w:rPr>
          <w:sz w:val="24"/>
        </w:rPr>
        <w:t xml:space="preserve"> и исполнительства.  </w:t>
      </w:r>
    </w:p>
    <w:p w:rsidR="000C6E3F" w:rsidRDefault="000C6E3F" w:rsidP="00640662">
      <w:pPr>
        <w:spacing w:after="171" w:line="240" w:lineRule="auto"/>
        <w:rPr>
          <w:rFonts w:ascii="Times New Roman" w:eastAsia="Times New Roman" w:hAnsi="Times New Roman" w:cs="Times New Roman"/>
          <w:b/>
          <w:color w:val="000000"/>
          <w:sz w:val="24"/>
          <w:szCs w:val="24"/>
          <w:lang w:eastAsia="ru-RU"/>
        </w:rPr>
      </w:pPr>
    </w:p>
    <w:p w:rsidR="00B04942" w:rsidRPr="00640662" w:rsidRDefault="00B04942" w:rsidP="00640662">
      <w:pPr>
        <w:spacing w:after="171"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b/>
          <w:color w:val="000000"/>
          <w:sz w:val="24"/>
          <w:szCs w:val="24"/>
          <w:lang w:eastAsia="ru-RU"/>
        </w:rPr>
        <w:t xml:space="preserve">Значение </w:t>
      </w:r>
      <w:r w:rsidR="00B4725A" w:rsidRPr="00640662">
        <w:rPr>
          <w:rFonts w:ascii="Times New Roman" w:eastAsia="Times New Roman" w:hAnsi="Times New Roman" w:cs="Times New Roman"/>
          <w:b/>
          <w:color w:val="000000"/>
          <w:sz w:val="24"/>
          <w:szCs w:val="24"/>
          <w:lang w:eastAsia="ru-RU"/>
        </w:rPr>
        <w:t xml:space="preserve">игры на </w:t>
      </w:r>
      <w:proofErr w:type="spellStart"/>
      <w:r w:rsidR="00B4725A" w:rsidRPr="00640662">
        <w:rPr>
          <w:rFonts w:ascii="Times New Roman" w:eastAsia="Times New Roman" w:hAnsi="Times New Roman" w:cs="Times New Roman"/>
          <w:b/>
          <w:color w:val="000000"/>
          <w:sz w:val="24"/>
          <w:szCs w:val="24"/>
          <w:lang w:eastAsia="ru-RU"/>
        </w:rPr>
        <w:t>хомусе</w:t>
      </w:r>
      <w:proofErr w:type="spellEnd"/>
      <w:r w:rsidRPr="00640662">
        <w:rPr>
          <w:rFonts w:ascii="Times New Roman" w:eastAsia="Times New Roman" w:hAnsi="Times New Roman" w:cs="Times New Roman"/>
          <w:b/>
          <w:color w:val="000000"/>
          <w:sz w:val="24"/>
          <w:szCs w:val="24"/>
          <w:lang w:eastAsia="ru-RU"/>
        </w:rPr>
        <w:t xml:space="preserve"> в развитии детей</w:t>
      </w:r>
      <w:r w:rsidRPr="00640662">
        <w:rPr>
          <w:rFonts w:ascii="Times New Roman" w:eastAsia="Times New Roman" w:hAnsi="Times New Roman" w:cs="Times New Roman"/>
          <w:color w:val="000000"/>
          <w:sz w:val="24"/>
          <w:szCs w:val="24"/>
          <w:lang w:eastAsia="ru-RU"/>
        </w:rPr>
        <w:t> </w:t>
      </w:r>
    </w:p>
    <w:p w:rsidR="00B04942" w:rsidRPr="00640662" w:rsidRDefault="00B04942" w:rsidP="000C6E3F">
      <w:pPr>
        <w:spacing w:after="171" w:line="240" w:lineRule="auto"/>
        <w:rPr>
          <w:rFonts w:ascii="Times New Roman" w:eastAsia="Times New Roman" w:hAnsi="Times New Roman" w:cs="Times New Roman"/>
          <w:color w:val="000000"/>
          <w:sz w:val="24"/>
          <w:szCs w:val="24"/>
          <w:shd w:val="clear" w:color="auto" w:fill="FEFAEF"/>
          <w:lang w:eastAsia="ru-RU"/>
        </w:rPr>
      </w:pPr>
      <w:r w:rsidRPr="00640662">
        <w:rPr>
          <w:rFonts w:ascii="Times New Roman" w:eastAsia="Times New Roman" w:hAnsi="Times New Roman" w:cs="Times New Roman"/>
          <w:color w:val="000000"/>
          <w:sz w:val="24"/>
          <w:szCs w:val="24"/>
          <w:lang w:eastAsia="ru-RU"/>
        </w:rPr>
        <w:t xml:space="preserve">Якутский музыкальный инструмент </w:t>
      </w:r>
      <w:proofErr w:type="spellStart"/>
      <w:r w:rsidRPr="00640662">
        <w:rPr>
          <w:rFonts w:ascii="Times New Roman" w:eastAsia="Times New Roman" w:hAnsi="Times New Roman" w:cs="Times New Roman"/>
          <w:color w:val="000000"/>
          <w:sz w:val="24"/>
          <w:szCs w:val="24"/>
          <w:lang w:eastAsia="ru-RU"/>
        </w:rPr>
        <w:t>хому</w:t>
      </w:r>
      <w:proofErr w:type="gramStart"/>
      <w:r w:rsidRPr="00640662">
        <w:rPr>
          <w:rFonts w:ascii="Times New Roman" w:eastAsia="Times New Roman" w:hAnsi="Times New Roman" w:cs="Times New Roman"/>
          <w:color w:val="000000"/>
          <w:sz w:val="24"/>
          <w:szCs w:val="24"/>
          <w:lang w:eastAsia="ru-RU"/>
        </w:rPr>
        <w:t>с</w:t>
      </w:r>
      <w:proofErr w:type="spellEnd"/>
      <w:r w:rsidRPr="00640662">
        <w:rPr>
          <w:rFonts w:ascii="Times New Roman" w:eastAsia="Times New Roman" w:hAnsi="Times New Roman" w:cs="Times New Roman"/>
          <w:color w:val="000000"/>
          <w:sz w:val="24"/>
          <w:szCs w:val="24"/>
          <w:lang w:eastAsia="ru-RU"/>
        </w:rPr>
        <w:t>–</w:t>
      </w:r>
      <w:proofErr w:type="gramEnd"/>
      <w:r w:rsidRPr="00640662">
        <w:rPr>
          <w:rFonts w:ascii="Times New Roman" w:eastAsia="Times New Roman" w:hAnsi="Times New Roman" w:cs="Times New Roman"/>
          <w:color w:val="000000"/>
          <w:sz w:val="24"/>
          <w:szCs w:val="24"/>
          <w:lang w:eastAsia="ru-RU"/>
        </w:rPr>
        <w:t xml:space="preserve"> это неотъемлемая часть традиционной культуры народов, отражение этноса в целом и история его развития. Вместе с тем это и отличный способ укрепить свой дух, свое тело, развить способности мышления, слуха расцвета воображения. Отразились особенности менталитета, мировоззрения народа, которые основывались на сохраняющемся до сих пор почитании, культе природы.</w:t>
      </w:r>
    </w:p>
    <w:p w:rsidR="000C6E3F" w:rsidRDefault="00B04942" w:rsidP="000C6E3F">
      <w:pPr>
        <w:spacing w:after="0" w:line="240" w:lineRule="auto"/>
        <w:rPr>
          <w:rFonts w:ascii="Times New Roman" w:eastAsia="Times New Roman" w:hAnsi="Times New Roman" w:cs="Times New Roman"/>
          <w:color w:val="000000"/>
          <w:sz w:val="24"/>
          <w:szCs w:val="24"/>
          <w:lang w:eastAsia="ru-RU"/>
        </w:rPr>
      </w:pPr>
      <w:proofErr w:type="spellStart"/>
      <w:r w:rsidRPr="00640662">
        <w:rPr>
          <w:rFonts w:ascii="Times New Roman" w:eastAsia="Times New Roman" w:hAnsi="Times New Roman" w:cs="Times New Roman"/>
          <w:color w:val="000000"/>
          <w:sz w:val="24"/>
          <w:szCs w:val="24"/>
          <w:shd w:val="clear" w:color="auto" w:fill="FEFAEF"/>
          <w:lang w:eastAsia="ru-RU"/>
        </w:rPr>
        <w:t>Хомус</w:t>
      </w:r>
      <w:proofErr w:type="spellEnd"/>
      <w:r w:rsidRPr="00640662">
        <w:rPr>
          <w:rFonts w:ascii="Times New Roman" w:eastAsia="Times New Roman" w:hAnsi="Times New Roman" w:cs="Times New Roman"/>
          <w:color w:val="000000"/>
          <w:sz w:val="24"/>
          <w:szCs w:val="24"/>
          <w:shd w:val="clear" w:color="auto" w:fill="FEFAEF"/>
          <w:lang w:eastAsia="ru-RU"/>
        </w:rPr>
        <w:t xml:space="preserve"> – инструмент широко распространенный по всему миру. У якутского народа, с глубокой древности сохранился </w:t>
      </w:r>
      <w:proofErr w:type="spellStart"/>
      <w:r w:rsidRPr="00640662">
        <w:rPr>
          <w:rFonts w:ascii="Times New Roman" w:eastAsia="Times New Roman" w:hAnsi="Times New Roman" w:cs="Times New Roman"/>
          <w:color w:val="000000"/>
          <w:sz w:val="24"/>
          <w:szCs w:val="24"/>
          <w:shd w:val="clear" w:color="auto" w:fill="FEFAEF"/>
          <w:lang w:eastAsia="ru-RU"/>
        </w:rPr>
        <w:t>хомус</w:t>
      </w:r>
      <w:proofErr w:type="spellEnd"/>
      <w:r w:rsidRPr="00640662">
        <w:rPr>
          <w:rFonts w:ascii="Times New Roman" w:eastAsia="Times New Roman" w:hAnsi="Times New Roman" w:cs="Times New Roman"/>
          <w:color w:val="000000"/>
          <w:sz w:val="24"/>
          <w:szCs w:val="24"/>
          <w:shd w:val="clear" w:color="auto" w:fill="FEFAEF"/>
          <w:lang w:eastAsia="ru-RU"/>
        </w:rPr>
        <w:t xml:space="preserve">, вмещающийся в ладони, но обладающий способностью петь голосом живой природы. Только в одних странах его можно найти только в музеях, а в других его музыкальная судьба продолжается, получая новое современное звучание, новую жизнь, превращая его в любимый всеми </w:t>
      </w:r>
      <w:proofErr w:type="spellStart"/>
      <w:r w:rsidRPr="00640662">
        <w:rPr>
          <w:rFonts w:ascii="Times New Roman" w:eastAsia="Times New Roman" w:hAnsi="Times New Roman" w:cs="Times New Roman"/>
          <w:color w:val="000000"/>
          <w:sz w:val="24"/>
          <w:szCs w:val="24"/>
          <w:shd w:val="clear" w:color="auto" w:fill="FEFAEF"/>
          <w:lang w:eastAsia="ru-RU"/>
        </w:rPr>
        <w:t>инструмент</w:t>
      </w:r>
      <w:proofErr w:type="gramStart"/>
      <w:r w:rsidRPr="00640662">
        <w:rPr>
          <w:rFonts w:ascii="Times New Roman" w:eastAsia="Times New Roman" w:hAnsi="Times New Roman" w:cs="Times New Roman"/>
          <w:color w:val="000000"/>
          <w:sz w:val="24"/>
          <w:szCs w:val="24"/>
          <w:shd w:val="clear" w:color="auto" w:fill="FEFAEF"/>
          <w:lang w:eastAsia="ru-RU"/>
        </w:rPr>
        <w:t>.</w:t>
      </w:r>
      <w:r w:rsidRPr="00640662">
        <w:rPr>
          <w:rFonts w:ascii="Times New Roman" w:eastAsia="Times New Roman" w:hAnsi="Times New Roman" w:cs="Times New Roman"/>
          <w:color w:val="000000"/>
          <w:sz w:val="24"/>
          <w:szCs w:val="24"/>
          <w:lang w:eastAsia="ru-RU"/>
        </w:rPr>
        <w:t>О</w:t>
      </w:r>
      <w:proofErr w:type="gramEnd"/>
      <w:r w:rsidRPr="00640662">
        <w:rPr>
          <w:rFonts w:ascii="Times New Roman" w:eastAsia="Times New Roman" w:hAnsi="Times New Roman" w:cs="Times New Roman"/>
          <w:color w:val="000000"/>
          <w:sz w:val="24"/>
          <w:szCs w:val="24"/>
          <w:lang w:eastAsia="ru-RU"/>
        </w:rPr>
        <w:t>днако</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хомус</w:t>
      </w:r>
      <w:proofErr w:type="spellEnd"/>
      <w:r w:rsidRPr="00640662">
        <w:rPr>
          <w:rFonts w:ascii="Times New Roman" w:eastAsia="Times New Roman" w:hAnsi="Times New Roman" w:cs="Times New Roman"/>
          <w:color w:val="000000"/>
          <w:sz w:val="24"/>
          <w:szCs w:val="24"/>
          <w:lang w:eastAsia="ru-RU"/>
        </w:rPr>
        <w:t xml:space="preserve"> – не самозвучащий инструмент. Без того, чтобы человек буквально не вдохнул в него жизнь, он не зазвучит. Таинство его и состоит в том, что он представляет единое целое со всем дыхательно-голосовым аппаратом человека.</w:t>
      </w:r>
    </w:p>
    <w:p w:rsidR="00B04942" w:rsidRPr="00640662" w:rsidRDefault="00B04942" w:rsidP="000C6E3F">
      <w:pPr>
        <w:spacing w:after="0" w:line="240" w:lineRule="auto"/>
        <w:rPr>
          <w:rFonts w:ascii="Times New Roman" w:eastAsia="Times New Roman" w:hAnsi="Times New Roman" w:cs="Times New Roman"/>
          <w:color w:val="000000"/>
          <w:sz w:val="24"/>
          <w:szCs w:val="24"/>
          <w:lang w:eastAsia="ru-RU"/>
        </w:rPr>
      </w:pPr>
      <w:proofErr w:type="spellStart"/>
      <w:r w:rsidRPr="00640662">
        <w:rPr>
          <w:rFonts w:ascii="Times New Roman" w:eastAsia="Times New Roman" w:hAnsi="Times New Roman" w:cs="Times New Roman"/>
          <w:color w:val="000000"/>
          <w:sz w:val="24"/>
          <w:szCs w:val="24"/>
          <w:lang w:eastAsia="ru-RU"/>
        </w:rPr>
        <w:t>Хомусы</w:t>
      </w:r>
      <w:proofErr w:type="spellEnd"/>
      <w:r w:rsidRPr="00640662">
        <w:rPr>
          <w:rFonts w:ascii="Times New Roman" w:eastAsia="Times New Roman" w:hAnsi="Times New Roman" w:cs="Times New Roman"/>
          <w:color w:val="000000"/>
          <w:sz w:val="24"/>
          <w:szCs w:val="24"/>
          <w:lang w:eastAsia="ru-RU"/>
        </w:rPr>
        <w:t xml:space="preserve"> изготавливались из дерева, кости и железа. Существуют разновидности </w:t>
      </w:r>
      <w:proofErr w:type="spellStart"/>
      <w:r w:rsidRPr="00640662">
        <w:rPr>
          <w:rFonts w:ascii="Times New Roman" w:eastAsia="Times New Roman" w:hAnsi="Times New Roman" w:cs="Times New Roman"/>
          <w:color w:val="000000"/>
          <w:sz w:val="24"/>
          <w:szCs w:val="24"/>
          <w:lang w:eastAsia="ru-RU"/>
        </w:rPr>
        <w:t>хомусов</w:t>
      </w:r>
      <w:proofErr w:type="spellEnd"/>
      <w:r w:rsidRPr="00640662">
        <w:rPr>
          <w:rFonts w:ascii="Times New Roman" w:eastAsia="Times New Roman" w:hAnsi="Times New Roman" w:cs="Times New Roman"/>
          <w:color w:val="000000"/>
          <w:sz w:val="24"/>
          <w:szCs w:val="24"/>
          <w:lang w:eastAsia="ru-RU"/>
        </w:rPr>
        <w:t xml:space="preserve"> с одним, двумя, тремя, четырьмя язычками.</w:t>
      </w:r>
    </w:p>
    <w:p w:rsidR="00B04942" w:rsidRPr="00640662" w:rsidRDefault="00B04942" w:rsidP="00640662">
      <w:pPr>
        <w:spacing w:after="171" w:line="240" w:lineRule="auto"/>
        <w:rPr>
          <w:rFonts w:ascii="Times New Roman" w:eastAsia="Times New Roman" w:hAnsi="Times New Roman" w:cs="Times New Roman"/>
          <w:color w:val="000000"/>
          <w:sz w:val="24"/>
          <w:szCs w:val="24"/>
          <w:lang w:eastAsia="ru-RU"/>
        </w:rPr>
      </w:pP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ТЕХНИКА ИГРЫ НА ХОМУСЕ</w:t>
      </w:r>
    </w:p>
    <w:p w:rsidR="00B04942" w:rsidRPr="00640662" w:rsidRDefault="00B04942" w:rsidP="00640662">
      <w:pPr>
        <w:shd w:val="clear" w:color="auto" w:fill="FEFAEF"/>
        <w:spacing w:before="343" w:after="0" w:line="240" w:lineRule="auto"/>
        <w:outlineLvl w:val="3"/>
        <w:rPr>
          <w:rFonts w:ascii="Times New Roman" w:eastAsia="Times New Roman" w:hAnsi="Times New Roman" w:cs="Times New Roman"/>
          <w:bCs/>
          <w:color w:val="000000"/>
          <w:sz w:val="24"/>
          <w:szCs w:val="24"/>
          <w:lang w:eastAsia="ru-RU"/>
        </w:rPr>
      </w:pPr>
      <w:r w:rsidRPr="00640662">
        <w:rPr>
          <w:rFonts w:ascii="Times New Roman" w:eastAsia="Times New Roman" w:hAnsi="Times New Roman" w:cs="Times New Roman"/>
          <w:bCs/>
          <w:color w:val="000000"/>
          <w:sz w:val="24"/>
          <w:szCs w:val="24"/>
          <w:lang w:eastAsia="ru-RU"/>
        </w:rPr>
        <w:t xml:space="preserve">Способы фиксирования </w:t>
      </w:r>
      <w:proofErr w:type="spellStart"/>
      <w:r w:rsidRPr="00640662">
        <w:rPr>
          <w:rFonts w:ascii="Times New Roman" w:eastAsia="Times New Roman" w:hAnsi="Times New Roman" w:cs="Times New Roman"/>
          <w:bCs/>
          <w:color w:val="000000"/>
          <w:sz w:val="24"/>
          <w:szCs w:val="24"/>
          <w:lang w:eastAsia="ru-RU"/>
        </w:rPr>
        <w:t>хомуса</w:t>
      </w:r>
      <w:proofErr w:type="spellEnd"/>
      <w:r w:rsidRPr="00640662">
        <w:rPr>
          <w:rFonts w:ascii="Times New Roman" w:eastAsia="Times New Roman" w:hAnsi="Times New Roman" w:cs="Times New Roman"/>
          <w:bCs/>
          <w:color w:val="000000"/>
          <w:sz w:val="24"/>
          <w:szCs w:val="24"/>
          <w:lang w:eastAsia="ru-RU"/>
        </w:rPr>
        <w:t>.</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При игре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необходимо взяться левой рукой за кольцо корпуса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и приоткрыв зубы, освобождая место для колебания язычка, прижать наружные щечки корпуса к зубам так, чтобы колебания язычка не передавались через корпус к </w:t>
      </w:r>
      <w:proofErr w:type="spellStart"/>
      <w:r w:rsidRPr="00640662">
        <w:rPr>
          <w:rFonts w:ascii="Times New Roman" w:eastAsia="Times New Roman" w:hAnsi="Times New Roman" w:cs="Times New Roman"/>
          <w:color w:val="000000"/>
          <w:sz w:val="24"/>
          <w:szCs w:val="24"/>
          <w:lang w:eastAsia="ru-RU"/>
        </w:rPr>
        <w:t>зубам</w:t>
      </w:r>
      <w:proofErr w:type="gramStart"/>
      <w:r w:rsidRPr="00640662">
        <w:rPr>
          <w:rFonts w:ascii="Times New Roman" w:eastAsia="Times New Roman" w:hAnsi="Times New Roman" w:cs="Times New Roman"/>
          <w:color w:val="000000"/>
          <w:sz w:val="24"/>
          <w:szCs w:val="24"/>
          <w:lang w:eastAsia="ru-RU"/>
        </w:rPr>
        <w:t>.Е</w:t>
      </w:r>
      <w:proofErr w:type="gramEnd"/>
      <w:r w:rsidRPr="00640662">
        <w:rPr>
          <w:rFonts w:ascii="Times New Roman" w:eastAsia="Times New Roman" w:hAnsi="Times New Roman" w:cs="Times New Roman"/>
          <w:color w:val="000000"/>
          <w:sz w:val="24"/>
          <w:szCs w:val="24"/>
          <w:lang w:eastAsia="ru-RU"/>
        </w:rPr>
        <w:t>сли</w:t>
      </w:r>
      <w:proofErr w:type="spellEnd"/>
      <w:r w:rsidRPr="00640662">
        <w:rPr>
          <w:rFonts w:ascii="Times New Roman" w:eastAsia="Times New Roman" w:hAnsi="Times New Roman" w:cs="Times New Roman"/>
          <w:color w:val="000000"/>
          <w:sz w:val="24"/>
          <w:szCs w:val="24"/>
          <w:lang w:eastAsia="ru-RU"/>
        </w:rPr>
        <w:t xml:space="preserve"> вначале это не удается, то можно держать </w:t>
      </w:r>
      <w:proofErr w:type="spellStart"/>
      <w:r w:rsidRPr="00640662">
        <w:rPr>
          <w:rFonts w:ascii="Times New Roman" w:eastAsia="Times New Roman" w:hAnsi="Times New Roman" w:cs="Times New Roman"/>
          <w:color w:val="000000"/>
          <w:sz w:val="24"/>
          <w:szCs w:val="24"/>
          <w:lang w:eastAsia="ru-RU"/>
        </w:rPr>
        <w:t>хомус</w:t>
      </w:r>
      <w:proofErr w:type="spellEnd"/>
      <w:r w:rsidRPr="00640662">
        <w:rPr>
          <w:rFonts w:ascii="Times New Roman" w:eastAsia="Times New Roman" w:hAnsi="Times New Roman" w:cs="Times New Roman"/>
          <w:color w:val="000000"/>
          <w:sz w:val="24"/>
          <w:szCs w:val="24"/>
          <w:lang w:eastAsia="ru-RU"/>
        </w:rPr>
        <w:t xml:space="preserve"> между зубами. В первое время лучше, когда концы корпуса находятся на уровне средних зубов. А потом можно сдвинуть </w:t>
      </w:r>
      <w:proofErr w:type="spellStart"/>
      <w:r w:rsidRPr="00640662">
        <w:rPr>
          <w:rFonts w:ascii="Times New Roman" w:eastAsia="Times New Roman" w:hAnsi="Times New Roman" w:cs="Times New Roman"/>
          <w:color w:val="000000"/>
          <w:sz w:val="24"/>
          <w:szCs w:val="24"/>
          <w:lang w:eastAsia="ru-RU"/>
        </w:rPr>
        <w:t>хомус</w:t>
      </w:r>
      <w:proofErr w:type="spellEnd"/>
      <w:r w:rsidRPr="00640662">
        <w:rPr>
          <w:rFonts w:ascii="Times New Roman" w:eastAsia="Times New Roman" w:hAnsi="Times New Roman" w:cs="Times New Roman"/>
          <w:color w:val="000000"/>
          <w:sz w:val="24"/>
          <w:szCs w:val="24"/>
          <w:lang w:eastAsia="ru-RU"/>
        </w:rPr>
        <w:t xml:space="preserve"> правее.</w:t>
      </w:r>
    </w:p>
    <w:p w:rsidR="00B04942" w:rsidRPr="00640662" w:rsidRDefault="00B04942" w:rsidP="00640662">
      <w:pPr>
        <w:shd w:val="clear" w:color="auto" w:fill="FEFAEF"/>
        <w:spacing w:before="343" w:after="0" w:line="240" w:lineRule="auto"/>
        <w:outlineLvl w:val="3"/>
        <w:rPr>
          <w:rFonts w:ascii="Times New Roman" w:eastAsia="Times New Roman" w:hAnsi="Times New Roman" w:cs="Times New Roman"/>
          <w:bCs/>
          <w:color w:val="000000"/>
          <w:sz w:val="24"/>
          <w:szCs w:val="24"/>
          <w:lang w:eastAsia="ru-RU"/>
        </w:rPr>
      </w:pPr>
      <w:r w:rsidRPr="00640662">
        <w:rPr>
          <w:rFonts w:ascii="Times New Roman" w:eastAsia="Times New Roman" w:hAnsi="Times New Roman" w:cs="Times New Roman"/>
          <w:bCs/>
          <w:color w:val="000000"/>
          <w:sz w:val="24"/>
          <w:szCs w:val="24"/>
          <w:lang w:eastAsia="ru-RU"/>
        </w:rPr>
        <w:lastRenderedPageBreak/>
        <w:t>Извлечение звука.</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roofErr w:type="spellStart"/>
      <w:r w:rsidRPr="00640662">
        <w:rPr>
          <w:rFonts w:ascii="Times New Roman" w:eastAsia="Times New Roman" w:hAnsi="Times New Roman" w:cs="Times New Roman"/>
          <w:color w:val="000000"/>
          <w:sz w:val="24"/>
          <w:szCs w:val="24"/>
          <w:lang w:eastAsia="ru-RU"/>
        </w:rPr>
        <w:t>Хомус</w:t>
      </w:r>
      <w:proofErr w:type="spellEnd"/>
      <w:r w:rsidRPr="00640662">
        <w:rPr>
          <w:rFonts w:ascii="Times New Roman" w:eastAsia="Times New Roman" w:hAnsi="Times New Roman" w:cs="Times New Roman"/>
          <w:color w:val="000000"/>
          <w:sz w:val="24"/>
          <w:szCs w:val="24"/>
          <w:lang w:eastAsia="ru-RU"/>
        </w:rPr>
        <w:t xml:space="preserve"> звучит за счет колебания язычка, поэтому на всем протяжении игры необходимо следить за тем, чтобы колебания язычка не </w:t>
      </w:r>
      <w:proofErr w:type="spellStart"/>
      <w:r w:rsidRPr="00640662">
        <w:rPr>
          <w:rFonts w:ascii="Times New Roman" w:eastAsia="Times New Roman" w:hAnsi="Times New Roman" w:cs="Times New Roman"/>
          <w:color w:val="000000"/>
          <w:sz w:val="24"/>
          <w:szCs w:val="24"/>
          <w:lang w:eastAsia="ru-RU"/>
        </w:rPr>
        <w:t>прекращались</w:t>
      </w:r>
      <w:proofErr w:type="gramStart"/>
      <w:r w:rsidRPr="00640662">
        <w:rPr>
          <w:rFonts w:ascii="Times New Roman" w:eastAsia="Times New Roman" w:hAnsi="Times New Roman" w:cs="Times New Roman"/>
          <w:color w:val="000000"/>
          <w:sz w:val="24"/>
          <w:szCs w:val="24"/>
          <w:lang w:eastAsia="ru-RU"/>
        </w:rPr>
        <w:t>.П</w:t>
      </w:r>
      <w:proofErr w:type="gramEnd"/>
      <w:r w:rsidRPr="00640662">
        <w:rPr>
          <w:rFonts w:ascii="Times New Roman" w:eastAsia="Times New Roman" w:hAnsi="Times New Roman" w:cs="Times New Roman"/>
          <w:color w:val="000000"/>
          <w:sz w:val="24"/>
          <w:szCs w:val="24"/>
          <w:lang w:eastAsia="ru-RU"/>
        </w:rPr>
        <w:t>ри</w:t>
      </w:r>
      <w:proofErr w:type="spellEnd"/>
      <w:r w:rsidRPr="00640662">
        <w:rPr>
          <w:rFonts w:ascii="Times New Roman" w:eastAsia="Times New Roman" w:hAnsi="Times New Roman" w:cs="Times New Roman"/>
          <w:color w:val="000000"/>
          <w:sz w:val="24"/>
          <w:szCs w:val="24"/>
          <w:lang w:eastAsia="ru-RU"/>
        </w:rPr>
        <w:t xml:space="preserve"> извлечении основного звука язык убирается назад, чтобы не мешал колебанию язычка, производится удар указательным пальцем по язычку путем вращения правой кисти вокруг суставов в сторону плеча. Звучание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удлинится, если осторожно и спокойно вдыхать воздух в </w:t>
      </w:r>
      <w:proofErr w:type="spellStart"/>
      <w:r w:rsidRPr="00640662">
        <w:rPr>
          <w:rFonts w:ascii="Times New Roman" w:eastAsia="Times New Roman" w:hAnsi="Times New Roman" w:cs="Times New Roman"/>
          <w:color w:val="000000"/>
          <w:sz w:val="24"/>
          <w:szCs w:val="24"/>
          <w:lang w:eastAsia="ru-RU"/>
        </w:rPr>
        <w:t>себя</w:t>
      </w:r>
      <w:proofErr w:type="gramStart"/>
      <w:r w:rsidRPr="00640662">
        <w:rPr>
          <w:rFonts w:ascii="Times New Roman" w:eastAsia="Times New Roman" w:hAnsi="Times New Roman" w:cs="Times New Roman"/>
          <w:color w:val="000000"/>
          <w:sz w:val="24"/>
          <w:szCs w:val="24"/>
          <w:lang w:eastAsia="ru-RU"/>
        </w:rPr>
        <w:t>.Ч</w:t>
      </w:r>
      <w:proofErr w:type="gramEnd"/>
      <w:r w:rsidRPr="00640662">
        <w:rPr>
          <w:rFonts w:ascii="Times New Roman" w:eastAsia="Times New Roman" w:hAnsi="Times New Roman" w:cs="Times New Roman"/>
          <w:color w:val="000000"/>
          <w:sz w:val="24"/>
          <w:szCs w:val="24"/>
          <w:lang w:eastAsia="ru-RU"/>
        </w:rPr>
        <w:t>тобы</w:t>
      </w:r>
      <w:proofErr w:type="spellEnd"/>
      <w:r w:rsidRPr="00640662">
        <w:rPr>
          <w:rFonts w:ascii="Times New Roman" w:eastAsia="Times New Roman" w:hAnsi="Times New Roman" w:cs="Times New Roman"/>
          <w:color w:val="000000"/>
          <w:sz w:val="24"/>
          <w:szCs w:val="24"/>
          <w:lang w:eastAsia="ru-RU"/>
        </w:rPr>
        <w:t xml:space="preserve"> усилить звук необходимо сомкнуть губы так, чтобы они обхватили корпус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но не мешали колебанию язычка.</w:t>
      </w:r>
    </w:p>
    <w:p w:rsidR="000C6E3F" w:rsidRDefault="00B04942" w:rsidP="000C6E3F">
      <w:pPr>
        <w:shd w:val="clear" w:color="auto" w:fill="FEFAEF"/>
        <w:spacing w:before="343" w:after="0" w:line="240" w:lineRule="auto"/>
        <w:outlineLvl w:val="3"/>
        <w:rPr>
          <w:rFonts w:ascii="Times New Roman" w:eastAsia="Times New Roman" w:hAnsi="Times New Roman" w:cs="Times New Roman"/>
          <w:bCs/>
          <w:color w:val="000000"/>
          <w:sz w:val="24"/>
          <w:szCs w:val="24"/>
          <w:lang w:eastAsia="ru-RU"/>
        </w:rPr>
      </w:pPr>
      <w:r w:rsidRPr="00640662">
        <w:rPr>
          <w:rFonts w:ascii="Times New Roman" w:eastAsia="Times New Roman" w:hAnsi="Times New Roman" w:cs="Times New Roman"/>
          <w:bCs/>
          <w:color w:val="000000"/>
          <w:sz w:val="24"/>
          <w:szCs w:val="24"/>
          <w:lang w:eastAsia="ru-RU"/>
        </w:rPr>
        <w:t>Приемы ударов по язычку</w:t>
      </w:r>
    </w:p>
    <w:p w:rsidR="00B04942" w:rsidRPr="00640662" w:rsidRDefault="00B04942" w:rsidP="000C6E3F">
      <w:pPr>
        <w:shd w:val="clear" w:color="auto" w:fill="FEFAEF"/>
        <w:spacing w:before="343" w:after="0" w:line="240" w:lineRule="auto"/>
        <w:outlineLvl w:val="3"/>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Основной удар производится вращением расслабленной кисти вокруг сустава против часовой стрелки. Локоть при этом не двигается и опущена вниз. Согнутый палец, совершая вращательное движение, задевает язычок </w:t>
      </w:r>
      <w:proofErr w:type="spellStart"/>
      <w:r w:rsidRPr="00640662">
        <w:rPr>
          <w:rFonts w:ascii="Times New Roman" w:eastAsia="Times New Roman" w:hAnsi="Times New Roman" w:cs="Times New Roman"/>
          <w:color w:val="000000"/>
          <w:sz w:val="24"/>
          <w:szCs w:val="24"/>
          <w:lang w:eastAsia="ru-RU"/>
        </w:rPr>
        <w:t>спереди</w:t>
      </w:r>
      <w:proofErr w:type="gramStart"/>
      <w:r w:rsidRPr="00640662">
        <w:rPr>
          <w:rFonts w:ascii="Times New Roman" w:eastAsia="Times New Roman" w:hAnsi="Times New Roman" w:cs="Times New Roman"/>
          <w:color w:val="000000"/>
          <w:sz w:val="24"/>
          <w:szCs w:val="24"/>
          <w:lang w:eastAsia="ru-RU"/>
        </w:rPr>
        <w:t>.Е</w:t>
      </w:r>
      <w:proofErr w:type="gramEnd"/>
      <w:r w:rsidRPr="00640662">
        <w:rPr>
          <w:rFonts w:ascii="Times New Roman" w:eastAsia="Times New Roman" w:hAnsi="Times New Roman" w:cs="Times New Roman"/>
          <w:color w:val="000000"/>
          <w:sz w:val="24"/>
          <w:szCs w:val="24"/>
          <w:lang w:eastAsia="ru-RU"/>
        </w:rPr>
        <w:t>сли</w:t>
      </w:r>
      <w:proofErr w:type="spellEnd"/>
      <w:r w:rsidRPr="00640662">
        <w:rPr>
          <w:rFonts w:ascii="Times New Roman" w:eastAsia="Times New Roman" w:hAnsi="Times New Roman" w:cs="Times New Roman"/>
          <w:color w:val="000000"/>
          <w:sz w:val="24"/>
          <w:szCs w:val="24"/>
          <w:lang w:eastAsia="ru-RU"/>
        </w:rPr>
        <w:t xml:space="preserve"> палец задевает язычок при обратном движении, удар называется </w:t>
      </w:r>
      <w:proofErr w:type="spellStart"/>
      <w:r w:rsidRPr="00640662">
        <w:rPr>
          <w:rFonts w:ascii="Times New Roman" w:eastAsia="Times New Roman" w:hAnsi="Times New Roman" w:cs="Times New Roman"/>
          <w:color w:val="000000"/>
          <w:sz w:val="24"/>
          <w:szCs w:val="24"/>
          <w:lang w:eastAsia="ru-RU"/>
        </w:rPr>
        <w:t>обратным.Если</w:t>
      </w:r>
      <w:proofErr w:type="spellEnd"/>
      <w:r w:rsidRPr="00640662">
        <w:rPr>
          <w:rFonts w:ascii="Times New Roman" w:eastAsia="Times New Roman" w:hAnsi="Times New Roman" w:cs="Times New Roman"/>
          <w:color w:val="000000"/>
          <w:sz w:val="24"/>
          <w:szCs w:val="24"/>
          <w:lang w:eastAsia="ru-RU"/>
        </w:rPr>
        <w:t xml:space="preserve"> два этих приема применять вперемешку, получается переменный удар.</w:t>
      </w:r>
    </w:p>
    <w:p w:rsidR="00B04942" w:rsidRPr="00640662" w:rsidRDefault="00B04942" w:rsidP="00640662">
      <w:pPr>
        <w:shd w:val="clear" w:color="auto" w:fill="FEFAEF"/>
        <w:spacing w:before="343" w:after="0" w:line="240" w:lineRule="auto"/>
        <w:outlineLvl w:val="3"/>
        <w:rPr>
          <w:rFonts w:ascii="Times New Roman" w:eastAsia="Times New Roman" w:hAnsi="Times New Roman" w:cs="Times New Roman"/>
          <w:bCs/>
          <w:color w:val="000000"/>
          <w:sz w:val="24"/>
          <w:szCs w:val="24"/>
          <w:lang w:eastAsia="ru-RU"/>
        </w:rPr>
      </w:pPr>
      <w:r w:rsidRPr="00640662">
        <w:rPr>
          <w:rFonts w:ascii="Times New Roman" w:eastAsia="Times New Roman" w:hAnsi="Times New Roman" w:cs="Times New Roman"/>
          <w:bCs/>
          <w:color w:val="000000"/>
          <w:sz w:val="24"/>
          <w:szCs w:val="24"/>
          <w:lang w:eastAsia="ru-RU"/>
        </w:rPr>
        <w:t>Способы дыхания</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Основным способом является вдыхание. Вдыхать можно и нужно по-разному. Если во время одного удара сделать длинный вдох, то время звучания значительно увеличивается. Во время одного удара можно вдыхать два, три и несколько </w:t>
      </w:r>
      <w:proofErr w:type="spellStart"/>
      <w:r w:rsidRPr="00640662">
        <w:rPr>
          <w:rFonts w:ascii="Times New Roman" w:eastAsia="Times New Roman" w:hAnsi="Times New Roman" w:cs="Times New Roman"/>
          <w:color w:val="000000"/>
          <w:sz w:val="24"/>
          <w:szCs w:val="24"/>
          <w:lang w:eastAsia="ru-RU"/>
        </w:rPr>
        <w:t>раз</w:t>
      </w:r>
      <w:proofErr w:type="gramStart"/>
      <w:r w:rsidRPr="00640662">
        <w:rPr>
          <w:rFonts w:ascii="Times New Roman" w:eastAsia="Times New Roman" w:hAnsi="Times New Roman" w:cs="Times New Roman"/>
          <w:color w:val="000000"/>
          <w:sz w:val="24"/>
          <w:szCs w:val="24"/>
          <w:lang w:eastAsia="ru-RU"/>
        </w:rPr>
        <w:t>.П</w:t>
      </w:r>
      <w:proofErr w:type="gramEnd"/>
      <w:r w:rsidRPr="00640662">
        <w:rPr>
          <w:rFonts w:ascii="Times New Roman" w:eastAsia="Times New Roman" w:hAnsi="Times New Roman" w:cs="Times New Roman"/>
          <w:color w:val="000000"/>
          <w:sz w:val="24"/>
          <w:szCs w:val="24"/>
          <w:lang w:eastAsia="ru-RU"/>
        </w:rPr>
        <w:t>ри</w:t>
      </w:r>
      <w:proofErr w:type="spellEnd"/>
      <w:r w:rsidRPr="00640662">
        <w:rPr>
          <w:rFonts w:ascii="Times New Roman" w:eastAsia="Times New Roman" w:hAnsi="Times New Roman" w:cs="Times New Roman"/>
          <w:color w:val="000000"/>
          <w:sz w:val="24"/>
          <w:szCs w:val="24"/>
          <w:lang w:eastAsia="ru-RU"/>
        </w:rPr>
        <w:t xml:space="preserve"> быстрой игре необходимо использовать при дыхании мышцы брюшного пресса, диафрагмы. Сила и скорость вдыхания должны совпадать с собственными колебаниями язычка. Выдох не улучшает звучание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но при правильном сочетании со вдохом увеличивает силу колебания, значит, силу и время </w:t>
      </w:r>
      <w:proofErr w:type="spellStart"/>
      <w:r w:rsidRPr="00640662">
        <w:rPr>
          <w:rFonts w:ascii="Times New Roman" w:eastAsia="Times New Roman" w:hAnsi="Times New Roman" w:cs="Times New Roman"/>
          <w:color w:val="000000"/>
          <w:sz w:val="24"/>
          <w:szCs w:val="24"/>
          <w:lang w:eastAsia="ru-RU"/>
        </w:rPr>
        <w:t>звучания</w:t>
      </w:r>
      <w:proofErr w:type="gramStart"/>
      <w:r w:rsidRPr="00640662">
        <w:rPr>
          <w:rFonts w:ascii="Times New Roman" w:eastAsia="Times New Roman" w:hAnsi="Times New Roman" w:cs="Times New Roman"/>
          <w:color w:val="000000"/>
          <w:sz w:val="24"/>
          <w:szCs w:val="24"/>
          <w:lang w:eastAsia="ru-RU"/>
        </w:rPr>
        <w:t>.Ч</w:t>
      </w:r>
      <w:proofErr w:type="gramEnd"/>
      <w:r w:rsidRPr="00640662">
        <w:rPr>
          <w:rFonts w:ascii="Times New Roman" w:eastAsia="Times New Roman" w:hAnsi="Times New Roman" w:cs="Times New Roman"/>
          <w:color w:val="000000"/>
          <w:sz w:val="24"/>
          <w:szCs w:val="24"/>
          <w:lang w:eastAsia="ru-RU"/>
        </w:rPr>
        <w:t>тобы</w:t>
      </w:r>
      <w:proofErr w:type="spellEnd"/>
      <w:r w:rsidRPr="00640662">
        <w:rPr>
          <w:rFonts w:ascii="Times New Roman" w:eastAsia="Times New Roman" w:hAnsi="Times New Roman" w:cs="Times New Roman"/>
          <w:color w:val="000000"/>
          <w:sz w:val="24"/>
          <w:szCs w:val="24"/>
          <w:lang w:eastAsia="ru-RU"/>
        </w:rPr>
        <w:t xml:space="preserve"> максимально увеличить силу звука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необходимо дышать с помощью мышц живота. Если «качать» воздух туда и обратно, используя брюшной пресс и диафрагму с большой быстротой, то звук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увеличивается и усиливается.</w:t>
      </w:r>
    </w:p>
    <w:p w:rsidR="00B04942" w:rsidRPr="00640662" w:rsidRDefault="00B04942" w:rsidP="00640662">
      <w:pPr>
        <w:shd w:val="clear" w:color="auto" w:fill="FEFAEF"/>
        <w:spacing w:before="343" w:after="0" w:line="240" w:lineRule="auto"/>
        <w:outlineLvl w:val="3"/>
        <w:rPr>
          <w:rFonts w:ascii="Times New Roman" w:eastAsia="Times New Roman" w:hAnsi="Times New Roman" w:cs="Times New Roman"/>
          <w:bCs/>
          <w:color w:val="000000"/>
          <w:sz w:val="24"/>
          <w:szCs w:val="24"/>
          <w:lang w:eastAsia="ru-RU"/>
        </w:rPr>
      </w:pPr>
      <w:r w:rsidRPr="00640662">
        <w:rPr>
          <w:rFonts w:ascii="Times New Roman" w:eastAsia="Times New Roman" w:hAnsi="Times New Roman" w:cs="Times New Roman"/>
          <w:bCs/>
          <w:color w:val="000000"/>
          <w:sz w:val="24"/>
          <w:szCs w:val="24"/>
          <w:lang w:eastAsia="ru-RU"/>
        </w:rPr>
        <w:t>Движение губ</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Если во время игры губы открыты, трудно качать воздух, значит трудно использовать его при игре. Если губы открыты, то звук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тише, если прикрыты, то звук сильнее. Значит, при вдыхании лучше смыкать губы, но так, чтобы не было помехи движению </w:t>
      </w:r>
      <w:proofErr w:type="spellStart"/>
      <w:r w:rsidRPr="00640662">
        <w:rPr>
          <w:rFonts w:ascii="Times New Roman" w:eastAsia="Times New Roman" w:hAnsi="Times New Roman" w:cs="Times New Roman"/>
          <w:color w:val="000000"/>
          <w:sz w:val="24"/>
          <w:szCs w:val="24"/>
          <w:lang w:eastAsia="ru-RU"/>
        </w:rPr>
        <w:t>язычка</w:t>
      </w:r>
      <w:proofErr w:type="gramStart"/>
      <w:r w:rsidRPr="00640662">
        <w:rPr>
          <w:rFonts w:ascii="Times New Roman" w:eastAsia="Times New Roman" w:hAnsi="Times New Roman" w:cs="Times New Roman"/>
          <w:color w:val="000000"/>
          <w:sz w:val="24"/>
          <w:szCs w:val="24"/>
          <w:lang w:eastAsia="ru-RU"/>
        </w:rPr>
        <w:t>.К</w:t>
      </w:r>
      <w:proofErr w:type="gramEnd"/>
      <w:r w:rsidRPr="00640662">
        <w:rPr>
          <w:rFonts w:ascii="Times New Roman" w:eastAsia="Times New Roman" w:hAnsi="Times New Roman" w:cs="Times New Roman"/>
          <w:color w:val="000000"/>
          <w:sz w:val="24"/>
          <w:szCs w:val="24"/>
          <w:lang w:eastAsia="ru-RU"/>
        </w:rPr>
        <w:t>омбинируя</w:t>
      </w:r>
      <w:proofErr w:type="spellEnd"/>
      <w:r w:rsidRPr="00640662">
        <w:rPr>
          <w:rFonts w:ascii="Times New Roman" w:eastAsia="Times New Roman" w:hAnsi="Times New Roman" w:cs="Times New Roman"/>
          <w:color w:val="000000"/>
          <w:sz w:val="24"/>
          <w:szCs w:val="24"/>
          <w:lang w:eastAsia="ru-RU"/>
        </w:rPr>
        <w:t xml:space="preserve"> различные движения губ и разновидности дыхания можно извлекать самые разнообразные звуки.</w:t>
      </w:r>
    </w:p>
    <w:p w:rsidR="00B04942" w:rsidRPr="00640662" w:rsidRDefault="00B04942" w:rsidP="00640662">
      <w:pPr>
        <w:shd w:val="clear" w:color="auto" w:fill="FEFAEF"/>
        <w:spacing w:before="343" w:after="0" w:line="240" w:lineRule="auto"/>
        <w:outlineLvl w:val="3"/>
        <w:rPr>
          <w:rFonts w:ascii="Times New Roman" w:eastAsia="Times New Roman" w:hAnsi="Times New Roman" w:cs="Times New Roman"/>
          <w:bCs/>
          <w:color w:val="000000"/>
          <w:sz w:val="24"/>
          <w:szCs w:val="24"/>
          <w:lang w:eastAsia="ru-RU"/>
        </w:rPr>
      </w:pPr>
      <w:r w:rsidRPr="00640662">
        <w:rPr>
          <w:rFonts w:ascii="Times New Roman" w:eastAsia="Times New Roman" w:hAnsi="Times New Roman" w:cs="Times New Roman"/>
          <w:bCs/>
          <w:color w:val="000000"/>
          <w:sz w:val="24"/>
          <w:szCs w:val="24"/>
          <w:lang w:eastAsia="ru-RU"/>
        </w:rPr>
        <w:t>Изменение звука</w:t>
      </w:r>
    </w:p>
    <w:tbl>
      <w:tblPr>
        <w:tblpPr w:leftFromText="45" w:rightFromText="45" w:vertAnchor="text"/>
        <w:tblW w:w="3000" w:type="dxa"/>
        <w:shd w:val="clear" w:color="auto" w:fill="FEFAEF"/>
        <w:tblCellMar>
          <w:top w:w="15" w:type="dxa"/>
          <w:left w:w="15" w:type="dxa"/>
          <w:bottom w:w="15" w:type="dxa"/>
          <w:right w:w="15" w:type="dxa"/>
        </w:tblCellMar>
        <w:tblLook w:val="04A0" w:firstRow="1" w:lastRow="0" w:firstColumn="1" w:lastColumn="0" w:noHBand="0" w:noVBand="1"/>
      </w:tblPr>
      <w:tblGrid>
        <w:gridCol w:w="3000"/>
      </w:tblGrid>
      <w:tr w:rsidR="00B04942" w:rsidRPr="00640662" w:rsidTr="00E3533E">
        <w:tc>
          <w:tcPr>
            <w:tcW w:w="0" w:type="auto"/>
            <w:tcBorders>
              <w:top w:val="nil"/>
              <w:left w:val="nil"/>
              <w:bottom w:val="nil"/>
              <w:right w:val="nil"/>
            </w:tcBorders>
            <w:shd w:val="clear" w:color="auto" w:fill="auto"/>
            <w:vAlign w:val="center"/>
            <w:hideMark/>
          </w:tcPr>
          <w:p w:rsidR="00B04942" w:rsidRPr="00640662" w:rsidRDefault="00B04942" w:rsidP="00640662">
            <w:pPr>
              <w:spacing w:after="0"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FB6B868" wp14:editId="7FCD59C0">
                  <wp:extent cx="1513205" cy="1426210"/>
                  <wp:effectExtent l="19050" t="0" r="0" b="0"/>
                  <wp:docPr id="1" name="Рисунок 1" descr="https://xn-----6kcbac1azfofe4cmqhvgl0bzre.xn--p1ai/images/03untitled(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6kcbac1azfofe4cmqhvgl0bzre.xn--p1ai/images/03untitled(3).jpg">
                            <a:hlinkClick r:id="rId6"/>
                          </pic:cNvPr>
                          <pic:cNvPicPr>
                            <a:picLocks noChangeAspect="1" noChangeArrowheads="1"/>
                          </pic:cNvPicPr>
                        </pic:nvPicPr>
                        <pic:blipFill>
                          <a:blip r:embed="rId7" cstate="print"/>
                          <a:srcRect/>
                          <a:stretch>
                            <a:fillRect/>
                          </a:stretch>
                        </pic:blipFill>
                        <pic:spPr bwMode="auto">
                          <a:xfrm>
                            <a:off x="0" y="0"/>
                            <a:ext cx="1513205" cy="1426210"/>
                          </a:xfrm>
                          <a:prstGeom prst="rect">
                            <a:avLst/>
                          </a:prstGeom>
                          <a:noFill/>
                          <a:ln w="9525">
                            <a:noFill/>
                            <a:miter lim="800000"/>
                            <a:headEnd/>
                            <a:tailEnd/>
                          </a:ln>
                        </pic:spPr>
                      </pic:pic>
                    </a:graphicData>
                  </a:graphic>
                </wp:inline>
              </w:drawing>
            </w:r>
          </w:p>
        </w:tc>
      </w:tr>
      <w:tr w:rsidR="00B04942" w:rsidRPr="00640662" w:rsidTr="00E3533E">
        <w:tc>
          <w:tcPr>
            <w:tcW w:w="0" w:type="auto"/>
            <w:tcBorders>
              <w:top w:val="nil"/>
              <w:left w:val="nil"/>
              <w:bottom w:val="nil"/>
              <w:right w:val="nil"/>
            </w:tcBorders>
            <w:shd w:val="clear" w:color="auto" w:fill="auto"/>
            <w:vAlign w:val="center"/>
            <w:hideMark/>
          </w:tcPr>
          <w:p w:rsidR="00B04942" w:rsidRPr="00640662" w:rsidRDefault="00B04942" w:rsidP="00640662">
            <w:pPr>
              <w:spacing w:after="0"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игры "</w:t>
            </w:r>
            <w:proofErr w:type="spellStart"/>
            <w:r w:rsidRPr="00640662">
              <w:rPr>
                <w:rFonts w:ascii="Times New Roman" w:eastAsia="Times New Roman" w:hAnsi="Times New Roman" w:cs="Times New Roman"/>
                <w:color w:val="000000"/>
                <w:sz w:val="24"/>
                <w:szCs w:val="24"/>
                <w:lang w:eastAsia="ru-RU"/>
              </w:rPr>
              <w:t>Хаастатыы</w:t>
            </w:r>
            <w:proofErr w:type="spellEnd"/>
            <w:r w:rsidRPr="00640662">
              <w:rPr>
                <w:rFonts w:ascii="Times New Roman" w:eastAsia="Times New Roman" w:hAnsi="Times New Roman" w:cs="Times New Roman"/>
                <w:color w:val="000000"/>
                <w:sz w:val="24"/>
                <w:szCs w:val="24"/>
                <w:lang w:eastAsia="ru-RU"/>
              </w:rPr>
              <w:t>"</w:t>
            </w:r>
            <w:r w:rsidRPr="00640662">
              <w:rPr>
                <w:rFonts w:ascii="Times New Roman" w:eastAsia="Times New Roman" w:hAnsi="Times New Roman" w:cs="Times New Roman"/>
                <w:color w:val="000000"/>
                <w:sz w:val="24"/>
                <w:szCs w:val="24"/>
                <w:lang w:eastAsia="ru-RU"/>
              </w:rPr>
              <w:br/>
              <w:t xml:space="preserve">1,2,3,4 — места касания </w:t>
            </w:r>
            <w:r w:rsidRPr="00640662">
              <w:rPr>
                <w:rFonts w:ascii="Times New Roman" w:eastAsia="Times New Roman" w:hAnsi="Times New Roman" w:cs="Times New Roman"/>
                <w:color w:val="000000"/>
                <w:sz w:val="24"/>
                <w:szCs w:val="24"/>
                <w:lang w:eastAsia="ru-RU"/>
              </w:rPr>
              <w:lastRenderedPageBreak/>
              <w:t>кончиком языка при произнесении звуков л, ль</w:t>
            </w:r>
          </w:p>
        </w:tc>
      </w:tr>
    </w:tbl>
    <w:tbl>
      <w:tblPr>
        <w:tblW w:w="3000" w:type="dxa"/>
        <w:shd w:val="clear" w:color="auto" w:fill="FEFAEF"/>
        <w:tblCellMar>
          <w:top w:w="15" w:type="dxa"/>
          <w:left w:w="15" w:type="dxa"/>
          <w:bottom w:w="15" w:type="dxa"/>
          <w:right w:w="15" w:type="dxa"/>
        </w:tblCellMar>
        <w:tblLook w:val="04A0" w:firstRow="1" w:lastRow="0" w:firstColumn="1" w:lastColumn="0" w:noHBand="0" w:noVBand="1"/>
      </w:tblPr>
      <w:tblGrid>
        <w:gridCol w:w="3000"/>
      </w:tblGrid>
      <w:tr w:rsidR="00B04942" w:rsidRPr="00640662" w:rsidTr="00E3533E">
        <w:tc>
          <w:tcPr>
            <w:tcW w:w="0" w:type="auto"/>
            <w:tcBorders>
              <w:top w:val="nil"/>
              <w:left w:val="nil"/>
              <w:bottom w:val="nil"/>
              <w:right w:val="nil"/>
            </w:tcBorders>
            <w:shd w:val="clear" w:color="auto" w:fill="auto"/>
            <w:vAlign w:val="center"/>
            <w:hideMark/>
          </w:tcPr>
          <w:p w:rsidR="00B04942" w:rsidRPr="00640662" w:rsidRDefault="00B04942" w:rsidP="00640662">
            <w:pPr>
              <w:spacing w:after="0"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03F91124" wp14:editId="05134542">
                  <wp:extent cx="1480185" cy="1426210"/>
                  <wp:effectExtent l="19050" t="0" r="5715" b="0"/>
                  <wp:docPr id="2" name="Рисунок 2" descr="https://xn-----6kcbac1azfofe4cmqhvgl0bzre.xn--p1ai/images/04untitled(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6kcbac1azfofe4cmqhvgl0bzre.xn--p1ai/images/04untitled(5).jpg">
                            <a:hlinkClick r:id="rId8"/>
                          </pic:cNvPr>
                          <pic:cNvPicPr>
                            <a:picLocks noChangeAspect="1" noChangeArrowheads="1"/>
                          </pic:cNvPicPr>
                        </pic:nvPicPr>
                        <pic:blipFill>
                          <a:blip r:embed="rId9" cstate="print"/>
                          <a:srcRect/>
                          <a:stretch>
                            <a:fillRect/>
                          </a:stretch>
                        </pic:blipFill>
                        <pic:spPr bwMode="auto">
                          <a:xfrm>
                            <a:off x="0" y="0"/>
                            <a:ext cx="1480185" cy="1426210"/>
                          </a:xfrm>
                          <a:prstGeom prst="rect">
                            <a:avLst/>
                          </a:prstGeom>
                          <a:noFill/>
                          <a:ln w="9525">
                            <a:noFill/>
                            <a:miter lim="800000"/>
                            <a:headEnd/>
                            <a:tailEnd/>
                          </a:ln>
                        </pic:spPr>
                      </pic:pic>
                    </a:graphicData>
                  </a:graphic>
                </wp:inline>
              </w:drawing>
            </w:r>
          </w:p>
        </w:tc>
      </w:tr>
      <w:tr w:rsidR="00B04942" w:rsidRPr="00640662" w:rsidTr="00E3533E">
        <w:tc>
          <w:tcPr>
            <w:tcW w:w="0" w:type="auto"/>
            <w:tcBorders>
              <w:top w:val="nil"/>
              <w:left w:val="nil"/>
              <w:bottom w:val="nil"/>
              <w:right w:val="nil"/>
            </w:tcBorders>
            <w:shd w:val="clear" w:color="auto" w:fill="auto"/>
            <w:vAlign w:val="center"/>
            <w:hideMark/>
          </w:tcPr>
          <w:p w:rsidR="00B04942" w:rsidRPr="00640662" w:rsidRDefault="00B04942" w:rsidP="00640662">
            <w:pPr>
              <w:spacing w:after="0" w:line="240" w:lineRule="auto"/>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игры "</w:t>
            </w:r>
            <w:proofErr w:type="spellStart"/>
            <w:r w:rsidRPr="00640662">
              <w:rPr>
                <w:rFonts w:ascii="Times New Roman" w:eastAsia="Times New Roman" w:hAnsi="Times New Roman" w:cs="Times New Roman"/>
                <w:color w:val="000000"/>
                <w:sz w:val="24"/>
                <w:szCs w:val="24"/>
                <w:lang w:eastAsia="ru-RU"/>
              </w:rPr>
              <w:t>Куерэгэйдетии</w:t>
            </w:r>
            <w:proofErr w:type="spellEnd"/>
            <w:r w:rsidRPr="00640662">
              <w:rPr>
                <w:rFonts w:ascii="Times New Roman" w:eastAsia="Times New Roman" w:hAnsi="Times New Roman" w:cs="Times New Roman"/>
                <w:color w:val="000000"/>
                <w:sz w:val="24"/>
                <w:szCs w:val="24"/>
                <w:lang w:eastAsia="ru-RU"/>
              </w:rPr>
              <w:t>"</w:t>
            </w:r>
            <w:r w:rsidRPr="00640662">
              <w:rPr>
                <w:rFonts w:ascii="Times New Roman" w:eastAsia="Times New Roman" w:hAnsi="Times New Roman" w:cs="Times New Roman"/>
                <w:color w:val="000000"/>
                <w:sz w:val="24"/>
                <w:szCs w:val="24"/>
                <w:lang w:eastAsia="ru-RU"/>
              </w:rPr>
              <w:br/>
              <w:t xml:space="preserve">стрелки показывают направления движения языка при многократном произнесении звука й или слогов </w:t>
            </w:r>
            <w:proofErr w:type="spellStart"/>
            <w:r w:rsidRPr="00640662">
              <w:rPr>
                <w:rFonts w:ascii="Times New Roman" w:eastAsia="Times New Roman" w:hAnsi="Times New Roman" w:cs="Times New Roman"/>
                <w:color w:val="000000"/>
                <w:sz w:val="24"/>
                <w:szCs w:val="24"/>
                <w:lang w:eastAsia="ru-RU"/>
              </w:rPr>
              <w:t>йа-йа</w:t>
            </w:r>
            <w:proofErr w:type="spellEnd"/>
            <w:r w:rsidRPr="00640662">
              <w:rPr>
                <w:rFonts w:ascii="Times New Roman" w:eastAsia="Times New Roman" w:hAnsi="Times New Roman" w:cs="Times New Roman"/>
                <w:color w:val="000000"/>
                <w:sz w:val="24"/>
                <w:szCs w:val="24"/>
                <w:lang w:eastAsia="ru-RU"/>
              </w:rPr>
              <w:t xml:space="preserve">, йо-йо, </w:t>
            </w:r>
            <w:proofErr w:type="spellStart"/>
            <w:r w:rsidRPr="00640662">
              <w:rPr>
                <w:rFonts w:ascii="Times New Roman" w:eastAsia="Times New Roman" w:hAnsi="Times New Roman" w:cs="Times New Roman"/>
                <w:color w:val="000000"/>
                <w:sz w:val="24"/>
                <w:szCs w:val="24"/>
                <w:lang w:eastAsia="ru-RU"/>
              </w:rPr>
              <w:t>йе-йе</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йу-йу</w:t>
            </w:r>
            <w:proofErr w:type="spellEnd"/>
          </w:p>
        </w:tc>
      </w:tr>
    </w:tbl>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Чтобы менять звуки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и создавать с их помощью музыку необходимо иметь хороший слух и научиться слушать звучание.</w:t>
      </w:r>
      <w:r w:rsidRPr="00640662">
        <w:rPr>
          <w:rFonts w:ascii="Times New Roman" w:eastAsia="Times New Roman" w:hAnsi="Times New Roman" w:cs="Times New Roman"/>
          <w:color w:val="000000"/>
          <w:sz w:val="24"/>
          <w:szCs w:val="24"/>
          <w:lang w:eastAsia="ru-RU"/>
        </w:rPr>
        <w:br/>
        <w:t>Самый низкий звук получится, если настроить органы речи, голосовые связки на произношении звука «О», при этом язык уходит назад и ротовая полость максимально расширяется.</w:t>
      </w:r>
      <w:r w:rsidRPr="00640662">
        <w:rPr>
          <w:rFonts w:ascii="Times New Roman" w:eastAsia="Times New Roman" w:hAnsi="Times New Roman" w:cs="Times New Roman"/>
          <w:color w:val="000000"/>
          <w:sz w:val="24"/>
          <w:szCs w:val="24"/>
          <w:lang w:eastAsia="ru-RU"/>
        </w:rPr>
        <w:br/>
        <w:t>Подражание жаворонку – широко распространенный прием еще с давних времен. Язык держать так, как будто выговариваешь «</w:t>
      </w:r>
      <w:proofErr w:type="spellStart"/>
      <w:r w:rsidRPr="00640662">
        <w:rPr>
          <w:rFonts w:ascii="Times New Roman" w:eastAsia="Times New Roman" w:hAnsi="Times New Roman" w:cs="Times New Roman"/>
          <w:color w:val="000000"/>
          <w:sz w:val="24"/>
          <w:szCs w:val="24"/>
          <w:lang w:eastAsia="ru-RU"/>
        </w:rPr>
        <w:t>ый-ый-ый</w:t>
      </w:r>
      <w:proofErr w:type="spellEnd"/>
      <w:r w:rsidRPr="00640662">
        <w:rPr>
          <w:rFonts w:ascii="Times New Roman" w:eastAsia="Times New Roman" w:hAnsi="Times New Roman" w:cs="Times New Roman"/>
          <w:color w:val="000000"/>
          <w:sz w:val="24"/>
          <w:szCs w:val="24"/>
          <w:lang w:eastAsia="ru-RU"/>
        </w:rPr>
        <w:t>» и двигать им вперед-назад в быстром темпе, не касаясь твердого нёба.</w:t>
      </w:r>
      <w:r w:rsidRPr="00640662">
        <w:rPr>
          <w:rFonts w:ascii="Times New Roman" w:eastAsia="Times New Roman" w:hAnsi="Times New Roman" w:cs="Times New Roman"/>
          <w:color w:val="000000"/>
          <w:sz w:val="24"/>
          <w:szCs w:val="24"/>
          <w:lang w:eastAsia="ru-RU"/>
        </w:rPr>
        <w:br/>
        <w:t>Подражание гусиному пению – также традиционный прием. При этом язык движется примерно так же, как при подражании жаворонку, но кончик языка в этот раз двигается, касаясь нёба и отрываясь от него, т.е. образуя артикуляцию слога «ля».</w:t>
      </w:r>
      <w:r w:rsidRPr="00640662">
        <w:rPr>
          <w:rFonts w:ascii="Times New Roman" w:eastAsia="Times New Roman" w:hAnsi="Times New Roman" w:cs="Times New Roman"/>
          <w:color w:val="000000"/>
          <w:sz w:val="24"/>
          <w:szCs w:val="24"/>
          <w:lang w:eastAsia="ru-RU"/>
        </w:rPr>
        <w:br/>
        <w:t>Чтобы подражать кукушке, напрягаешь мышцы глотки, язык держишь, как будто выговариваешь звук промежуточный между «Э» и «О» и после удара по язычку, двигаешь языком, беззвучно выговаривая «</w:t>
      </w:r>
      <w:proofErr w:type="spellStart"/>
      <w:r w:rsidRPr="00640662">
        <w:rPr>
          <w:rFonts w:ascii="Times New Roman" w:eastAsia="Times New Roman" w:hAnsi="Times New Roman" w:cs="Times New Roman"/>
          <w:color w:val="000000"/>
          <w:sz w:val="24"/>
          <w:szCs w:val="24"/>
          <w:lang w:eastAsia="ru-RU"/>
        </w:rPr>
        <w:t>хах-кук</w:t>
      </w:r>
      <w:proofErr w:type="spellEnd"/>
      <w:r w:rsidRPr="00640662">
        <w:rPr>
          <w:rFonts w:ascii="Times New Roman" w:eastAsia="Times New Roman" w:hAnsi="Times New Roman" w:cs="Times New Roman"/>
          <w:color w:val="000000"/>
          <w:sz w:val="24"/>
          <w:szCs w:val="24"/>
          <w:lang w:eastAsia="ru-RU"/>
        </w:rPr>
        <w:t>».</w:t>
      </w:r>
      <w:r w:rsidRPr="00640662">
        <w:rPr>
          <w:rFonts w:ascii="Times New Roman" w:eastAsia="Times New Roman" w:hAnsi="Times New Roman" w:cs="Times New Roman"/>
          <w:color w:val="000000"/>
          <w:sz w:val="24"/>
          <w:szCs w:val="24"/>
          <w:lang w:eastAsia="ru-RU"/>
        </w:rPr>
        <w:br/>
        <w:t>Остановить колебание язычка можно резким вдыханием воздуха в себя, а также путем обхвата его конца губами. Последний эффективнее первого и удобен при постепенной остановке звучания.</w:t>
      </w:r>
      <w:r w:rsidRPr="00640662">
        <w:rPr>
          <w:rFonts w:ascii="Times New Roman" w:eastAsia="Times New Roman" w:hAnsi="Times New Roman" w:cs="Times New Roman"/>
          <w:color w:val="000000"/>
          <w:sz w:val="24"/>
          <w:szCs w:val="24"/>
          <w:lang w:eastAsia="ru-RU"/>
        </w:rPr>
        <w:br/>
        <w:t>Если тормозить губами язычок, можно получить звук, похожий на весеннюю капель. Такой звук называется «</w:t>
      </w:r>
      <w:proofErr w:type="spellStart"/>
      <w:r w:rsidRPr="00640662">
        <w:rPr>
          <w:rFonts w:ascii="Times New Roman" w:eastAsia="Times New Roman" w:hAnsi="Times New Roman" w:cs="Times New Roman"/>
          <w:color w:val="000000"/>
          <w:sz w:val="24"/>
          <w:szCs w:val="24"/>
          <w:lang w:eastAsia="ru-RU"/>
        </w:rPr>
        <w:t>табыгыр</w:t>
      </w:r>
      <w:proofErr w:type="spellEnd"/>
      <w:r w:rsidRPr="00640662">
        <w:rPr>
          <w:rFonts w:ascii="Times New Roman" w:eastAsia="Times New Roman" w:hAnsi="Times New Roman" w:cs="Times New Roman"/>
          <w:color w:val="000000"/>
          <w:sz w:val="24"/>
          <w:szCs w:val="24"/>
          <w:lang w:eastAsia="ru-RU"/>
        </w:rPr>
        <w:t>». Это сложный прием, можно поранить губы. Проще остановить язычок, прижимая к нему палец левой руки. С помощью коротких звуков можно подражать топоту копыт, весенней капели, стуки дятла, барабанной дроби и т.д.</w:t>
      </w:r>
      <w:r w:rsidRPr="00640662">
        <w:rPr>
          <w:rFonts w:ascii="Times New Roman" w:eastAsia="Times New Roman" w:hAnsi="Times New Roman" w:cs="Times New Roman"/>
          <w:color w:val="000000"/>
          <w:sz w:val="24"/>
          <w:szCs w:val="24"/>
          <w:lang w:eastAsia="ru-RU"/>
        </w:rPr>
        <w:br/>
        <w:t xml:space="preserve">Любой желающий может научиться играть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Чтобы овладеть всей техникой игры, нужны систематические занятия, упорство, настойчивость и большое желание.</w:t>
      </w: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ПРИЕМЫ ИГРЫ НА ХОМУСЕ</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Существуют </w:t>
      </w:r>
      <w:r w:rsidRPr="00640662">
        <w:rPr>
          <w:rFonts w:ascii="Times New Roman" w:eastAsia="Times New Roman" w:hAnsi="Times New Roman" w:cs="Times New Roman"/>
          <w:bCs/>
          <w:color w:val="000000"/>
          <w:sz w:val="24"/>
          <w:szCs w:val="24"/>
          <w:lang w:eastAsia="ru-RU"/>
        </w:rPr>
        <w:t>внешние, артикуляционные</w:t>
      </w:r>
      <w:r w:rsidRPr="00640662">
        <w:rPr>
          <w:rFonts w:ascii="Times New Roman" w:eastAsia="Times New Roman" w:hAnsi="Times New Roman" w:cs="Times New Roman"/>
          <w:color w:val="000000"/>
          <w:sz w:val="24"/>
          <w:szCs w:val="24"/>
          <w:lang w:eastAsia="ru-RU"/>
        </w:rPr>
        <w:t> и </w:t>
      </w:r>
      <w:r w:rsidRPr="00640662">
        <w:rPr>
          <w:rFonts w:ascii="Times New Roman" w:eastAsia="Times New Roman" w:hAnsi="Times New Roman" w:cs="Times New Roman"/>
          <w:bCs/>
          <w:color w:val="000000"/>
          <w:sz w:val="24"/>
          <w:szCs w:val="24"/>
          <w:lang w:eastAsia="ru-RU"/>
        </w:rPr>
        <w:t>внутренние группы</w:t>
      </w:r>
      <w:r w:rsidRPr="00640662">
        <w:rPr>
          <w:rFonts w:ascii="Times New Roman" w:eastAsia="Times New Roman" w:hAnsi="Times New Roman" w:cs="Times New Roman"/>
          <w:color w:val="000000"/>
          <w:sz w:val="24"/>
          <w:szCs w:val="24"/>
          <w:lang w:eastAsia="ru-RU"/>
        </w:rPr>
        <w:t>.</w:t>
      </w:r>
      <w:r w:rsidRPr="00640662">
        <w:rPr>
          <w:rFonts w:ascii="Times New Roman" w:eastAsia="Times New Roman" w:hAnsi="Times New Roman" w:cs="Times New Roman"/>
          <w:color w:val="000000"/>
          <w:sz w:val="24"/>
          <w:szCs w:val="24"/>
          <w:lang w:eastAsia="ru-RU"/>
        </w:rPr>
        <w:br/>
      </w:r>
      <w:r w:rsidRPr="00640662">
        <w:rPr>
          <w:rFonts w:ascii="Times New Roman" w:eastAsia="Times New Roman" w:hAnsi="Times New Roman" w:cs="Times New Roman"/>
          <w:bCs/>
          <w:color w:val="000000"/>
          <w:sz w:val="24"/>
          <w:szCs w:val="24"/>
          <w:lang w:eastAsia="ru-RU"/>
        </w:rPr>
        <w:t>Внешними </w:t>
      </w:r>
      <w:r w:rsidRPr="00640662">
        <w:rPr>
          <w:rFonts w:ascii="Times New Roman" w:eastAsia="Times New Roman" w:hAnsi="Times New Roman" w:cs="Times New Roman"/>
          <w:color w:val="000000"/>
          <w:sz w:val="24"/>
          <w:szCs w:val="24"/>
          <w:lang w:eastAsia="ru-RU"/>
        </w:rPr>
        <w:t xml:space="preserve">называются приемы 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связанные с различными движениями (ударами) пальцев правой руки о языках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и способствующие порождению всех других артикуляционных и внутренних приемов.</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наар</w:t>
      </w:r>
      <w:proofErr w:type="spellEnd"/>
      <w:r w:rsidRPr="00640662">
        <w:rPr>
          <w:rFonts w:ascii="Times New Roman" w:eastAsia="Times New Roman" w:hAnsi="Times New Roman" w:cs="Times New Roman"/>
          <w:bCs/>
          <w:color w:val="000000"/>
          <w:sz w:val="24"/>
          <w:szCs w:val="24"/>
          <w:lang w:eastAsia="ru-RU"/>
        </w:rPr>
        <w:t xml:space="preserve"> </w:t>
      </w:r>
      <w:proofErr w:type="spellStart"/>
      <w:r w:rsidRPr="00640662">
        <w:rPr>
          <w:rFonts w:ascii="Times New Roman" w:eastAsia="Times New Roman" w:hAnsi="Times New Roman" w:cs="Times New Roman"/>
          <w:bCs/>
          <w:color w:val="000000"/>
          <w:sz w:val="24"/>
          <w:szCs w:val="24"/>
          <w:lang w:eastAsia="ru-RU"/>
        </w:rPr>
        <w:t>охсуулар</w:t>
      </w:r>
      <w:proofErr w:type="spellEnd"/>
      <w:r w:rsidRPr="00640662">
        <w:rPr>
          <w:rFonts w:ascii="Times New Roman" w:eastAsia="Times New Roman" w:hAnsi="Times New Roman" w:cs="Times New Roman"/>
          <w:bCs/>
          <w:color w:val="000000"/>
          <w:sz w:val="24"/>
          <w:szCs w:val="24"/>
          <w:lang w:eastAsia="ru-RU"/>
        </w:rPr>
        <w:t>»-</w:t>
      </w:r>
      <w:r w:rsidRPr="00640662">
        <w:rPr>
          <w:rFonts w:ascii="Times New Roman" w:eastAsia="Times New Roman" w:hAnsi="Times New Roman" w:cs="Times New Roman"/>
          <w:color w:val="000000"/>
          <w:sz w:val="24"/>
          <w:szCs w:val="24"/>
          <w:lang w:eastAsia="ru-RU"/>
        </w:rPr>
        <w:t xml:space="preserve"> односторонние удары образуется при легком подергивании кончика язычка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средним </w:t>
      </w:r>
      <w:proofErr w:type="spellStart"/>
      <w:r w:rsidRPr="00640662">
        <w:rPr>
          <w:rFonts w:ascii="Times New Roman" w:eastAsia="Times New Roman" w:hAnsi="Times New Roman" w:cs="Times New Roman"/>
          <w:color w:val="000000"/>
          <w:sz w:val="24"/>
          <w:szCs w:val="24"/>
          <w:lang w:eastAsia="ru-RU"/>
        </w:rPr>
        <w:t>коленком</w:t>
      </w:r>
      <w:proofErr w:type="spellEnd"/>
      <w:r w:rsidRPr="00640662">
        <w:rPr>
          <w:rFonts w:ascii="Times New Roman" w:eastAsia="Times New Roman" w:hAnsi="Times New Roman" w:cs="Times New Roman"/>
          <w:color w:val="000000"/>
          <w:sz w:val="24"/>
          <w:szCs w:val="24"/>
          <w:lang w:eastAsia="ru-RU"/>
        </w:rPr>
        <w:t xml:space="preserve"> указательного пальца. Разновидностей односторонних ударов, зависящих от ритмичности и динамичности исполняемых мелодий или импровизаций, множество.</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lastRenderedPageBreak/>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хардары-таары</w:t>
      </w:r>
      <w:proofErr w:type="spellEnd"/>
      <w:r w:rsidRPr="00640662">
        <w:rPr>
          <w:rFonts w:ascii="Times New Roman" w:eastAsia="Times New Roman" w:hAnsi="Times New Roman" w:cs="Times New Roman"/>
          <w:bCs/>
          <w:color w:val="000000"/>
          <w:sz w:val="24"/>
          <w:szCs w:val="24"/>
          <w:lang w:eastAsia="ru-RU"/>
        </w:rPr>
        <w:t xml:space="preserve"> </w:t>
      </w:r>
      <w:proofErr w:type="spellStart"/>
      <w:r w:rsidRPr="00640662">
        <w:rPr>
          <w:rFonts w:ascii="Times New Roman" w:eastAsia="Times New Roman" w:hAnsi="Times New Roman" w:cs="Times New Roman"/>
          <w:bCs/>
          <w:color w:val="000000"/>
          <w:sz w:val="24"/>
          <w:szCs w:val="24"/>
          <w:lang w:eastAsia="ru-RU"/>
        </w:rPr>
        <w:t>охсуулар</w:t>
      </w:r>
      <w:proofErr w:type="spellEnd"/>
      <w:proofErr w:type="gramStart"/>
      <w:r w:rsidRPr="00640662">
        <w:rPr>
          <w:rFonts w:ascii="Times New Roman" w:eastAsia="Times New Roman" w:hAnsi="Times New Roman" w:cs="Times New Roman"/>
          <w:bCs/>
          <w:color w:val="000000"/>
          <w:sz w:val="24"/>
          <w:szCs w:val="24"/>
          <w:lang w:eastAsia="ru-RU"/>
        </w:rPr>
        <w:t>»</w:t>
      </w:r>
      <w:r w:rsidRPr="00640662">
        <w:rPr>
          <w:rFonts w:ascii="Times New Roman" w:eastAsia="Times New Roman" w:hAnsi="Times New Roman" w:cs="Times New Roman"/>
          <w:color w:val="000000"/>
          <w:sz w:val="24"/>
          <w:szCs w:val="24"/>
          <w:lang w:eastAsia="ru-RU"/>
        </w:rPr>
        <w:t>-</w:t>
      </w:r>
      <w:proofErr w:type="gramEnd"/>
      <w:r w:rsidRPr="00640662">
        <w:rPr>
          <w:rFonts w:ascii="Times New Roman" w:eastAsia="Times New Roman" w:hAnsi="Times New Roman" w:cs="Times New Roman"/>
          <w:color w:val="000000"/>
          <w:sz w:val="24"/>
          <w:szCs w:val="24"/>
          <w:lang w:eastAsia="ru-RU"/>
        </w:rPr>
        <w:t xml:space="preserve">двусторонние удары образуется путем чередующихся двусторонних (от себя и на себя) ударов о язычок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По сравнению с односторонними ударами данный прием более разнообразен, богаче, благодаря «экономному» обратному удару, при котором затрачивается меньше усилий, чем в убыстренных односторонних ударах.</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 xml:space="preserve">«Тарбах </w:t>
      </w:r>
      <w:proofErr w:type="spellStart"/>
      <w:r w:rsidRPr="00640662">
        <w:rPr>
          <w:rFonts w:ascii="Times New Roman" w:eastAsia="Times New Roman" w:hAnsi="Times New Roman" w:cs="Times New Roman"/>
          <w:bCs/>
          <w:color w:val="000000"/>
          <w:sz w:val="24"/>
          <w:szCs w:val="24"/>
          <w:lang w:eastAsia="ru-RU"/>
        </w:rPr>
        <w:t>араас</w:t>
      </w:r>
      <w:proofErr w:type="spellEnd"/>
      <w:r w:rsidRPr="00640662">
        <w:rPr>
          <w:rFonts w:ascii="Times New Roman" w:eastAsia="Times New Roman" w:hAnsi="Times New Roman" w:cs="Times New Roman"/>
          <w:bCs/>
          <w:color w:val="000000"/>
          <w:sz w:val="24"/>
          <w:szCs w:val="24"/>
          <w:lang w:eastAsia="ru-RU"/>
        </w:rPr>
        <w:t xml:space="preserve"> </w:t>
      </w:r>
      <w:proofErr w:type="spellStart"/>
      <w:r w:rsidRPr="00640662">
        <w:rPr>
          <w:rFonts w:ascii="Times New Roman" w:eastAsia="Times New Roman" w:hAnsi="Times New Roman" w:cs="Times New Roman"/>
          <w:bCs/>
          <w:color w:val="000000"/>
          <w:sz w:val="24"/>
          <w:szCs w:val="24"/>
          <w:lang w:eastAsia="ru-RU"/>
        </w:rPr>
        <w:t>охсуулара</w:t>
      </w:r>
      <w:proofErr w:type="spellEnd"/>
      <w:r w:rsidRPr="00640662">
        <w:rPr>
          <w:rFonts w:ascii="Times New Roman" w:eastAsia="Times New Roman" w:hAnsi="Times New Roman" w:cs="Times New Roman"/>
          <w:bCs/>
          <w:color w:val="000000"/>
          <w:sz w:val="24"/>
          <w:szCs w:val="24"/>
          <w:lang w:eastAsia="ru-RU"/>
        </w:rPr>
        <w:t>» </w:t>
      </w:r>
      <w:r w:rsidRPr="00640662">
        <w:rPr>
          <w:rFonts w:ascii="Times New Roman" w:eastAsia="Times New Roman" w:hAnsi="Times New Roman" w:cs="Times New Roman"/>
          <w:color w:val="000000"/>
          <w:sz w:val="24"/>
          <w:szCs w:val="24"/>
          <w:lang w:eastAsia="ru-RU"/>
        </w:rPr>
        <w:t xml:space="preserve">— варианты ударов пальцами появился в 70-х годах, благодаря деятельности талантливейших </w:t>
      </w:r>
      <w:proofErr w:type="spellStart"/>
      <w:r w:rsidRPr="00640662">
        <w:rPr>
          <w:rFonts w:ascii="Times New Roman" w:eastAsia="Times New Roman" w:hAnsi="Times New Roman" w:cs="Times New Roman"/>
          <w:color w:val="000000"/>
          <w:sz w:val="24"/>
          <w:szCs w:val="24"/>
          <w:lang w:eastAsia="ru-RU"/>
        </w:rPr>
        <w:t>хомусистов</w:t>
      </w:r>
      <w:proofErr w:type="spellEnd"/>
      <w:r w:rsidRPr="00640662">
        <w:rPr>
          <w:rFonts w:ascii="Times New Roman" w:eastAsia="Times New Roman" w:hAnsi="Times New Roman" w:cs="Times New Roman"/>
          <w:color w:val="000000"/>
          <w:sz w:val="24"/>
          <w:szCs w:val="24"/>
          <w:lang w:eastAsia="ru-RU"/>
        </w:rPr>
        <w:t xml:space="preserve">-виртуозов </w:t>
      </w:r>
      <w:proofErr w:type="spellStart"/>
      <w:r w:rsidRPr="00640662">
        <w:rPr>
          <w:rFonts w:ascii="Times New Roman" w:eastAsia="Times New Roman" w:hAnsi="Times New Roman" w:cs="Times New Roman"/>
          <w:color w:val="000000"/>
          <w:sz w:val="24"/>
          <w:szCs w:val="24"/>
          <w:lang w:eastAsia="ru-RU"/>
        </w:rPr>
        <w:t>С.Шишигина</w:t>
      </w:r>
      <w:proofErr w:type="spellEnd"/>
      <w:r w:rsidRPr="00640662">
        <w:rPr>
          <w:rFonts w:ascii="Times New Roman" w:eastAsia="Times New Roman" w:hAnsi="Times New Roman" w:cs="Times New Roman"/>
          <w:color w:val="000000"/>
          <w:sz w:val="24"/>
          <w:szCs w:val="24"/>
          <w:lang w:eastAsia="ru-RU"/>
        </w:rPr>
        <w:t xml:space="preserve">, А. Пахомова. Варианты ударов реализуются посредством комбинированных движений всех пальцев и ладони правой руки исполнителя при мгновенном ударе о язычок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табыгыр</w:t>
      </w:r>
      <w:proofErr w:type="spellEnd"/>
      <w:r w:rsidRPr="00640662">
        <w:rPr>
          <w:rFonts w:ascii="Times New Roman" w:eastAsia="Times New Roman" w:hAnsi="Times New Roman" w:cs="Times New Roman"/>
          <w:bCs/>
          <w:color w:val="000000"/>
          <w:sz w:val="24"/>
          <w:szCs w:val="24"/>
          <w:lang w:eastAsia="ru-RU"/>
        </w:rPr>
        <w:t>» </w:t>
      </w:r>
      <w:r w:rsidRPr="00640662">
        <w:rPr>
          <w:rFonts w:ascii="Times New Roman" w:eastAsia="Times New Roman" w:hAnsi="Times New Roman" w:cs="Times New Roman"/>
          <w:color w:val="000000"/>
          <w:sz w:val="24"/>
          <w:szCs w:val="24"/>
          <w:lang w:eastAsia="ru-RU"/>
        </w:rPr>
        <w:t xml:space="preserve">-стаккато, впервые созданный </w:t>
      </w:r>
      <w:proofErr w:type="spellStart"/>
      <w:r w:rsidRPr="00640662">
        <w:rPr>
          <w:rFonts w:ascii="Times New Roman" w:eastAsia="Times New Roman" w:hAnsi="Times New Roman" w:cs="Times New Roman"/>
          <w:color w:val="000000"/>
          <w:sz w:val="24"/>
          <w:szCs w:val="24"/>
          <w:lang w:eastAsia="ru-RU"/>
        </w:rPr>
        <w:t>И.Е.Алексеевым</w:t>
      </w:r>
      <w:proofErr w:type="spellEnd"/>
      <w:r w:rsidRPr="00640662">
        <w:rPr>
          <w:rFonts w:ascii="Times New Roman" w:eastAsia="Times New Roman" w:hAnsi="Times New Roman" w:cs="Times New Roman"/>
          <w:color w:val="000000"/>
          <w:sz w:val="24"/>
          <w:szCs w:val="24"/>
          <w:lang w:eastAsia="ru-RU"/>
        </w:rPr>
        <w:t xml:space="preserve">, образуется при нажатии основания язычка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большим пальцем левой руки и «задержки» губами вибрации язычка инструмента.</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bCs/>
          <w:color w:val="000000"/>
          <w:sz w:val="24"/>
          <w:szCs w:val="24"/>
          <w:lang w:eastAsia="ru-RU"/>
        </w:rPr>
        <w:t>Артикуляционными</w:t>
      </w:r>
      <w:r w:rsidRPr="00640662">
        <w:rPr>
          <w:rFonts w:ascii="Times New Roman" w:eastAsia="Times New Roman" w:hAnsi="Times New Roman" w:cs="Times New Roman"/>
          <w:color w:val="000000"/>
          <w:sz w:val="24"/>
          <w:szCs w:val="24"/>
          <w:lang w:eastAsia="ru-RU"/>
        </w:rPr>
        <w:t xml:space="preserve"> называются группы приемов 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образуемых при обязательном участии артикулирующих органов речи исполнителя (языка, объема и частей полости рта, зева, гортани, носовой полости, </w:t>
      </w:r>
      <w:proofErr w:type="spellStart"/>
      <w:r w:rsidRPr="00640662">
        <w:rPr>
          <w:rFonts w:ascii="Times New Roman" w:eastAsia="Times New Roman" w:hAnsi="Times New Roman" w:cs="Times New Roman"/>
          <w:color w:val="000000"/>
          <w:sz w:val="24"/>
          <w:szCs w:val="24"/>
          <w:lang w:eastAsia="ru-RU"/>
        </w:rPr>
        <w:t>фарингса</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«н</w:t>
      </w:r>
      <w:r w:rsidRPr="00640662">
        <w:rPr>
          <w:rFonts w:ascii="Times New Roman" w:eastAsia="Times New Roman" w:hAnsi="Times New Roman" w:cs="Times New Roman"/>
          <w:bCs/>
          <w:color w:val="000000"/>
          <w:sz w:val="24"/>
          <w:szCs w:val="24"/>
          <w:lang w:val="sah-RU" w:eastAsia="ru-RU"/>
        </w:rPr>
        <w:t>аар охсуу</w:t>
      </w:r>
      <w:r w:rsidRPr="00640662">
        <w:rPr>
          <w:rFonts w:ascii="Times New Roman" w:eastAsia="Times New Roman" w:hAnsi="Times New Roman" w:cs="Times New Roman"/>
          <w:bCs/>
          <w:color w:val="000000"/>
          <w:sz w:val="24"/>
          <w:szCs w:val="24"/>
          <w:lang w:eastAsia="ru-RU"/>
        </w:rPr>
        <w:t>» </w:t>
      </w:r>
      <w:r w:rsidRPr="00640662">
        <w:rPr>
          <w:rFonts w:ascii="Times New Roman" w:eastAsia="Times New Roman" w:hAnsi="Times New Roman" w:cs="Times New Roman"/>
          <w:color w:val="000000"/>
          <w:sz w:val="24"/>
          <w:szCs w:val="24"/>
          <w:lang w:eastAsia="ru-RU"/>
        </w:rPr>
        <w:t xml:space="preserve">-основной тон образуется при нулевой артикуляции органов речи, т.е. без движения воздуха в полости рта, без движения всех артикулирующих органов речи. Данный прием применяется для настройки, поиска искомого звука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уос</w:t>
      </w:r>
      <w:proofErr w:type="spellEnd"/>
      <w:r w:rsidRPr="00640662">
        <w:rPr>
          <w:rFonts w:ascii="Times New Roman" w:eastAsia="Times New Roman" w:hAnsi="Times New Roman" w:cs="Times New Roman"/>
          <w:bCs/>
          <w:color w:val="000000"/>
          <w:sz w:val="24"/>
          <w:szCs w:val="24"/>
          <w:lang w:eastAsia="ru-RU"/>
        </w:rPr>
        <w:t xml:space="preserve"> </w:t>
      </w:r>
      <w:r w:rsidRPr="00640662">
        <w:rPr>
          <w:rFonts w:ascii="Times New Roman" w:eastAsia="Times New Roman" w:hAnsi="Times New Roman" w:cs="Times New Roman"/>
          <w:bCs/>
          <w:color w:val="000000"/>
          <w:sz w:val="24"/>
          <w:szCs w:val="24"/>
          <w:lang w:val="sah-RU" w:eastAsia="ru-RU"/>
        </w:rPr>
        <w:t>д</w:t>
      </w:r>
      <w:r w:rsidRPr="00640662">
        <w:rPr>
          <w:rFonts w:ascii="Times New Roman" w:eastAsia="Times New Roman" w:hAnsi="Times New Roman" w:cs="Times New Roman"/>
          <w:bCs/>
          <w:color w:val="000000"/>
          <w:sz w:val="24"/>
          <w:szCs w:val="24"/>
          <w:lang w:eastAsia="ru-RU"/>
        </w:rPr>
        <w:t>о</w:t>
      </w:r>
      <w:r w:rsidRPr="00640662">
        <w:rPr>
          <w:rFonts w:ascii="Times New Roman" w:eastAsia="Times New Roman" w:hAnsi="Times New Roman" w:cs="Times New Roman"/>
          <w:bCs/>
          <w:color w:val="000000"/>
          <w:sz w:val="24"/>
          <w:szCs w:val="24"/>
          <w:lang w:val="sah-RU" w:eastAsia="ru-RU"/>
        </w:rPr>
        <w:t>рҕо</w:t>
      </w:r>
      <w:r w:rsidRPr="00640662">
        <w:rPr>
          <w:rFonts w:ascii="Times New Roman" w:eastAsia="Times New Roman" w:hAnsi="Times New Roman" w:cs="Times New Roman"/>
          <w:bCs/>
          <w:color w:val="000000"/>
          <w:sz w:val="24"/>
          <w:szCs w:val="24"/>
          <w:lang w:eastAsia="ru-RU"/>
        </w:rPr>
        <w:t>оно» </w:t>
      </w:r>
      <w:r w:rsidRPr="00640662">
        <w:rPr>
          <w:rFonts w:ascii="Times New Roman" w:eastAsia="Times New Roman" w:hAnsi="Times New Roman" w:cs="Times New Roman"/>
          <w:color w:val="000000"/>
          <w:sz w:val="24"/>
          <w:szCs w:val="24"/>
          <w:lang w:eastAsia="ru-RU"/>
        </w:rPr>
        <w:t xml:space="preserve">основан на физическом участии губ, преимущественно при исполнении мелодий, импровизаций с губными звуками о,,, б, в, </w:t>
      </w:r>
      <w:proofErr w:type="gramStart"/>
      <w:r w:rsidRPr="00640662">
        <w:rPr>
          <w:rFonts w:ascii="Times New Roman" w:eastAsia="Times New Roman" w:hAnsi="Times New Roman" w:cs="Times New Roman"/>
          <w:color w:val="000000"/>
          <w:sz w:val="24"/>
          <w:szCs w:val="24"/>
          <w:lang w:eastAsia="ru-RU"/>
        </w:rPr>
        <w:t>м</w:t>
      </w:r>
      <w:proofErr w:type="gram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хаастатыы</w:t>
      </w:r>
      <w:proofErr w:type="spellEnd"/>
      <w:r w:rsidRPr="00640662">
        <w:rPr>
          <w:rFonts w:ascii="Times New Roman" w:eastAsia="Times New Roman" w:hAnsi="Times New Roman" w:cs="Times New Roman"/>
          <w:bCs/>
          <w:color w:val="000000"/>
          <w:sz w:val="24"/>
          <w:szCs w:val="24"/>
          <w:lang w:eastAsia="ru-RU"/>
        </w:rPr>
        <w:t>» </w:t>
      </w:r>
      <w:r w:rsidRPr="00640662">
        <w:rPr>
          <w:rFonts w:ascii="Times New Roman" w:eastAsia="Times New Roman" w:hAnsi="Times New Roman" w:cs="Times New Roman"/>
          <w:color w:val="000000"/>
          <w:sz w:val="24"/>
          <w:szCs w:val="24"/>
          <w:lang w:eastAsia="ru-RU"/>
        </w:rPr>
        <w:t>— гусиное пение является традиционно развитым способом игры, акустический эффект которого принимается слушателем как подражание гусиному пению. Артикуляционной базой «</w:t>
      </w:r>
      <w:proofErr w:type="spellStart"/>
      <w:r w:rsidRPr="00640662">
        <w:rPr>
          <w:rFonts w:ascii="Times New Roman" w:eastAsia="Times New Roman" w:hAnsi="Times New Roman" w:cs="Times New Roman"/>
          <w:color w:val="000000"/>
          <w:sz w:val="24"/>
          <w:szCs w:val="24"/>
          <w:lang w:eastAsia="ru-RU"/>
        </w:rPr>
        <w:t>хаастатыы</w:t>
      </w:r>
      <w:proofErr w:type="spellEnd"/>
      <w:r w:rsidRPr="00640662">
        <w:rPr>
          <w:rFonts w:ascii="Times New Roman" w:eastAsia="Times New Roman" w:hAnsi="Times New Roman" w:cs="Times New Roman"/>
          <w:color w:val="000000"/>
          <w:sz w:val="24"/>
          <w:szCs w:val="24"/>
          <w:lang w:eastAsia="ru-RU"/>
        </w:rPr>
        <w:t xml:space="preserve">» служат мгновенные и размеренные касания кончиком языка альвеол или различных участков твердого (редко и мягкого) неба. То излюбленный прием якутских </w:t>
      </w:r>
      <w:proofErr w:type="spellStart"/>
      <w:r w:rsidRPr="00640662">
        <w:rPr>
          <w:rFonts w:ascii="Times New Roman" w:eastAsia="Times New Roman" w:hAnsi="Times New Roman" w:cs="Times New Roman"/>
          <w:color w:val="000000"/>
          <w:sz w:val="24"/>
          <w:szCs w:val="24"/>
          <w:lang w:eastAsia="ru-RU"/>
        </w:rPr>
        <w:t>хомусистов</w:t>
      </w:r>
      <w:proofErr w:type="spellEnd"/>
      <w:r w:rsidRPr="00640662">
        <w:rPr>
          <w:rFonts w:ascii="Times New Roman" w:eastAsia="Times New Roman" w:hAnsi="Times New Roman" w:cs="Times New Roman"/>
          <w:color w:val="000000"/>
          <w:sz w:val="24"/>
          <w:szCs w:val="24"/>
          <w:lang w:eastAsia="ru-RU"/>
        </w:rPr>
        <w:t>, который используется при оформлении любой импровизации или попурри.</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r w:rsidRPr="00640662">
        <w:rPr>
          <w:rFonts w:ascii="Times New Roman" w:eastAsia="Times New Roman" w:hAnsi="Times New Roman" w:cs="Times New Roman"/>
          <w:bCs/>
          <w:color w:val="000000"/>
          <w:sz w:val="24"/>
          <w:szCs w:val="24"/>
          <w:lang w:val="sah-RU" w:eastAsia="ru-RU"/>
        </w:rPr>
        <w:t>күө</w:t>
      </w:r>
      <w:proofErr w:type="spellStart"/>
      <w:r w:rsidRPr="00640662">
        <w:rPr>
          <w:rFonts w:ascii="Times New Roman" w:eastAsia="Times New Roman" w:hAnsi="Times New Roman" w:cs="Times New Roman"/>
          <w:bCs/>
          <w:color w:val="000000"/>
          <w:sz w:val="24"/>
          <w:szCs w:val="24"/>
          <w:lang w:eastAsia="ru-RU"/>
        </w:rPr>
        <w:t>рэгэйдэтии</w:t>
      </w:r>
      <w:proofErr w:type="spellEnd"/>
      <w:r w:rsidRPr="00640662">
        <w:rPr>
          <w:rFonts w:ascii="Times New Roman" w:eastAsia="Times New Roman" w:hAnsi="Times New Roman" w:cs="Times New Roman"/>
          <w:bCs/>
          <w:color w:val="000000"/>
          <w:sz w:val="24"/>
          <w:szCs w:val="24"/>
          <w:lang w:eastAsia="ru-RU"/>
        </w:rPr>
        <w:t>»</w:t>
      </w:r>
      <w:r w:rsidRPr="00640662">
        <w:rPr>
          <w:rFonts w:ascii="Times New Roman" w:eastAsia="Times New Roman" w:hAnsi="Times New Roman" w:cs="Times New Roman"/>
          <w:color w:val="000000"/>
          <w:sz w:val="24"/>
          <w:szCs w:val="24"/>
          <w:lang w:eastAsia="ru-RU"/>
        </w:rPr>
        <w:t xml:space="preserve"> -пение жаворонка является исконно традиционным и образуется при ритмичном движении языка исполнителя по полости рта (горизонтально, без касания твердого неба и боковых стенок рта). Кончик языка при этом не должен соприкасаться с колеблющимся язычком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рэгэйдэтии</w:t>
      </w:r>
      <w:proofErr w:type="spellEnd"/>
      <w:r w:rsidRPr="00640662">
        <w:rPr>
          <w:rFonts w:ascii="Times New Roman" w:eastAsia="Times New Roman" w:hAnsi="Times New Roman" w:cs="Times New Roman"/>
          <w:color w:val="000000"/>
          <w:sz w:val="24"/>
          <w:szCs w:val="24"/>
          <w:lang w:eastAsia="ru-RU"/>
        </w:rPr>
        <w:t xml:space="preserve">» акустически воспринимается как непрерывное звучание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 xml:space="preserve"> в виде трели жаворонка.</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бэлэс</w:t>
      </w:r>
      <w:proofErr w:type="spellEnd"/>
      <w:r w:rsidRPr="00640662">
        <w:rPr>
          <w:rFonts w:ascii="Times New Roman" w:eastAsia="Times New Roman" w:hAnsi="Times New Roman" w:cs="Times New Roman"/>
          <w:bCs/>
          <w:color w:val="000000"/>
          <w:sz w:val="24"/>
          <w:szCs w:val="24"/>
          <w:lang w:eastAsia="ru-RU"/>
        </w:rPr>
        <w:t xml:space="preserve"> </w:t>
      </w:r>
      <w:r w:rsidRPr="00640662">
        <w:rPr>
          <w:rFonts w:ascii="Times New Roman" w:eastAsia="Times New Roman" w:hAnsi="Times New Roman" w:cs="Times New Roman"/>
          <w:bCs/>
          <w:color w:val="000000"/>
          <w:sz w:val="24"/>
          <w:szCs w:val="24"/>
          <w:lang w:val="sah-RU" w:eastAsia="ru-RU"/>
        </w:rPr>
        <w:t>д</w:t>
      </w:r>
      <w:r w:rsidRPr="00640662">
        <w:rPr>
          <w:rFonts w:ascii="Times New Roman" w:eastAsia="Times New Roman" w:hAnsi="Times New Roman" w:cs="Times New Roman"/>
          <w:bCs/>
          <w:color w:val="000000"/>
          <w:sz w:val="24"/>
          <w:szCs w:val="24"/>
          <w:lang w:eastAsia="ru-RU"/>
        </w:rPr>
        <w:t>о</w:t>
      </w:r>
      <w:r w:rsidRPr="00640662">
        <w:rPr>
          <w:rFonts w:ascii="Times New Roman" w:eastAsia="Times New Roman" w:hAnsi="Times New Roman" w:cs="Times New Roman"/>
          <w:bCs/>
          <w:color w:val="000000"/>
          <w:sz w:val="24"/>
          <w:szCs w:val="24"/>
          <w:lang w:val="sah-RU" w:eastAsia="ru-RU"/>
        </w:rPr>
        <w:t>рҕо</w:t>
      </w:r>
      <w:r w:rsidRPr="00640662">
        <w:rPr>
          <w:rFonts w:ascii="Times New Roman" w:eastAsia="Times New Roman" w:hAnsi="Times New Roman" w:cs="Times New Roman"/>
          <w:bCs/>
          <w:color w:val="000000"/>
          <w:sz w:val="24"/>
          <w:szCs w:val="24"/>
          <w:lang w:eastAsia="ru-RU"/>
        </w:rPr>
        <w:t>оно»-</w:t>
      </w:r>
      <w:r w:rsidRPr="00640662">
        <w:rPr>
          <w:rFonts w:ascii="Times New Roman" w:eastAsia="Times New Roman" w:hAnsi="Times New Roman" w:cs="Times New Roman"/>
          <w:color w:val="000000"/>
          <w:sz w:val="24"/>
          <w:szCs w:val="24"/>
          <w:lang w:eastAsia="ru-RU"/>
        </w:rPr>
        <w:t> глоточный звук образуется при мгновенном смыкании и размыкании глотки исполнителя. Он весьма употребителен при импровизации с убыстренными темперированными структурами.</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«э» </w:t>
      </w:r>
      <w:r w:rsidRPr="00640662">
        <w:rPr>
          <w:rFonts w:ascii="Times New Roman" w:eastAsia="Times New Roman" w:hAnsi="Times New Roman" w:cs="Times New Roman"/>
          <w:color w:val="000000"/>
          <w:sz w:val="24"/>
          <w:szCs w:val="24"/>
          <w:lang w:eastAsia="ru-RU"/>
        </w:rPr>
        <w:t xml:space="preserve">— кукушка представляет собой еще более сложную артикуляционно-акустическую модуляцию глоточно- </w:t>
      </w:r>
      <w:proofErr w:type="spellStart"/>
      <w:r w:rsidRPr="00640662">
        <w:rPr>
          <w:rFonts w:ascii="Times New Roman" w:eastAsia="Times New Roman" w:hAnsi="Times New Roman" w:cs="Times New Roman"/>
          <w:color w:val="000000"/>
          <w:sz w:val="24"/>
          <w:szCs w:val="24"/>
          <w:lang w:eastAsia="ru-RU"/>
        </w:rPr>
        <w:t>зевного</w:t>
      </w:r>
      <w:proofErr w:type="spellEnd"/>
      <w:r w:rsidRPr="00640662">
        <w:rPr>
          <w:rFonts w:ascii="Times New Roman" w:eastAsia="Times New Roman" w:hAnsi="Times New Roman" w:cs="Times New Roman"/>
          <w:color w:val="000000"/>
          <w:sz w:val="24"/>
          <w:szCs w:val="24"/>
          <w:lang w:eastAsia="ru-RU"/>
        </w:rPr>
        <w:t xml:space="preserve"> участка. Воспринимаемый звук э» достигается путем выражения речевого сегмента типа </w:t>
      </w:r>
      <w:proofErr w:type="spellStart"/>
      <w:r w:rsidRPr="00640662">
        <w:rPr>
          <w:rFonts w:ascii="Times New Roman" w:eastAsia="Times New Roman" w:hAnsi="Times New Roman" w:cs="Times New Roman"/>
          <w:color w:val="000000"/>
          <w:sz w:val="24"/>
          <w:szCs w:val="24"/>
          <w:lang w:eastAsia="ru-RU"/>
        </w:rPr>
        <w:t>кхах-куух</w:t>
      </w:r>
      <w:proofErr w:type="spellEnd"/>
      <w:r w:rsidRPr="00640662">
        <w:rPr>
          <w:rFonts w:ascii="Times New Roman" w:eastAsia="Times New Roman" w:hAnsi="Times New Roman" w:cs="Times New Roman"/>
          <w:color w:val="000000"/>
          <w:sz w:val="24"/>
          <w:szCs w:val="24"/>
          <w:lang w:eastAsia="ru-RU"/>
        </w:rPr>
        <w:t xml:space="preserve"> посредством указанных участков дыхательно-речевой полости. Автором э» является </w:t>
      </w:r>
      <w:proofErr w:type="spellStart"/>
      <w:r w:rsidRPr="00640662">
        <w:rPr>
          <w:rFonts w:ascii="Times New Roman" w:eastAsia="Times New Roman" w:hAnsi="Times New Roman" w:cs="Times New Roman"/>
          <w:color w:val="000000"/>
          <w:sz w:val="24"/>
          <w:szCs w:val="24"/>
          <w:lang w:eastAsia="ru-RU"/>
        </w:rPr>
        <w:t>хомусист</w:t>
      </w:r>
      <w:proofErr w:type="spellEnd"/>
      <w:r w:rsidRPr="00640662">
        <w:rPr>
          <w:rFonts w:ascii="Times New Roman" w:eastAsia="Times New Roman" w:hAnsi="Times New Roman" w:cs="Times New Roman"/>
          <w:color w:val="000000"/>
          <w:sz w:val="24"/>
          <w:szCs w:val="24"/>
          <w:lang w:eastAsia="ru-RU"/>
        </w:rPr>
        <w:t xml:space="preserve"> Александр Пахомов.</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сыыйа</w:t>
      </w:r>
      <w:proofErr w:type="spellEnd"/>
      <w:r w:rsidRPr="00640662">
        <w:rPr>
          <w:rFonts w:ascii="Times New Roman" w:eastAsia="Times New Roman" w:hAnsi="Times New Roman" w:cs="Times New Roman"/>
          <w:bCs/>
          <w:color w:val="000000"/>
          <w:sz w:val="24"/>
          <w:szCs w:val="24"/>
          <w:lang w:eastAsia="ru-RU"/>
        </w:rPr>
        <w:t xml:space="preserve"> </w:t>
      </w:r>
      <w:proofErr w:type="spellStart"/>
      <w:r w:rsidRPr="00640662">
        <w:rPr>
          <w:rFonts w:ascii="Times New Roman" w:eastAsia="Times New Roman" w:hAnsi="Times New Roman" w:cs="Times New Roman"/>
          <w:bCs/>
          <w:color w:val="000000"/>
          <w:sz w:val="24"/>
          <w:szCs w:val="24"/>
          <w:lang w:eastAsia="ru-RU"/>
        </w:rPr>
        <w:t>тардыы</w:t>
      </w:r>
      <w:proofErr w:type="spellEnd"/>
      <w:r w:rsidRPr="00640662">
        <w:rPr>
          <w:rFonts w:ascii="Times New Roman" w:eastAsia="Times New Roman" w:hAnsi="Times New Roman" w:cs="Times New Roman"/>
          <w:bCs/>
          <w:color w:val="000000"/>
          <w:sz w:val="24"/>
          <w:szCs w:val="24"/>
          <w:lang w:eastAsia="ru-RU"/>
        </w:rPr>
        <w:t>» </w:t>
      </w:r>
      <w:r w:rsidRPr="00640662">
        <w:rPr>
          <w:rFonts w:ascii="Times New Roman" w:eastAsia="Times New Roman" w:hAnsi="Times New Roman" w:cs="Times New Roman"/>
          <w:color w:val="000000"/>
          <w:sz w:val="24"/>
          <w:szCs w:val="24"/>
          <w:lang w:eastAsia="ru-RU"/>
        </w:rPr>
        <w:t xml:space="preserve">— умеренная игра является традиционно-специфичной манерой 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используемый при монологическом повествовании, лирической импровизации. Умеренно-размеренный темп игры сопровождается фоновыми оттенками </w:t>
      </w:r>
      <w:proofErr w:type="spellStart"/>
      <w:r w:rsidRPr="00640662">
        <w:rPr>
          <w:rFonts w:ascii="Times New Roman" w:eastAsia="Times New Roman" w:hAnsi="Times New Roman" w:cs="Times New Roman"/>
          <w:color w:val="000000"/>
          <w:sz w:val="24"/>
          <w:szCs w:val="24"/>
          <w:lang w:eastAsia="ru-RU"/>
        </w:rPr>
        <w:t>двуголосия</w:t>
      </w:r>
      <w:proofErr w:type="spellEnd"/>
      <w:r w:rsidRPr="00640662">
        <w:rPr>
          <w:rFonts w:ascii="Times New Roman" w:eastAsia="Times New Roman" w:hAnsi="Times New Roman" w:cs="Times New Roman"/>
          <w:color w:val="000000"/>
          <w:sz w:val="24"/>
          <w:szCs w:val="24"/>
          <w:lang w:eastAsia="ru-RU"/>
        </w:rPr>
        <w:t>, динамичными периодами на стыке музыкальных фаз.</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хос</w:t>
      </w:r>
      <w:proofErr w:type="spellEnd"/>
      <w:r w:rsidRPr="00640662">
        <w:rPr>
          <w:rFonts w:ascii="Times New Roman" w:eastAsia="Times New Roman" w:hAnsi="Times New Roman" w:cs="Times New Roman"/>
          <w:bCs/>
          <w:color w:val="000000"/>
          <w:sz w:val="24"/>
          <w:szCs w:val="24"/>
          <w:lang w:eastAsia="ru-RU"/>
        </w:rPr>
        <w:t xml:space="preserve"> </w:t>
      </w:r>
      <w:proofErr w:type="spellStart"/>
      <w:r w:rsidRPr="00640662">
        <w:rPr>
          <w:rFonts w:ascii="Times New Roman" w:eastAsia="Times New Roman" w:hAnsi="Times New Roman" w:cs="Times New Roman"/>
          <w:bCs/>
          <w:color w:val="000000"/>
          <w:sz w:val="24"/>
          <w:szCs w:val="24"/>
          <w:lang w:eastAsia="ru-RU"/>
        </w:rPr>
        <w:t>ырыа</w:t>
      </w:r>
      <w:proofErr w:type="spellEnd"/>
      <w:r w:rsidRPr="00640662">
        <w:rPr>
          <w:rFonts w:ascii="Times New Roman" w:eastAsia="Times New Roman" w:hAnsi="Times New Roman" w:cs="Times New Roman"/>
          <w:bCs/>
          <w:color w:val="000000"/>
          <w:sz w:val="24"/>
          <w:szCs w:val="24"/>
          <w:lang w:eastAsia="ru-RU"/>
        </w:rPr>
        <w:t>» </w:t>
      </w:r>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двуголосие</w:t>
      </w:r>
      <w:proofErr w:type="spellEnd"/>
      <w:r w:rsidRPr="00640662">
        <w:rPr>
          <w:rFonts w:ascii="Times New Roman" w:eastAsia="Times New Roman" w:hAnsi="Times New Roman" w:cs="Times New Roman"/>
          <w:color w:val="000000"/>
          <w:sz w:val="24"/>
          <w:szCs w:val="24"/>
          <w:lang w:eastAsia="ru-RU"/>
        </w:rPr>
        <w:t>, в отличие от оттенков «</w:t>
      </w:r>
      <w:proofErr w:type="spellStart"/>
      <w:r w:rsidRPr="00640662">
        <w:rPr>
          <w:rFonts w:ascii="Times New Roman" w:eastAsia="Times New Roman" w:hAnsi="Times New Roman" w:cs="Times New Roman"/>
          <w:color w:val="000000"/>
          <w:sz w:val="24"/>
          <w:szCs w:val="24"/>
          <w:lang w:eastAsia="ru-RU"/>
        </w:rPr>
        <w:t>сыыйа</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тардыы</w:t>
      </w:r>
      <w:proofErr w:type="spellEnd"/>
      <w:r w:rsidRPr="00640662">
        <w:rPr>
          <w:rFonts w:ascii="Times New Roman" w:eastAsia="Times New Roman" w:hAnsi="Times New Roman" w:cs="Times New Roman"/>
          <w:color w:val="000000"/>
          <w:sz w:val="24"/>
          <w:szCs w:val="24"/>
          <w:lang w:eastAsia="ru-RU"/>
        </w:rPr>
        <w:t xml:space="preserve">», изображается постоянными синхронными мелодико-обертоновыми линиями </w:t>
      </w:r>
      <w:proofErr w:type="spellStart"/>
      <w:r w:rsidRPr="00640662">
        <w:rPr>
          <w:rFonts w:ascii="Times New Roman" w:eastAsia="Times New Roman" w:hAnsi="Times New Roman" w:cs="Times New Roman"/>
          <w:color w:val="000000"/>
          <w:sz w:val="24"/>
          <w:szCs w:val="24"/>
          <w:lang w:eastAsia="ru-RU"/>
        </w:rPr>
        <w:t>музицирования</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мурун</w:t>
      </w:r>
      <w:proofErr w:type="spellEnd"/>
      <w:r w:rsidRPr="00640662">
        <w:rPr>
          <w:rFonts w:ascii="Times New Roman" w:eastAsia="Times New Roman" w:hAnsi="Times New Roman" w:cs="Times New Roman"/>
          <w:bCs/>
          <w:color w:val="000000"/>
          <w:sz w:val="24"/>
          <w:szCs w:val="24"/>
          <w:lang w:eastAsia="ru-RU"/>
        </w:rPr>
        <w:t xml:space="preserve"> </w:t>
      </w:r>
      <w:r w:rsidRPr="00640662">
        <w:rPr>
          <w:rFonts w:ascii="Times New Roman" w:eastAsia="Times New Roman" w:hAnsi="Times New Roman" w:cs="Times New Roman"/>
          <w:bCs/>
          <w:color w:val="000000"/>
          <w:sz w:val="24"/>
          <w:szCs w:val="24"/>
          <w:lang w:val="sah-RU" w:eastAsia="ru-RU"/>
        </w:rPr>
        <w:t>дорҕ</w:t>
      </w:r>
      <w:proofErr w:type="spellStart"/>
      <w:r w:rsidRPr="00640662">
        <w:rPr>
          <w:rFonts w:ascii="Times New Roman" w:eastAsia="Times New Roman" w:hAnsi="Times New Roman" w:cs="Times New Roman"/>
          <w:bCs/>
          <w:color w:val="000000"/>
          <w:sz w:val="24"/>
          <w:szCs w:val="24"/>
          <w:lang w:eastAsia="ru-RU"/>
        </w:rPr>
        <w:t>оон</w:t>
      </w:r>
      <w:proofErr w:type="spellEnd"/>
      <w:r w:rsidRPr="00640662">
        <w:rPr>
          <w:rFonts w:ascii="Times New Roman" w:eastAsia="Times New Roman" w:hAnsi="Times New Roman" w:cs="Times New Roman"/>
          <w:bCs/>
          <w:color w:val="000000"/>
          <w:sz w:val="24"/>
          <w:szCs w:val="24"/>
          <w:lang w:val="sah-RU" w:eastAsia="ru-RU"/>
        </w:rPr>
        <w:t>о</w:t>
      </w:r>
      <w:r w:rsidRPr="00640662">
        <w:rPr>
          <w:rFonts w:ascii="Times New Roman" w:eastAsia="Times New Roman" w:hAnsi="Times New Roman" w:cs="Times New Roman"/>
          <w:bCs/>
          <w:color w:val="000000"/>
          <w:sz w:val="24"/>
          <w:szCs w:val="24"/>
          <w:lang w:eastAsia="ru-RU"/>
        </w:rPr>
        <w:t>»</w:t>
      </w:r>
      <w:r w:rsidRPr="00640662">
        <w:rPr>
          <w:rFonts w:ascii="Times New Roman" w:eastAsia="Times New Roman" w:hAnsi="Times New Roman" w:cs="Times New Roman"/>
          <w:color w:val="000000"/>
          <w:sz w:val="24"/>
          <w:szCs w:val="24"/>
          <w:lang w:eastAsia="ru-RU"/>
        </w:rPr>
        <w:t> — носовой звук образуется при смыкании мягкого неба с задней стенкой языка, при котором воздух свободно проходит через полость носа и звуки приобретают носовой оттенок.</w:t>
      </w:r>
      <w:r w:rsidRPr="00640662">
        <w:rPr>
          <w:rFonts w:ascii="Times New Roman" w:eastAsia="Times New Roman" w:hAnsi="Times New Roman" w:cs="Times New Roman"/>
          <w:color w:val="000000"/>
          <w:sz w:val="24"/>
          <w:szCs w:val="24"/>
          <w:lang w:eastAsia="ru-RU"/>
        </w:rPr>
        <w:br/>
        <w:t xml:space="preserve">Во внутреннюю группу приемов 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объединяются й» и «</w:t>
      </w:r>
      <w:proofErr w:type="spellStart"/>
      <w:r w:rsidRPr="00640662">
        <w:rPr>
          <w:rFonts w:ascii="Times New Roman" w:eastAsia="Times New Roman" w:hAnsi="Times New Roman" w:cs="Times New Roman"/>
          <w:color w:val="000000"/>
          <w:sz w:val="24"/>
          <w:szCs w:val="24"/>
          <w:lang w:eastAsia="ru-RU"/>
        </w:rPr>
        <w:t>тыыныы</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араастара</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 </w:t>
      </w:r>
      <w:r w:rsidRPr="00640662">
        <w:rPr>
          <w:rFonts w:ascii="Times New Roman" w:eastAsia="Times New Roman" w:hAnsi="Times New Roman" w:cs="Times New Roman"/>
          <w:bCs/>
          <w:color w:val="000000"/>
          <w:sz w:val="24"/>
          <w:szCs w:val="24"/>
          <w:lang w:eastAsia="ru-RU"/>
        </w:rPr>
        <w:t>«й» </w:t>
      </w:r>
      <w:r w:rsidRPr="00640662">
        <w:rPr>
          <w:rFonts w:ascii="Times New Roman" w:eastAsia="Times New Roman" w:hAnsi="Times New Roman" w:cs="Times New Roman"/>
          <w:color w:val="000000"/>
          <w:sz w:val="24"/>
          <w:szCs w:val="24"/>
          <w:lang w:eastAsia="ru-RU"/>
        </w:rPr>
        <w:t xml:space="preserve">— гортанно-легочный звук образуется в результате подъема мягкого неба в положении артикуляции звуков, н, м и остановки дыхания и напряжения стенок глотки, </w:t>
      </w:r>
      <w:r w:rsidRPr="00640662">
        <w:rPr>
          <w:rFonts w:ascii="Times New Roman" w:eastAsia="Times New Roman" w:hAnsi="Times New Roman" w:cs="Times New Roman"/>
          <w:color w:val="000000"/>
          <w:sz w:val="24"/>
          <w:szCs w:val="24"/>
          <w:lang w:eastAsia="ru-RU"/>
        </w:rPr>
        <w:lastRenderedPageBreak/>
        <w:t>гортани. При этом образуется единая «труба</w:t>
      </w:r>
      <w:proofErr w:type="gramStart"/>
      <w:r w:rsidRPr="00640662">
        <w:rPr>
          <w:rFonts w:ascii="Times New Roman" w:eastAsia="Times New Roman" w:hAnsi="Times New Roman" w:cs="Times New Roman"/>
          <w:color w:val="000000"/>
          <w:sz w:val="24"/>
          <w:szCs w:val="24"/>
          <w:lang w:eastAsia="ru-RU"/>
        </w:rPr>
        <w:t>»-</w:t>
      </w:r>
      <w:proofErr w:type="gramEnd"/>
      <w:r w:rsidRPr="00640662">
        <w:rPr>
          <w:rFonts w:ascii="Times New Roman" w:eastAsia="Times New Roman" w:hAnsi="Times New Roman" w:cs="Times New Roman"/>
          <w:color w:val="000000"/>
          <w:sz w:val="24"/>
          <w:szCs w:val="24"/>
          <w:lang w:eastAsia="ru-RU"/>
        </w:rPr>
        <w:t xml:space="preserve">резонатор и акустически воспринимается объемный характер звучания </w:t>
      </w:r>
      <w:proofErr w:type="spellStart"/>
      <w:r w:rsidRPr="00640662">
        <w:rPr>
          <w:rFonts w:ascii="Times New Roman" w:eastAsia="Times New Roman" w:hAnsi="Times New Roman" w:cs="Times New Roman"/>
          <w:color w:val="000000"/>
          <w:sz w:val="24"/>
          <w:szCs w:val="24"/>
          <w:lang w:eastAsia="ru-RU"/>
        </w:rPr>
        <w:t>хомуса</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Приемы </w:t>
      </w:r>
      <w:r w:rsidRPr="00640662">
        <w:rPr>
          <w:rFonts w:ascii="Times New Roman" w:eastAsia="Times New Roman" w:hAnsi="Times New Roman" w:cs="Times New Roman"/>
          <w:bCs/>
          <w:color w:val="000000"/>
          <w:sz w:val="24"/>
          <w:szCs w:val="24"/>
          <w:lang w:eastAsia="ru-RU"/>
        </w:rPr>
        <w:t>«</w:t>
      </w:r>
      <w:proofErr w:type="spellStart"/>
      <w:r w:rsidRPr="00640662">
        <w:rPr>
          <w:rFonts w:ascii="Times New Roman" w:eastAsia="Times New Roman" w:hAnsi="Times New Roman" w:cs="Times New Roman"/>
          <w:bCs/>
          <w:color w:val="000000"/>
          <w:sz w:val="24"/>
          <w:szCs w:val="24"/>
          <w:lang w:eastAsia="ru-RU"/>
        </w:rPr>
        <w:t>тыыныы</w:t>
      </w:r>
      <w:proofErr w:type="spellEnd"/>
      <w:r w:rsidRPr="00640662">
        <w:rPr>
          <w:rFonts w:ascii="Times New Roman" w:eastAsia="Times New Roman" w:hAnsi="Times New Roman" w:cs="Times New Roman"/>
          <w:bCs/>
          <w:color w:val="000000"/>
          <w:sz w:val="24"/>
          <w:szCs w:val="24"/>
          <w:lang w:eastAsia="ru-RU"/>
        </w:rPr>
        <w:t xml:space="preserve"> </w:t>
      </w:r>
      <w:proofErr w:type="spellStart"/>
      <w:r w:rsidRPr="00640662">
        <w:rPr>
          <w:rFonts w:ascii="Times New Roman" w:eastAsia="Times New Roman" w:hAnsi="Times New Roman" w:cs="Times New Roman"/>
          <w:bCs/>
          <w:color w:val="000000"/>
          <w:sz w:val="24"/>
          <w:szCs w:val="24"/>
          <w:lang w:eastAsia="ru-RU"/>
        </w:rPr>
        <w:t>араастара</w:t>
      </w:r>
      <w:proofErr w:type="spellEnd"/>
      <w:r w:rsidRPr="00640662">
        <w:rPr>
          <w:rFonts w:ascii="Times New Roman" w:eastAsia="Times New Roman" w:hAnsi="Times New Roman" w:cs="Times New Roman"/>
          <w:bCs/>
          <w:color w:val="000000"/>
          <w:sz w:val="24"/>
          <w:szCs w:val="24"/>
          <w:lang w:eastAsia="ru-RU"/>
        </w:rPr>
        <w:t>»</w:t>
      </w:r>
      <w:r w:rsidRPr="00640662">
        <w:rPr>
          <w:rFonts w:ascii="Times New Roman" w:eastAsia="Times New Roman" w:hAnsi="Times New Roman" w:cs="Times New Roman"/>
          <w:color w:val="000000"/>
          <w:sz w:val="24"/>
          <w:szCs w:val="24"/>
          <w:lang w:eastAsia="ru-RU"/>
        </w:rPr>
        <w:t xml:space="preserve"> — разновидности дыхания образуются при самых различных ритмических вариантах вдоха и выдоха исполнителя в момент 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Их можно распределить на одинарный вдох-выдох, двукратный вдох-выдох, многократные вдох- выдохи. Возможны также разновидности только вдоха и выдоха, т.е. вдох делится исполнителем на несколько ритмизированных компонентов. Аналогичным же образом можно регулировать и выдох.</w:t>
      </w: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ОБ УЧЕБНОМ РЕПЕРТУАРЕ</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Игра на </w:t>
      </w:r>
      <w:proofErr w:type="spellStart"/>
      <w:r w:rsidRPr="00640662">
        <w:rPr>
          <w:rFonts w:ascii="Times New Roman" w:eastAsia="Times New Roman" w:hAnsi="Times New Roman" w:cs="Times New Roman"/>
          <w:color w:val="000000"/>
          <w:sz w:val="24"/>
          <w:szCs w:val="24"/>
          <w:lang w:eastAsia="ru-RU"/>
        </w:rPr>
        <w:t>хомусе</w:t>
      </w:r>
      <w:proofErr w:type="spellEnd"/>
      <w:r w:rsidR="00640662">
        <w:rPr>
          <w:rFonts w:ascii="Times New Roman" w:eastAsia="Times New Roman" w:hAnsi="Times New Roman" w:cs="Times New Roman"/>
          <w:color w:val="000000"/>
          <w:sz w:val="24"/>
          <w:szCs w:val="24"/>
          <w:lang w:eastAsia="ru-RU"/>
        </w:rPr>
        <w:t>,</w:t>
      </w:r>
      <w:r w:rsidRPr="00640662">
        <w:rPr>
          <w:rFonts w:ascii="Times New Roman" w:eastAsia="Times New Roman" w:hAnsi="Times New Roman" w:cs="Times New Roman"/>
          <w:color w:val="000000"/>
          <w:sz w:val="24"/>
          <w:szCs w:val="24"/>
          <w:lang w:eastAsia="ru-RU"/>
        </w:rPr>
        <w:t xml:space="preserve"> в основном</w:t>
      </w:r>
      <w:r w:rsid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 xml:space="preserve"> имее</w:t>
      </w:r>
      <w:r w:rsidR="00640662">
        <w:rPr>
          <w:rFonts w:ascii="Times New Roman" w:eastAsia="Times New Roman" w:hAnsi="Times New Roman" w:cs="Times New Roman"/>
          <w:color w:val="000000"/>
          <w:sz w:val="24"/>
          <w:szCs w:val="24"/>
          <w:lang w:eastAsia="ru-RU"/>
        </w:rPr>
        <w:t>т тематически направленный импро</w:t>
      </w:r>
      <w:r w:rsidRPr="00640662">
        <w:rPr>
          <w:rFonts w:ascii="Times New Roman" w:eastAsia="Times New Roman" w:hAnsi="Times New Roman" w:cs="Times New Roman"/>
          <w:color w:val="000000"/>
          <w:sz w:val="24"/>
          <w:szCs w:val="24"/>
          <w:lang w:eastAsia="ru-RU"/>
        </w:rPr>
        <w:t xml:space="preserve">визационный характер. Сильно развито лирическое </w:t>
      </w:r>
      <w:proofErr w:type="spellStart"/>
      <w:r w:rsidRPr="00640662">
        <w:rPr>
          <w:rFonts w:ascii="Times New Roman" w:eastAsia="Times New Roman" w:hAnsi="Times New Roman" w:cs="Times New Roman"/>
          <w:color w:val="000000"/>
          <w:sz w:val="24"/>
          <w:szCs w:val="24"/>
          <w:lang w:eastAsia="ru-RU"/>
        </w:rPr>
        <w:t>уйуу</w:t>
      </w:r>
      <w:proofErr w:type="spellEnd"/>
      <w:r w:rsidRPr="00640662">
        <w:rPr>
          <w:rFonts w:ascii="Times New Roman" w:eastAsia="Times New Roman" w:hAnsi="Times New Roman" w:cs="Times New Roman"/>
          <w:color w:val="000000"/>
          <w:sz w:val="24"/>
          <w:szCs w:val="24"/>
          <w:lang w:eastAsia="ru-RU"/>
        </w:rPr>
        <w:t xml:space="preserve">»- воспевание, всегда связанное с явлениями родной природы и состоянием душевных переживаний исполнителя. Особое внимание в учебном процессе уделяется стилю </w:t>
      </w:r>
      <w:proofErr w:type="spellStart"/>
      <w:r w:rsidRPr="00640662">
        <w:rPr>
          <w:rFonts w:ascii="Times New Roman" w:eastAsia="Times New Roman" w:hAnsi="Times New Roman" w:cs="Times New Roman"/>
          <w:color w:val="000000"/>
          <w:sz w:val="24"/>
          <w:szCs w:val="24"/>
          <w:lang w:eastAsia="ru-RU"/>
        </w:rPr>
        <w:t>уйуу</w:t>
      </w:r>
      <w:proofErr w:type="spellEnd"/>
      <w:r w:rsidRPr="00640662">
        <w:rPr>
          <w:rFonts w:ascii="Times New Roman" w:eastAsia="Times New Roman" w:hAnsi="Times New Roman" w:cs="Times New Roman"/>
          <w:color w:val="000000"/>
          <w:sz w:val="24"/>
          <w:szCs w:val="24"/>
          <w:lang w:eastAsia="ru-RU"/>
        </w:rPr>
        <w:t xml:space="preserve">», господствовавшем в деятельности </w:t>
      </w:r>
      <w:proofErr w:type="spellStart"/>
      <w:r w:rsidRPr="00640662">
        <w:rPr>
          <w:rFonts w:ascii="Times New Roman" w:eastAsia="Times New Roman" w:hAnsi="Times New Roman" w:cs="Times New Roman"/>
          <w:color w:val="000000"/>
          <w:sz w:val="24"/>
          <w:szCs w:val="24"/>
          <w:lang w:eastAsia="ru-RU"/>
        </w:rPr>
        <w:t>хомусистов</w:t>
      </w:r>
      <w:proofErr w:type="spellEnd"/>
      <w:r w:rsidRPr="00640662">
        <w:rPr>
          <w:rFonts w:ascii="Times New Roman" w:eastAsia="Times New Roman" w:hAnsi="Times New Roman" w:cs="Times New Roman"/>
          <w:color w:val="000000"/>
          <w:sz w:val="24"/>
          <w:szCs w:val="24"/>
          <w:lang w:eastAsia="ru-RU"/>
        </w:rPr>
        <w:t xml:space="preserve"> старшего поколения. </w:t>
      </w:r>
      <w:proofErr w:type="spellStart"/>
      <w:r w:rsidRPr="00640662">
        <w:rPr>
          <w:rFonts w:ascii="Times New Roman" w:eastAsia="Times New Roman" w:hAnsi="Times New Roman" w:cs="Times New Roman"/>
          <w:color w:val="000000"/>
          <w:sz w:val="24"/>
          <w:szCs w:val="24"/>
          <w:lang w:eastAsia="ru-RU"/>
        </w:rPr>
        <w:t>уйуу</w:t>
      </w:r>
      <w:proofErr w:type="spellEnd"/>
      <w:r w:rsidRPr="00640662">
        <w:rPr>
          <w:rFonts w:ascii="Times New Roman" w:eastAsia="Times New Roman" w:hAnsi="Times New Roman" w:cs="Times New Roman"/>
          <w:color w:val="000000"/>
          <w:sz w:val="24"/>
          <w:szCs w:val="24"/>
          <w:lang w:eastAsia="ru-RU"/>
        </w:rPr>
        <w:t xml:space="preserve">» отличается от импровизации прежде всего </w:t>
      </w:r>
      <w:proofErr w:type="spellStart"/>
      <w:r w:rsidRPr="00640662">
        <w:rPr>
          <w:rFonts w:ascii="Times New Roman" w:eastAsia="Times New Roman" w:hAnsi="Times New Roman" w:cs="Times New Roman"/>
          <w:color w:val="000000"/>
          <w:sz w:val="24"/>
          <w:szCs w:val="24"/>
          <w:lang w:eastAsia="ru-RU"/>
        </w:rPr>
        <w:t>звук</w:t>
      </w:r>
      <w:proofErr w:type="gramStart"/>
      <w:r w:rsidRPr="00640662">
        <w:rPr>
          <w:rFonts w:ascii="Times New Roman" w:eastAsia="Times New Roman" w:hAnsi="Times New Roman" w:cs="Times New Roman"/>
          <w:color w:val="000000"/>
          <w:sz w:val="24"/>
          <w:szCs w:val="24"/>
          <w:lang w:eastAsia="ru-RU"/>
        </w:rPr>
        <w:t>о</w:t>
      </w:r>
      <w:proofErr w:type="spellEnd"/>
      <w:r w:rsidRPr="00640662">
        <w:rPr>
          <w:rFonts w:ascii="Times New Roman" w:eastAsia="Times New Roman" w:hAnsi="Times New Roman" w:cs="Times New Roman"/>
          <w:color w:val="000000"/>
          <w:sz w:val="24"/>
          <w:szCs w:val="24"/>
          <w:lang w:eastAsia="ru-RU"/>
        </w:rPr>
        <w:t>-</w:t>
      </w:r>
      <w:proofErr w:type="gram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извлекательными</w:t>
      </w:r>
      <w:proofErr w:type="spellEnd"/>
      <w:r w:rsidRPr="00640662">
        <w:rPr>
          <w:rFonts w:ascii="Times New Roman" w:eastAsia="Times New Roman" w:hAnsi="Times New Roman" w:cs="Times New Roman"/>
          <w:color w:val="000000"/>
          <w:sz w:val="24"/>
          <w:szCs w:val="24"/>
          <w:lang w:eastAsia="ru-RU"/>
        </w:rPr>
        <w:t xml:space="preserve"> приемами, связанными с речевой артикуляцией. При этом наряду с мелодической линией синхронно произносятся слова о том, что воспевается. Голосовые связки в таком случае не вибрируют, а акустический эффект текста воспевания достигается путем особой артикуляции речевых органов (языка, мягкого неба, полости носа, губ и др.).</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В начальной стадии обучения 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используются традиционные народные мелодии-куплеты «</w:t>
      </w:r>
      <w:proofErr w:type="spellStart"/>
      <w:r w:rsidRPr="00640662">
        <w:rPr>
          <w:rFonts w:ascii="Times New Roman" w:eastAsia="Times New Roman" w:hAnsi="Times New Roman" w:cs="Times New Roman"/>
          <w:color w:val="000000"/>
          <w:sz w:val="24"/>
          <w:szCs w:val="24"/>
          <w:lang w:eastAsia="ru-RU"/>
        </w:rPr>
        <w:t>Биэ-биэ-биэ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ыт-тыа</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уохай</w:t>
      </w:r>
      <w:proofErr w:type="spellEnd"/>
      <w:r w:rsidRPr="00640662">
        <w:rPr>
          <w:rFonts w:ascii="Times New Roman" w:eastAsia="Times New Roman" w:hAnsi="Times New Roman" w:cs="Times New Roman"/>
          <w:color w:val="000000"/>
          <w:sz w:val="24"/>
          <w:szCs w:val="24"/>
          <w:lang w:eastAsia="ru-RU"/>
        </w:rPr>
        <w:t>» (без перевода).</w:t>
      </w:r>
      <w:r w:rsidRPr="00640662">
        <w:rPr>
          <w:rFonts w:ascii="Times New Roman" w:eastAsia="Times New Roman" w:hAnsi="Times New Roman" w:cs="Times New Roman"/>
          <w:color w:val="000000"/>
          <w:sz w:val="24"/>
          <w:szCs w:val="24"/>
          <w:lang w:eastAsia="ru-RU"/>
        </w:rPr>
        <w:br/>
        <w:t>Мелодия «</w:t>
      </w:r>
      <w:proofErr w:type="spellStart"/>
      <w:r w:rsidRPr="00640662">
        <w:rPr>
          <w:rFonts w:ascii="Times New Roman" w:eastAsia="Times New Roman" w:hAnsi="Times New Roman" w:cs="Times New Roman"/>
          <w:color w:val="000000"/>
          <w:sz w:val="24"/>
          <w:szCs w:val="24"/>
          <w:lang w:eastAsia="ru-RU"/>
        </w:rPr>
        <w:t>Биэ-биэ-биэ</w:t>
      </w:r>
      <w:proofErr w:type="spellEnd"/>
      <w:r w:rsidRPr="00640662">
        <w:rPr>
          <w:rFonts w:ascii="Times New Roman" w:eastAsia="Times New Roman" w:hAnsi="Times New Roman" w:cs="Times New Roman"/>
          <w:color w:val="000000"/>
          <w:sz w:val="24"/>
          <w:szCs w:val="24"/>
          <w:lang w:eastAsia="ru-RU"/>
        </w:rPr>
        <w:t xml:space="preserve">» состоит из повторяющегося одного слова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которая доступна каждому начинающему </w:t>
      </w:r>
      <w:proofErr w:type="spellStart"/>
      <w:r w:rsidRPr="00640662">
        <w:rPr>
          <w:rFonts w:ascii="Times New Roman" w:eastAsia="Times New Roman" w:hAnsi="Times New Roman" w:cs="Times New Roman"/>
          <w:color w:val="000000"/>
          <w:sz w:val="24"/>
          <w:szCs w:val="24"/>
          <w:lang w:eastAsia="ru-RU"/>
        </w:rPr>
        <w:t>хомусисту</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br/>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br/>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даа</w:t>
      </w:r>
      <w:proofErr w:type="spellEnd"/>
      <w:r w:rsidRPr="00640662">
        <w:rPr>
          <w:rFonts w:ascii="Times New Roman" w:eastAsia="Times New Roman" w:hAnsi="Times New Roman" w:cs="Times New Roman"/>
          <w:color w:val="000000"/>
          <w:sz w:val="24"/>
          <w:szCs w:val="24"/>
          <w:lang w:eastAsia="ru-RU"/>
        </w:rPr>
        <w:br/>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 xml:space="preserve">- </w:t>
      </w:r>
      <w:proofErr w:type="spellStart"/>
      <w:r w:rsidRPr="00640662">
        <w:rPr>
          <w:rFonts w:ascii="Times New Roman" w:eastAsia="Times New Roman" w:hAnsi="Times New Roman" w:cs="Times New Roman"/>
          <w:color w:val="000000"/>
          <w:sz w:val="24"/>
          <w:szCs w:val="24"/>
          <w:lang w:eastAsia="ru-RU"/>
        </w:rPr>
        <w:t>биэ</w:t>
      </w:r>
      <w:proofErr w:type="spellEnd"/>
      <w:r w:rsidRPr="00640662">
        <w:rPr>
          <w:rFonts w:ascii="Times New Roman" w:eastAsia="Times New Roman" w:hAnsi="Times New Roman" w:cs="Times New Roman"/>
          <w:color w:val="000000"/>
          <w:sz w:val="24"/>
          <w:szCs w:val="24"/>
          <w:lang w:eastAsia="ru-RU"/>
        </w:rPr>
        <w:t>.</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Данная мелодия прежде всего применяется при обучении новичка для извлечения первых звуков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при котором одновременно используются ритмичные удары, умеренное дыхание, движение всех артикулирующих органов.</w:t>
      </w: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АРТИКУЛЯЦИЯ ГЛАСНЫХ</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Важнейшим элементом игры на варгане является артикуляция гласных. Более того, многие традиции, игры используют этот прием в качестве основного. Если мы правильно и красиво поем гласный звук, то в этот момент начинают рождаться обертона. В момент перехода от одной гласной буквы к другой рождаются многочисленные резонансы в пазухах черепа, что добавляет невероятную красоту и колорит звучанию.</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Артикулируемые гласные звуки делятся на две категории: открытый и закрытый звук. Звук, который резонирует в ротовой полости при закрытой гортани, называется закрытым. В том случае, если подхватываемый равномерным дыханием он опускается глубоко внутрь тела, он является открытым</w:t>
      </w:r>
      <w:proofErr w:type="gramStart"/>
      <w:r w:rsidRPr="00640662">
        <w:rPr>
          <w:rFonts w:ascii="Times New Roman" w:eastAsia="Times New Roman" w:hAnsi="Times New Roman" w:cs="Times New Roman"/>
          <w:color w:val="000000"/>
          <w:sz w:val="24"/>
          <w:szCs w:val="24"/>
          <w:lang w:eastAsia="ru-RU"/>
        </w:rPr>
        <w:t>..</w:t>
      </w:r>
      <w:proofErr w:type="gramEnd"/>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lastRenderedPageBreak/>
        <w:t xml:space="preserve">Прежде чем приступить к выполнению упражнений с </w:t>
      </w:r>
      <w:proofErr w:type="spellStart"/>
      <w:r w:rsidRPr="00640662">
        <w:rPr>
          <w:rFonts w:ascii="Times New Roman" w:eastAsia="Times New Roman" w:hAnsi="Times New Roman" w:cs="Times New Roman"/>
          <w:color w:val="000000"/>
          <w:sz w:val="24"/>
          <w:szCs w:val="24"/>
          <w:lang w:eastAsia="ru-RU"/>
        </w:rPr>
        <w:t>хомусом</w:t>
      </w:r>
      <w:proofErr w:type="spellEnd"/>
      <w:r w:rsidRPr="00640662">
        <w:rPr>
          <w:rFonts w:ascii="Times New Roman" w:eastAsia="Times New Roman" w:hAnsi="Times New Roman" w:cs="Times New Roman"/>
          <w:color w:val="000000"/>
          <w:sz w:val="24"/>
          <w:szCs w:val="24"/>
          <w:lang w:eastAsia="ru-RU"/>
        </w:rPr>
        <w:t>, мы настоятельно рекомендуем пропеть гласные голосом. При этом старайтесь ощущать, как внутри вас рождаются обертона, как вибрация распространяется внутри тела. Очень полезным упражнением является пение слога «ОМ»… При этом издаются звуки</w:t>
      </w:r>
      <w:proofErr w:type="gramStart"/>
      <w:r w:rsidRPr="00640662">
        <w:rPr>
          <w:rFonts w:ascii="Times New Roman" w:eastAsia="Times New Roman" w:hAnsi="Times New Roman" w:cs="Times New Roman"/>
          <w:color w:val="000000"/>
          <w:sz w:val="24"/>
          <w:szCs w:val="24"/>
          <w:lang w:eastAsia="ru-RU"/>
        </w:rPr>
        <w:t xml:space="preserve"> А</w:t>
      </w:r>
      <w:proofErr w:type="gramEnd"/>
      <w:r w:rsidRPr="00640662">
        <w:rPr>
          <w:rFonts w:ascii="Times New Roman" w:eastAsia="Times New Roman" w:hAnsi="Times New Roman" w:cs="Times New Roman"/>
          <w:color w:val="000000"/>
          <w:sz w:val="24"/>
          <w:szCs w:val="24"/>
          <w:lang w:eastAsia="ru-RU"/>
        </w:rPr>
        <w:t>_О_У_М. «А» рождается в корне языка; «У» появляется из середины; «М» возникает на кончике языка при смыкании губ; «О» промежуточная стадия между «А» и «У». Таким образом звук плавно должен переходить о</w:t>
      </w:r>
      <w:r w:rsidR="00640662">
        <w:rPr>
          <w:rFonts w:ascii="Times New Roman" w:eastAsia="Times New Roman" w:hAnsi="Times New Roman" w:cs="Times New Roman"/>
          <w:color w:val="000000"/>
          <w:sz w:val="24"/>
          <w:szCs w:val="24"/>
          <w:lang w:eastAsia="ru-RU"/>
        </w:rPr>
        <w:t xml:space="preserve">дин в другой. «М» звучит в два </w:t>
      </w:r>
      <w:r w:rsidRPr="00640662">
        <w:rPr>
          <w:rFonts w:ascii="Times New Roman" w:eastAsia="Times New Roman" w:hAnsi="Times New Roman" w:cs="Times New Roman"/>
          <w:color w:val="000000"/>
          <w:sz w:val="24"/>
          <w:szCs w:val="24"/>
          <w:lang w:eastAsia="ru-RU"/>
        </w:rPr>
        <w:t>раза дольше чем «А», «О» и «У». Подобная практика, научит вас слышать обертона в собственном голосе и сделает его громче, звонче и увереннее.</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Артикуляция открытых звуков «а-о-у-и» На каждый звук приходится один удар по язычку, все четыре звука произносятся сначала на вдохе, затем на выдохе. Дыхание ртом.</w:t>
      </w:r>
      <w:r w:rsidR="00640662">
        <w:rPr>
          <w:rFonts w:ascii="Times New Roman" w:eastAsia="Times New Roman" w:hAnsi="Times New Roman" w:cs="Times New Roman"/>
          <w:color w:val="000000"/>
          <w:sz w:val="24"/>
          <w:szCs w:val="24"/>
          <w:lang w:eastAsia="ru-RU"/>
        </w:rPr>
        <w:t xml:space="preserve"> </w:t>
      </w:r>
      <w:r w:rsidR="00640662" w:rsidRPr="00640662">
        <w:rPr>
          <w:rFonts w:ascii="Times New Roman" w:eastAsia="Times New Roman" w:hAnsi="Times New Roman" w:cs="Times New Roman"/>
          <w:color w:val="000000"/>
          <w:sz w:val="24"/>
          <w:szCs w:val="24"/>
          <w:lang w:eastAsia="ru-RU"/>
        </w:rPr>
        <w:t>А</w:t>
      </w:r>
      <w:r w:rsidRPr="00640662">
        <w:rPr>
          <w:rFonts w:ascii="Times New Roman" w:eastAsia="Times New Roman" w:hAnsi="Times New Roman" w:cs="Times New Roman"/>
          <w:color w:val="000000"/>
          <w:sz w:val="24"/>
          <w:szCs w:val="24"/>
          <w:lang w:eastAsia="ru-RU"/>
        </w:rPr>
        <w:t>ртикуляция открытых звуков «</w:t>
      </w:r>
      <w:proofErr w:type="spellStart"/>
      <w:r w:rsidRPr="00640662">
        <w:rPr>
          <w:rFonts w:ascii="Times New Roman" w:eastAsia="Times New Roman" w:hAnsi="Times New Roman" w:cs="Times New Roman"/>
          <w:color w:val="000000"/>
          <w:sz w:val="24"/>
          <w:szCs w:val="24"/>
          <w:lang w:eastAsia="ru-RU"/>
        </w:rPr>
        <w:t>иу-оа</w:t>
      </w:r>
      <w:proofErr w:type="spellEnd"/>
      <w:r w:rsidRPr="00640662">
        <w:rPr>
          <w:rFonts w:ascii="Times New Roman" w:eastAsia="Times New Roman" w:hAnsi="Times New Roman" w:cs="Times New Roman"/>
          <w:color w:val="000000"/>
          <w:sz w:val="24"/>
          <w:szCs w:val="24"/>
          <w:lang w:eastAsia="ru-RU"/>
        </w:rPr>
        <w:t>». На пару звуков приходится один удар по язычку, все четыре звука произносятся сначала на вдохе, затем на выдохе. Дыхание ртом</w:t>
      </w:r>
      <w:r w:rsidR="00640662" w:rsidRP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Артикуляция гласных «</w:t>
      </w:r>
      <w:proofErr w:type="spellStart"/>
      <w:r w:rsidRPr="00640662">
        <w:rPr>
          <w:rFonts w:ascii="Times New Roman" w:eastAsia="Times New Roman" w:hAnsi="Times New Roman" w:cs="Times New Roman"/>
          <w:color w:val="000000"/>
          <w:sz w:val="24"/>
          <w:szCs w:val="24"/>
          <w:lang w:eastAsia="ru-RU"/>
        </w:rPr>
        <w:t>аа</w:t>
      </w:r>
      <w:proofErr w:type="spellEnd"/>
      <w:r w:rsidRPr="00640662">
        <w:rPr>
          <w:rFonts w:ascii="Times New Roman" w:eastAsia="Times New Roman" w:hAnsi="Times New Roman" w:cs="Times New Roman"/>
          <w:color w:val="000000"/>
          <w:sz w:val="24"/>
          <w:szCs w:val="24"/>
          <w:lang w:eastAsia="ru-RU"/>
        </w:rPr>
        <w:t>». При этом первый звук «А» закрытый плавно переходящий во второй открытый «А». Оба звука на один удар. Четыре повторения на вдохе, четыре на выдохе</w:t>
      </w: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ПРИЕМ ПОЛУУЛЫБКА.</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Полуулыбка относиться к классу приемов, которые исполняются только при помощи губ. Технически, исполнение приема довольно простое – достаточно лишь немного улыбнуться уголком рта. Из-за образующейся вследствие этого щели, меняется распространение звуковой волны внутри рта. При определенной сноровке, можно получить довольно интересные звуки.</w:t>
      </w:r>
      <w:r w:rsid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На один удар, совершаем два движения уголком губ. Выполнять на задержке дыхания. П</w:t>
      </w:r>
      <w:r w:rsidR="00640662">
        <w:rPr>
          <w:rFonts w:ascii="Times New Roman" w:eastAsia="Times New Roman" w:hAnsi="Times New Roman" w:cs="Times New Roman"/>
          <w:color w:val="000000"/>
          <w:sz w:val="24"/>
          <w:szCs w:val="24"/>
          <w:lang w:eastAsia="ru-RU"/>
        </w:rPr>
        <w:t>остепенно увеличиваем кол</w:t>
      </w:r>
      <w:r w:rsidRPr="00640662">
        <w:rPr>
          <w:rFonts w:ascii="Times New Roman" w:eastAsia="Times New Roman" w:hAnsi="Times New Roman" w:cs="Times New Roman"/>
          <w:color w:val="000000"/>
          <w:sz w:val="24"/>
          <w:szCs w:val="24"/>
          <w:lang w:eastAsia="ru-RU"/>
        </w:rPr>
        <w:t>ичество полуулыбок на один удар.</w:t>
      </w:r>
      <w:r w:rsid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Фиксируем положение губ в полуулыбке, и в совершаем вдох-выдох в образовавшееся отверстие. На один удар приходится по одному вдоху-выдоху.</w:t>
      </w: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ИЗМЕНЕНИЕ ОБЪЕМА ПОЛОСТИ РТА</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Меняя объем полости рта в процессе игры мы добиваемся эффекта повышения и понижения тональности. При максимальном объеме, звук низкий и утробный, при минимальном – высокий и слегка свистящий. Основной способ уменьшения пространства внутри рта, это перекрытие языком. Достигается следующим образом: язык от корня волнообразным движением поднимается вверх, постепенно покрывая собой нёбо. В конечной стадии движения, он останавливается на грани соприкосновения с язычком. При этом, между языком и небом можно оставить небольшую щель, с целью извлечь открытые звуки.</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Исходное положение полости рта: зев открыт, объем максимально увеличен, язык лежит внизу. На один удар, совершаем плавный подъем языка кверху. Сначала корень, затем среднюю часть, и кончик. Подъем совершать плавно, без разбивки на фазы</w:t>
      </w: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ДИАФРАГМА И ПОЛНОЕ ДЫХАНИЕ.</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Прежде чем приступить к описанию упражнений для диафрагмы, хотелось бы сказать два слова, об этом хитром устройстве тела.</w:t>
      </w:r>
      <w:r w:rsidR="00640662" w:rsidRP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 xml:space="preserve">Диафрагмой, называется мышечная перегородка, отделяющая легкие от брюшной полости. Кроме того, это тот орган, который и должен осуществлять процесс дыхания. Таково его предназначение. Но, к сожалению, современный человек (особенно женщины), утратил способность к дыханию диафрагмой, </w:t>
      </w:r>
      <w:r w:rsidRPr="00640662">
        <w:rPr>
          <w:rFonts w:ascii="Times New Roman" w:eastAsia="Times New Roman" w:hAnsi="Times New Roman" w:cs="Times New Roman"/>
          <w:color w:val="000000"/>
          <w:sz w:val="24"/>
          <w:szCs w:val="24"/>
          <w:lang w:eastAsia="ru-RU"/>
        </w:rPr>
        <w:lastRenderedPageBreak/>
        <w:t>и она остается задействована в крайне малой степени. Сейчас самым распространенным типом дыхания является ключичное и грудное дыхание. Их огромный недостаток в том, что при вдохе задействованы в лучшем случае верхняя или же средняя часть легких. Опуская аспекты негативного влияния на здоровье, скажем, что такие способы дыхания крайне малоэффективны для играющего на варгане.</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 xml:space="preserve">Существует также так называемое брюшное дыхание – оно наиболее распространено у мужчин, в этом случае, задействована нижняя часть легких и частично верхняя и </w:t>
      </w:r>
      <w:proofErr w:type="spellStart"/>
      <w:r w:rsidRPr="00640662">
        <w:rPr>
          <w:rFonts w:ascii="Times New Roman" w:eastAsia="Times New Roman" w:hAnsi="Times New Roman" w:cs="Times New Roman"/>
          <w:color w:val="000000"/>
          <w:sz w:val="24"/>
          <w:szCs w:val="24"/>
          <w:lang w:eastAsia="ru-RU"/>
        </w:rPr>
        <w:t>средняя.Для</w:t>
      </w:r>
      <w:proofErr w:type="spellEnd"/>
      <w:r w:rsidRPr="00640662">
        <w:rPr>
          <w:rFonts w:ascii="Times New Roman" w:eastAsia="Times New Roman" w:hAnsi="Times New Roman" w:cs="Times New Roman"/>
          <w:color w:val="000000"/>
          <w:sz w:val="24"/>
          <w:szCs w:val="24"/>
          <w:lang w:eastAsia="ru-RU"/>
        </w:rPr>
        <w:t xml:space="preserve"> более эффективной игры на </w:t>
      </w:r>
      <w:proofErr w:type="spellStart"/>
      <w:r w:rsidRPr="00640662">
        <w:rPr>
          <w:rFonts w:ascii="Times New Roman" w:eastAsia="Times New Roman" w:hAnsi="Times New Roman" w:cs="Times New Roman"/>
          <w:color w:val="000000"/>
          <w:sz w:val="24"/>
          <w:szCs w:val="24"/>
          <w:lang w:eastAsia="ru-RU"/>
        </w:rPr>
        <w:t>хомусе</w:t>
      </w:r>
      <w:proofErr w:type="spellEnd"/>
      <w:r w:rsidRPr="00640662">
        <w:rPr>
          <w:rFonts w:ascii="Times New Roman" w:eastAsia="Times New Roman" w:hAnsi="Times New Roman" w:cs="Times New Roman"/>
          <w:color w:val="000000"/>
          <w:sz w:val="24"/>
          <w:szCs w:val="24"/>
          <w:lang w:eastAsia="ru-RU"/>
        </w:rPr>
        <w:t xml:space="preserve"> необходимо освоить полное дыхание – наиболее полезный и естественный для человека способ. Подробное описание этого типа дыхания можно найти в любой литературе посвященной </w:t>
      </w:r>
      <w:proofErr w:type="spellStart"/>
      <w:r w:rsidRPr="00640662">
        <w:rPr>
          <w:rFonts w:ascii="Times New Roman" w:eastAsia="Times New Roman" w:hAnsi="Times New Roman" w:cs="Times New Roman"/>
          <w:color w:val="000000"/>
          <w:sz w:val="24"/>
          <w:szCs w:val="24"/>
          <w:lang w:eastAsia="ru-RU"/>
        </w:rPr>
        <w:t>хатха</w:t>
      </w:r>
      <w:proofErr w:type="spellEnd"/>
      <w:r w:rsidRPr="00640662">
        <w:rPr>
          <w:rFonts w:ascii="Times New Roman" w:eastAsia="Times New Roman" w:hAnsi="Times New Roman" w:cs="Times New Roman"/>
          <w:color w:val="000000"/>
          <w:sz w:val="24"/>
          <w:szCs w:val="24"/>
          <w:lang w:eastAsia="ru-RU"/>
        </w:rPr>
        <w:t xml:space="preserve"> йоге. Мы лишь вкратце опишем его суть.</w:t>
      </w:r>
      <w:r w:rsidR="00640662" w:rsidRP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Фаза вдоха начинается с того, что мы выпячиваем живот, стараясь делать вдох именно им – таким образом, наполняется нижняя часть легких. Следом, мы расширяем объем нашей грудной клетки, последовательно, снизу вверх, также заполняя ее воздухом. Конечной фазой вдоха, мы заполняем верхушки легких так, чтобы у нас приподнялись плечи и ключицы. Цикл рекомендуется выполнять стоя максимально прямо. На выдохе, мы опускаем плечи, освобождая верх легких от воздуха, при этом, живот немного выпячивается вперед, затем опускаем ребра вниз, и в конце, освобождаем низ легких, слегка подтягивая живот. Очень важно, чтобы при выдохе вышел весь имеющийся воздух!!! При некоторой практике, все фазы движения должны быть неразрывно с собой связаны, т.е. вдох и выдох происходят плавно и волнообразно.</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При таком типе дыхания, диафрагма задействована максимально эффективно. При вдохе, она опускается вниз, освобождая пространство для воздуха (поэтому живот и выпячивается), в конечной стадии выдоха, она максимально подтянута вверх. Ежедневно, по несколько минут в день, практикуя полное дыхание, вы научитесь дышать диафрагмой, что будет способствовать как улучшению качество звука, так и улучшению качества вашего тела, т.е. попросту станете намного лучше себя чувствовать физически</w:t>
      </w:r>
      <w:proofErr w:type="gramStart"/>
      <w:r w:rsid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w:t>
      </w:r>
      <w:proofErr w:type="gramEnd"/>
      <w:r w:rsidRPr="00640662">
        <w:rPr>
          <w:rFonts w:ascii="Times New Roman" w:eastAsia="Times New Roman" w:hAnsi="Times New Roman" w:cs="Times New Roman"/>
          <w:color w:val="000000"/>
          <w:sz w:val="24"/>
          <w:szCs w:val="24"/>
          <w:lang w:eastAsia="ru-RU"/>
        </w:rPr>
        <w:t>Помните! Во время игры на варгане, вне зависимости от стиля игры, мы ВСЕГДА должны дышать именно диафрагмой.</w:t>
      </w:r>
    </w:p>
    <w:p w:rsidR="00B04942" w:rsidRPr="00640662" w:rsidRDefault="00B04942" w:rsidP="00640662">
      <w:pPr>
        <w:shd w:val="clear" w:color="auto" w:fill="FEFAEF"/>
        <w:spacing w:before="309" w:after="86" w:line="240" w:lineRule="auto"/>
        <w:outlineLvl w:val="2"/>
        <w:rPr>
          <w:rFonts w:ascii="Times New Roman" w:eastAsia="Times New Roman" w:hAnsi="Times New Roman" w:cs="Times New Roman"/>
          <w:bCs/>
          <w:caps/>
          <w:color w:val="000000"/>
          <w:sz w:val="24"/>
          <w:szCs w:val="24"/>
          <w:lang w:eastAsia="ru-RU"/>
        </w:rPr>
      </w:pPr>
      <w:r w:rsidRPr="00640662">
        <w:rPr>
          <w:rFonts w:ascii="Times New Roman" w:eastAsia="Times New Roman" w:hAnsi="Times New Roman" w:cs="Times New Roman"/>
          <w:bCs/>
          <w:caps/>
          <w:color w:val="000000"/>
          <w:sz w:val="24"/>
          <w:szCs w:val="24"/>
          <w:lang w:eastAsia="ru-RU"/>
        </w:rPr>
        <w:t>ДРОЖАНИЯ ДИАФРАГМЫ</w:t>
      </w:r>
    </w:p>
    <w:p w:rsidR="00B04942" w:rsidRPr="0064066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t>Существует огромнейшее множество алгоритмов движения диафрагмой, и на основе этого создаются различные дыхательные приемы и паттерны. Их количество ограничено лишь фантазией исполнителя и его физическими возможностями. В данном пособии, мы рассмотрим лишь общие принципы, которые в дальнейшем можно самостоятельно преобразовать в целые классы приемов. Первое с чего мы начнем это дрожания диафрагмы. Для того, чтобы лучше понять суть дрожаний рассмотрим смех. Попробуйте имитировать смех, положив руку на живот, и вы почувствуете мышечные сокращения. Это толчки диафрагмой усиленные резкими сокращениями мышц брюшного пресса. В этот момент диафрагма выталкивает воздух наружу серией резких сокращений. Если за каждым таким сокращением, последует короткий резкий вдох, то это уже дрожания.</w:t>
      </w:r>
      <w:r w:rsid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Приведенные ниже упражнения помогут лучше понять и прочувствовать суть дрожаний.</w:t>
      </w:r>
      <w:r w:rsid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 xml:space="preserve">Нанеся удар по язычку, совершаем серию </w:t>
      </w:r>
      <w:proofErr w:type="spellStart"/>
      <w:r w:rsidRPr="00640662">
        <w:rPr>
          <w:rFonts w:ascii="Times New Roman" w:eastAsia="Times New Roman" w:hAnsi="Times New Roman" w:cs="Times New Roman"/>
          <w:color w:val="000000"/>
          <w:sz w:val="24"/>
          <w:szCs w:val="24"/>
          <w:lang w:eastAsia="ru-RU"/>
        </w:rPr>
        <w:t>микровыталкиваний</w:t>
      </w:r>
      <w:proofErr w:type="spellEnd"/>
      <w:r w:rsidRPr="00640662">
        <w:rPr>
          <w:rFonts w:ascii="Times New Roman" w:eastAsia="Times New Roman" w:hAnsi="Times New Roman" w:cs="Times New Roman"/>
          <w:color w:val="000000"/>
          <w:sz w:val="24"/>
          <w:szCs w:val="24"/>
          <w:lang w:eastAsia="ru-RU"/>
        </w:rPr>
        <w:t xml:space="preserve"> воздуха, имитируя смех. Стараемся толкать воздух животом. Гортань в этот</w:t>
      </w:r>
      <w:r w:rsidR="00640662" w:rsidRPr="00640662">
        <w:rPr>
          <w:rFonts w:ascii="Times New Roman" w:eastAsia="Times New Roman" w:hAnsi="Times New Roman" w:cs="Times New Roman"/>
          <w:color w:val="000000"/>
          <w:sz w:val="24"/>
          <w:szCs w:val="24"/>
          <w:lang w:eastAsia="ru-RU"/>
        </w:rPr>
        <w:t xml:space="preserve"> момент расслаблена, и не соверш</w:t>
      </w:r>
      <w:r w:rsidRPr="00640662">
        <w:rPr>
          <w:rFonts w:ascii="Times New Roman" w:eastAsia="Times New Roman" w:hAnsi="Times New Roman" w:cs="Times New Roman"/>
          <w:color w:val="000000"/>
          <w:sz w:val="24"/>
          <w:szCs w:val="24"/>
          <w:lang w:eastAsia="ru-RU"/>
        </w:rPr>
        <w:t>ает никаких движений</w:t>
      </w:r>
      <w:r w:rsidR="00640662" w:rsidRP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Нанеся уд</w:t>
      </w:r>
      <w:r w:rsidR="00640662">
        <w:rPr>
          <w:rFonts w:ascii="Times New Roman" w:eastAsia="Times New Roman" w:hAnsi="Times New Roman" w:cs="Times New Roman"/>
          <w:color w:val="000000"/>
          <w:sz w:val="24"/>
          <w:szCs w:val="24"/>
          <w:lang w:eastAsia="ru-RU"/>
        </w:rPr>
        <w:t>ар по язычку, совершаем одно выт</w:t>
      </w:r>
      <w:r w:rsidRPr="00640662">
        <w:rPr>
          <w:rFonts w:ascii="Times New Roman" w:eastAsia="Times New Roman" w:hAnsi="Times New Roman" w:cs="Times New Roman"/>
          <w:color w:val="000000"/>
          <w:sz w:val="24"/>
          <w:szCs w:val="24"/>
          <w:lang w:eastAsia="ru-RU"/>
        </w:rPr>
        <w:t xml:space="preserve">алкивание на чуть большей амплитуде чем в упр. 1, и следом, совершаем резкий вдох так, чтобы </w:t>
      </w:r>
      <w:proofErr w:type="spellStart"/>
      <w:r w:rsidRPr="00640662">
        <w:rPr>
          <w:rFonts w:ascii="Times New Roman" w:eastAsia="Times New Roman" w:hAnsi="Times New Roman" w:cs="Times New Roman"/>
          <w:color w:val="000000"/>
          <w:sz w:val="24"/>
          <w:szCs w:val="24"/>
          <w:lang w:eastAsia="ru-RU"/>
        </w:rPr>
        <w:t>колличество</w:t>
      </w:r>
      <w:proofErr w:type="spellEnd"/>
      <w:r w:rsidRPr="00640662">
        <w:rPr>
          <w:rFonts w:ascii="Times New Roman" w:eastAsia="Times New Roman" w:hAnsi="Times New Roman" w:cs="Times New Roman"/>
          <w:color w:val="000000"/>
          <w:sz w:val="24"/>
          <w:szCs w:val="24"/>
          <w:lang w:eastAsia="ru-RU"/>
        </w:rPr>
        <w:t xml:space="preserve"> воздуха при выталкивании, примерно равнялось </w:t>
      </w:r>
      <w:proofErr w:type="spellStart"/>
      <w:r w:rsidRPr="00640662">
        <w:rPr>
          <w:rFonts w:ascii="Times New Roman" w:eastAsia="Times New Roman" w:hAnsi="Times New Roman" w:cs="Times New Roman"/>
          <w:color w:val="000000"/>
          <w:sz w:val="24"/>
          <w:szCs w:val="24"/>
          <w:lang w:eastAsia="ru-RU"/>
        </w:rPr>
        <w:t>колличеству</w:t>
      </w:r>
      <w:proofErr w:type="spellEnd"/>
      <w:r w:rsidRPr="00640662">
        <w:rPr>
          <w:rFonts w:ascii="Times New Roman" w:eastAsia="Times New Roman" w:hAnsi="Times New Roman" w:cs="Times New Roman"/>
          <w:color w:val="000000"/>
          <w:sz w:val="24"/>
          <w:szCs w:val="24"/>
          <w:lang w:eastAsia="ru-RU"/>
        </w:rPr>
        <w:t xml:space="preserve"> при вдохе. Постепенно увеличиваем темп.</w:t>
      </w:r>
      <w:r w:rsidRPr="00640662">
        <w:rPr>
          <w:rFonts w:ascii="Times New Roman" w:eastAsia="Times New Roman" w:hAnsi="Times New Roman" w:cs="Times New Roman"/>
          <w:color w:val="000000"/>
          <w:sz w:val="24"/>
          <w:szCs w:val="24"/>
          <w:lang w:eastAsia="ru-RU"/>
        </w:rPr>
        <w:br/>
      </w:r>
    </w:p>
    <w:p w:rsidR="00B04942" w:rsidRDefault="00B04942"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r w:rsidRPr="00640662">
        <w:rPr>
          <w:rFonts w:ascii="Times New Roman" w:eastAsia="Times New Roman" w:hAnsi="Times New Roman" w:cs="Times New Roman"/>
          <w:color w:val="000000"/>
          <w:sz w:val="24"/>
          <w:szCs w:val="24"/>
          <w:lang w:eastAsia="ru-RU"/>
        </w:rPr>
        <w:lastRenderedPageBreak/>
        <w:t>На один удар, совершаем три коротких и резких вдоха и выдоха. Вдох и выдох равны по объему. Таким образом, по завершении выполнения упражнен</w:t>
      </w:r>
      <w:r w:rsidR="00640662">
        <w:rPr>
          <w:rFonts w:ascii="Times New Roman" w:eastAsia="Times New Roman" w:hAnsi="Times New Roman" w:cs="Times New Roman"/>
          <w:color w:val="000000"/>
          <w:sz w:val="24"/>
          <w:szCs w:val="24"/>
          <w:lang w:eastAsia="ru-RU"/>
        </w:rPr>
        <w:t>ия, в легких остается то же кол</w:t>
      </w:r>
      <w:r w:rsidRPr="00640662">
        <w:rPr>
          <w:rFonts w:ascii="Times New Roman" w:eastAsia="Times New Roman" w:hAnsi="Times New Roman" w:cs="Times New Roman"/>
          <w:color w:val="000000"/>
          <w:sz w:val="24"/>
          <w:szCs w:val="24"/>
          <w:lang w:eastAsia="ru-RU"/>
        </w:rPr>
        <w:t>ичество воздуха что и вначале.</w:t>
      </w:r>
      <w:r w:rsidR="00640662" w:rsidRPr="00640662">
        <w:rPr>
          <w:rFonts w:ascii="Times New Roman" w:eastAsia="Times New Roman" w:hAnsi="Times New Roman" w:cs="Times New Roman"/>
          <w:color w:val="000000"/>
          <w:sz w:val="24"/>
          <w:szCs w:val="24"/>
          <w:lang w:eastAsia="ru-RU"/>
        </w:rPr>
        <w:t xml:space="preserve"> </w:t>
      </w:r>
      <w:r w:rsidRPr="00640662">
        <w:rPr>
          <w:rFonts w:ascii="Times New Roman" w:eastAsia="Times New Roman" w:hAnsi="Times New Roman" w:cs="Times New Roman"/>
          <w:color w:val="000000"/>
          <w:sz w:val="24"/>
          <w:szCs w:val="24"/>
          <w:lang w:eastAsia="ru-RU"/>
        </w:rPr>
        <w:t>Наносим удар по язычку, затем, после небольшой паузы, совершаем резкий вдох, следом выдох, и тут же вдох. Весь паттерн совершается на один удар. Стараемся уменьшить амплитуду до предела. При этом</w:t>
      </w:r>
      <w:proofErr w:type="gramStart"/>
      <w:r w:rsidRPr="00640662">
        <w:rPr>
          <w:rFonts w:ascii="Times New Roman" w:eastAsia="Times New Roman" w:hAnsi="Times New Roman" w:cs="Times New Roman"/>
          <w:color w:val="000000"/>
          <w:sz w:val="24"/>
          <w:szCs w:val="24"/>
          <w:lang w:eastAsia="ru-RU"/>
        </w:rPr>
        <w:t>,</w:t>
      </w:r>
      <w:proofErr w:type="gramEnd"/>
      <w:r w:rsidRPr="00640662">
        <w:rPr>
          <w:rFonts w:ascii="Times New Roman" w:eastAsia="Times New Roman" w:hAnsi="Times New Roman" w:cs="Times New Roman"/>
          <w:color w:val="000000"/>
          <w:sz w:val="24"/>
          <w:szCs w:val="24"/>
          <w:lang w:eastAsia="ru-RU"/>
        </w:rPr>
        <w:t xml:space="preserve"> вибрация должна уходить как можно ниже в живот</w:t>
      </w:r>
      <w:r w:rsidR="000C6E3F">
        <w:rPr>
          <w:rFonts w:ascii="Times New Roman" w:eastAsia="Times New Roman" w:hAnsi="Times New Roman" w:cs="Times New Roman"/>
          <w:color w:val="000000"/>
          <w:sz w:val="24"/>
          <w:szCs w:val="24"/>
          <w:lang w:eastAsia="ru-RU"/>
        </w:rPr>
        <w:t>.</w:t>
      </w: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0C6E3F">
      <w:pPr>
        <w:shd w:val="clear" w:color="auto" w:fill="FEFAEF"/>
        <w:tabs>
          <w:tab w:val="left" w:pos="142"/>
        </w:tabs>
        <w:spacing w:before="343" w:after="0" w:line="240" w:lineRule="auto"/>
        <w:ind w:left="86"/>
        <w:rPr>
          <w:rFonts w:ascii="Times New Roman" w:eastAsia="Times New Roman" w:hAnsi="Times New Roman" w:cs="Times New Roman"/>
          <w:color w:val="000000"/>
          <w:sz w:val="24"/>
          <w:szCs w:val="24"/>
          <w:lang w:eastAsia="ru-RU"/>
        </w:rPr>
      </w:pPr>
    </w:p>
    <w:p w:rsidR="000C6E3F"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0C6E3F" w:rsidRPr="00640662" w:rsidRDefault="000C6E3F" w:rsidP="00640662">
      <w:pPr>
        <w:shd w:val="clear" w:color="auto" w:fill="FEFAEF"/>
        <w:spacing w:before="343" w:after="0" w:line="240" w:lineRule="auto"/>
        <w:ind w:left="86"/>
        <w:rPr>
          <w:rFonts w:ascii="Times New Roman" w:eastAsia="Times New Roman" w:hAnsi="Times New Roman" w:cs="Times New Roman"/>
          <w:color w:val="000000"/>
          <w:sz w:val="24"/>
          <w:szCs w:val="24"/>
          <w:lang w:eastAsia="ru-RU"/>
        </w:rPr>
      </w:pPr>
    </w:p>
    <w:p w:rsidR="00B04942" w:rsidRPr="00640662" w:rsidRDefault="00B04942" w:rsidP="00640662">
      <w:pPr>
        <w:spacing w:line="240" w:lineRule="auto"/>
        <w:ind w:left="720"/>
        <w:rPr>
          <w:rFonts w:ascii="Times New Roman" w:hAnsi="Times New Roman" w:cs="Times New Roman"/>
          <w:sz w:val="24"/>
          <w:szCs w:val="24"/>
          <w:lang w:val="sah-RU"/>
        </w:rPr>
      </w:pPr>
      <w:bookmarkStart w:id="0" w:name="_GoBack"/>
      <w:bookmarkEnd w:id="0"/>
    </w:p>
    <w:p w:rsidR="000C6E3F" w:rsidRPr="000C6E3F" w:rsidRDefault="000C6E3F" w:rsidP="000C6E3F">
      <w:pPr>
        <w:spacing w:line="240" w:lineRule="auto"/>
        <w:ind w:left="720"/>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640662">
        <w:rPr>
          <w:rFonts w:ascii="Times New Roman" w:hAnsi="Times New Roman" w:cs="Times New Roman"/>
          <w:sz w:val="24"/>
          <w:szCs w:val="24"/>
          <w:lang w:val="sah-RU"/>
        </w:rPr>
        <w:t>Использованная литература:</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1.</w:t>
      </w:r>
      <w:r w:rsidRPr="000C6E3F">
        <w:rPr>
          <w:rFonts w:ascii="Times New Roman" w:hAnsi="Times New Roman" w:cs="Times New Roman"/>
          <w:sz w:val="24"/>
          <w:szCs w:val="24"/>
          <w:lang w:val="sah-RU"/>
        </w:rPr>
        <w:tab/>
        <w:t>Алексей Кулаковскай Дьэнкир куһунум кэпсэннэрэ: кэпсээннэр, хоһооннор.- Дьокуускай: Бичик, 2007. – 128 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2.</w:t>
      </w:r>
      <w:r w:rsidRPr="000C6E3F">
        <w:rPr>
          <w:rFonts w:ascii="Times New Roman" w:hAnsi="Times New Roman" w:cs="Times New Roman"/>
          <w:sz w:val="24"/>
          <w:szCs w:val="24"/>
          <w:lang w:val="sah-RU"/>
        </w:rPr>
        <w:tab/>
        <w:t>Варган (хомус) и его музыка. – Якутск. 1991-368с.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3.</w:t>
      </w:r>
      <w:r w:rsidRPr="000C6E3F">
        <w:rPr>
          <w:rFonts w:ascii="Times New Roman" w:hAnsi="Times New Roman" w:cs="Times New Roman"/>
          <w:sz w:val="24"/>
          <w:szCs w:val="24"/>
          <w:lang w:val="sah-RU"/>
        </w:rPr>
        <w:tab/>
        <w:t>Дадаскинов Степан Егорович. Кыталык ырыалаах сылларым: хоһооннор. Дьокуускай: Бичик, 2008-128с.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4.</w:t>
      </w:r>
      <w:r w:rsidRPr="000C6E3F">
        <w:rPr>
          <w:rFonts w:ascii="Times New Roman" w:hAnsi="Times New Roman" w:cs="Times New Roman"/>
          <w:sz w:val="24"/>
          <w:szCs w:val="24"/>
          <w:lang w:val="sah-RU"/>
        </w:rPr>
        <w:tab/>
        <w:t>Гоголев И. Өксөкулэх сэргэ: Хоһооннор.- Якутск: Кинигэ изд-вота, 1979-432с.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5.</w:t>
      </w:r>
      <w:r w:rsidRPr="000C6E3F">
        <w:rPr>
          <w:rFonts w:ascii="Times New Roman" w:hAnsi="Times New Roman" w:cs="Times New Roman"/>
          <w:sz w:val="24"/>
          <w:szCs w:val="24"/>
          <w:lang w:val="sah-RU"/>
        </w:rPr>
        <w:tab/>
        <w:t>Кынаттаах атым. Сунтаар 1№-дээх оскуолата.- Дьокуускай, 2001-60с.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6.</w:t>
      </w:r>
      <w:r w:rsidRPr="000C6E3F">
        <w:rPr>
          <w:rFonts w:ascii="Times New Roman" w:hAnsi="Times New Roman" w:cs="Times New Roman"/>
          <w:sz w:val="24"/>
          <w:szCs w:val="24"/>
          <w:lang w:val="sah-RU"/>
        </w:rPr>
        <w:tab/>
        <w:t>Кулаковскай А.Е. Ырыа-хоһоон. Якутскай: кинигэ изд-вота, 1978-296с.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7.</w:t>
      </w:r>
      <w:r w:rsidRPr="000C6E3F">
        <w:rPr>
          <w:rFonts w:ascii="Times New Roman" w:hAnsi="Times New Roman" w:cs="Times New Roman"/>
          <w:sz w:val="24"/>
          <w:szCs w:val="24"/>
          <w:lang w:val="sah-RU"/>
        </w:rPr>
        <w:tab/>
        <w:t>Кулоковскай уонна хомус.- Якутск: Бичик, 2004-72с.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8.</w:t>
      </w:r>
      <w:r w:rsidRPr="000C6E3F">
        <w:rPr>
          <w:rFonts w:ascii="Times New Roman" w:hAnsi="Times New Roman" w:cs="Times New Roman"/>
          <w:sz w:val="24"/>
          <w:szCs w:val="24"/>
          <w:lang w:val="sah-RU"/>
        </w:rPr>
        <w:tab/>
        <w:t>Леонид Попов- “Зову май”: Стихи переводом с якутского.- М.: Современник, 1986-311с.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9.</w:t>
      </w:r>
      <w:r w:rsidRPr="000C6E3F">
        <w:rPr>
          <w:rFonts w:ascii="Times New Roman" w:hAnsi="Times New Roman" w:cs="Times New Roman"/>
          <w:sz w:val="24"/>
          <w:szCs w:val="24"/>
          <w:lang w:val="sah-RU"/>
        </w:rPr>
        <w:tab/>
        <w:t>Люция Нестерова- Ийэ дойдум: Хоһооннор, поэмалар. Якутскай: кинигэ изд-вота, 1990-64с.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10.</w:t>
      </w:r>
      <w:r w:rsidRPr="000C6E3F">
        <w:rPr>
          <w:rFonts w:ascii="Times New Roman" w:hAnsi="Times New Roman" w:cs="Times New Roman"/>
          <w:sz w:val="24"/>
          <w:szCs w:val="24"/>
          <w:lang w:val="sah-RU"/>
        </w:rPr>
        <w:tab/>
        <w:t>Мир саха: народное искусство= Саха эйгэтэ: норуот айымнньыта- Якутск: Бичик, 2014-240с.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11.</w:t>
      </w:r>
      <w:r w:rsidRPr="000C6E3F">
        <w:rPr>
          <w:rFonts w:ascii="Times New Roman" w:hAnsi="Times New Roman" w:cs="Times New Roman"/>
          <w:sz w:val="24"/>
          <w:szCs w:val="24"/>
          <w:lang w:val="sah-RU"/>
        </w:rPr>
        <w:tab/>
        <w:t>Сунтаар көмус кылыһахтара. Мирный, 2000-202с.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12.</w:t>
      </w:r>
      <w:r w:rsidRPr="000C6E3F">
        <w:rPr>
          <w:rFonts w:ascii="Times New Roman" w:hAnsi="Times New Roman" w:cs="Times New Roman"/>
          <w:sz w:val="24"/>
          <w:szCs w:val="24"/>
          <w:lang w:val="sah-RU"/>
        </w:rPr>
        <w:tab/>
        <w:t>Семен Данилов.- Талыллыбыт айымньылар.: Ус томнаах, 2т: Хоһооннор, поэма. Якутск: кинигэ изд-вота, 1979-432с.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13.</w:t>
      </w:r>
      <w:r w:rsidRPr="000C6E3F">
        <w:rPr>
          <w:rFonts w:ascii="Times New Roman" w:hAnsi="Times New Roman" w:cs="Times New Roman"/>
          <w:sz w:val="24"/>
          <w:szCs w:val="24"/>
          <w:lang w:val="sah-RU"/>
        </w:rPr>
        <w:tab/>
        <w:t>Томская Г.Е.- Айыына, “Илинтэн илгииэр сиккиэр”, Дьокуускай: Бичик, 2009-126с.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14.</w:t>
      </w:r>
      <w:r w:rsidRPr="000C6E3F">
        <w:rPr>
          <w:rFonts w:ascii="Times New Roman" w:hAnsi="Times New Roman" w:cs="Times New Roman"/>
          <w:sz w:val="24"/>
          <w:szCs w:val="24"/>
          <w:lang w:val="sah-RU"/>
        </w:rPr>
        <w:tab/>
        <w:t>И.Алексеев- искусство игры на якутском хомусе. Якутск. 1988-18с.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r w:rsidRPr="000C6E3F">
        <w:rPr>
          <w:rFonts w:ascii="Times New Roman" w:hAnsi="Times New Roman" w:cs="Times New Roman"/>
          <w:sz w:val="24"/>
          <w:szCs w:val="24"/>
          <w:lang w:val="sah-RU"/>
        </w:rPr>
        <w:t>15.</w:t>
      </w:r>
      <w:r w:rsidRPr="000C6E3F">
        <w:rPr>
          <w:rFonts w:ascii="Times New Roman" w:hAnsi="Times New Roman" w:cs="Times New Roman"/>
          <w:sz w:val="24"/>
          <w:szCs w:val="24"/>
          <w:lang w:val="sah-RU"/>
        </w:rPr>
        <w:tab/>
        <w:t>Кэчиимэ.- Иэйэр кутум илгэтэ.- Дьокуускай: Бичик, 2013.-48с.</w:t>
      </w: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p>
    <w:p w:rsidR="000C6E3F" w:rsidRPr="000C6E3F" w:rsidRDefault="000C6E3F" w:rsidP="000C6E3F">
      <w:pPr>
        <w:pStyle w:val="a8"/>
        <w:spacing w:line="240" w:lineRule="auto"/>
        <w:ind w:left="1080"/>
        <w:jc w:val="both"/>
        <w:rPr>
          <w:rFonts w:ascii="Times New Roman" w:hAnsi="Times New Roman" w:cs="Times New Roman"/>
          <w:sz w:val="24"/>
          <w:szCs w:val="24"/>
          <w:lang w:val="sah-RU"/>
        </w:rPr>
      </w:pPr>
    </w:p>
    <w:p w:rsidR="00640662" w:rsidRPr="00640662" w:rsidRDefault="00640662" w:rsidP="000C6E3F">
      <w:pPr>
        <w:pStyle w:val="a8"/>
        <w:spacing w:line="240" w:lineRule="auto"/>
        <w:ind w:left="1080"/>
        <w:jc w:val="both"/>
        <w:rPr>
          <w:rFonts w:ascii="Times New Roman" w:hAnsi="Times New Roman" w:cs="Times New Roman"/>
          <w:sz w:val="24"/>
          <w:szCs w:val="24"/>
          <w:lang w:val="sah-RU"/>
        </w:rPr>
      </w:pPr>
    </w:p>
    <w:sectPr w:rsidR="00640662" w:rsidRPr="00640662" w:rsidSect="00640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510"/>
    <w:multiLevelType w:val="hybridMultilevel"/>
    <w:tmpl w:val="525AD34E"/>
    <w:lvl w:ilvl="0" w:tplc="F8C07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720B76"/>
    <w:multiLevelType w:val="hybridMultilevel"/>
    <w:tmpl w:val="A0D6D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0C7599"/>
    <w:multiLevelType w:val="hybridMultilevel"/>
    <w:tmpl w:val="423095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0DF5CF6"/>
    <w:multiLevelType w:val="hybridMultilevel"/>
    <w:tmpl w:val="A1C22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B23D6"/>
    <w:multiLevelType w:val="hybridMultilevel"/>
    <w:tmpl w:val="EB06F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F962B3"/>
    <w:multiLevelType w:val="hybridMultilevel"/>
    <w:tmpl w:val="786A0E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2F7FF7"/>
    <w:multiLevelType w:val="multilevel"/>
    <w:tmpl w:val="147E7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BD29B0"/>
    <w:multiLevelType w:val="hybridMultilevel"/>
    <w:tmpl w:val="E47CF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0B5621"/>
    <w:multiLevelType w:val="hybridMultilevel"/>
    <w:tmpl w:val="81ECD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25"/>
    <w:rsid w:val="0002640F"/>
    <w:rsid w:val="000C6E3F"/>
    <w:rsid w:val="000F2925"/>
    <w:rsid w:val="003131AD"/>
    <w:rsid w:val="00382A59"/>
    <w:rsid w:val="003B4425"/>
    <w:rsid w:val="00437329"/>
    <w:rsid w:val="00640662"/>
    <w:rsid w:val="00723EB5"/>
    <w:rsid w:val="00776491"/>
    <w:rsid w:val="008815EF"/>
    <w:rsid w:val="00B04942"/>
    <w:rsid w:val="00B4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494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942"/>
    <w:rPr>
      <w:rFonts w:ascii="Times New Roman" w:eastAsia="Times New Roman" w:hAnsi="Times New Roman" w:cs="Times New Roman"/>
      <w:b/>
      <w:bCs/>
      <w:sz w:val="28"/>
      <w:szCs w:val="24"/>
      <w:lang w:eastAsia="ru-RU"/>
    </w:rPr>
  </w:style>
  <w:style w:type="paragraph" w:styleId="a5">
    <w:name w:val="Body Text"/>
    <w:basedOn w:val="a"/>
    <w:link w:val="a6"/>
    <w:rsid w:val="00B0494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B04942"/>
    <w:rPr>
      <w:rFonts w:ascii="Times New Roman" w:eastAsia="Times New Roman" w:hAnsi="Times New Roman" w:cs="Times New Roman"/>
      <w:sz w:val="28"/>
      <w:szCs w:val="24"/>
    </w:rPr>
  </w:style>
  <w:style w:type="table" w:styleId="a7">
    <w:name w:val="Table Grid"/>
    <w:basedOn w:val="a1"/>
    <w:uiPriority w:val="39"/>
    <w:rsid w:val="00B04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2640F"/>
    <w:pPr>
      <w:ind w:left="720"/>
      <w:contextualSpacing/>
    </w:pPr>
  </w:style>
  <w:style w:type="paragraph" w:styleId="a9">
    <w:name w:val="Balloon Text"/>
    <w:basedOn w:val="a"/>
    <w:link w:val="aa"/>
    <w:uiPriority w:val="99"/>
    <w:semiHidden/>
    <w:unhideWhenUsed/>
    <w:rsid w:val="000C6E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6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494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B04942"/>
    <w:rPr>
      <w:rFonts w:ascii="Times New Roman" w:eastAsia="Times New Roman" w:hAnsi="Times New Roman" w:cs="Times New Roman"/>
      <w:b/>
      <w:bCs/>
      <w:sz w:val="28"/>
      <w:szCs w:val="24"/>
      <w:lang w:eastAsia="ru-RU"/>
    </w:rPr>
  </w:style>
  <w:style w:type="paragraph" w:styleId="a5">
    <w:name w:val="Body Text"/>
    <w:basedOn w:val="a"/>
    <w:link w:val="a6"/>
    <w:rsid w:val="00B0494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B04942"/>
    <w:rPr>
      <w:rFonts w:ascii="Times New Roman" w:eastAsia="Times New Roman" w:hAnsi="Times New Roman" w:cs="Times New Roman"/>
      <w:sz w:val="28"/>
      <w:szCs w:val="24"/>
    </w:rPr>
  </w:style>
  <w:style w:type="table" w:styleId="a7">
    <w:name w:val="Table Grid"/>
    <w:basedOn w:val="a1"/>
    <w:uiPriority w:val="39"/>
    <w:rsid w:val="00B04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2640F"/>
    <w:pPr>
      <w:ind w:left="720"/>
      <w:contextualSpacing/>
    </w:pPr>
  </w:style>
  <w:style w:type="paragraph" w:styleId="a9">
    <w:name w:val="Balloon Text"/>
    <w:basedOn w:val="a"/>
    <w:link w:val="aa"/>
    <w:uiPriority w:val="99"/>
    <w:semiHidden/>
    <w:unhideWhenUsed/>
    <w:rsid w:val="000C6E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6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1077;&#1089;&#1087;&#1091;&#1073;&#1083;&#1080;&#1082;&#1072;-&#1089;&#1072;&#1093;&#1072;-&#1103;&#1082;&#1091;&#1090;&#1080;&#1103;.&#1088;&#1092;/images/04untitled(5).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8;&#1077;&#1089;&#1087;&#1091;&#1073;&#1083;&#1080;&#1082;&#1072;-&#1089;&#1072;&#1093;&#1072;-&#1103;&#1082;&#1091;&#1090;&#1080;&#1103;.&#1088;&#1092;/images/03untitled(3).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андреева</cp:lastModifiedBy>
  <cp:revision>10</cp:revision>
  <dcterms:created xsi:type="dcterms:W3CDTF">2018-02-26T12:29:00Z</dcterms:created>
  <dcterms:modified xsi:type="dcterms:W3CDTF">2018-02-27T05:41:00Z</dcterms:modified>
</cp:coreProperties>
</file>