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74" w:rsidRDefault="00AA0123" w:rsidP="007F1BD7">
      <w:pPr>
        <w:spacing w:after="0" w:line="360" w:lineRule="auto"/>
        <w:ind w:firstLine="709"/>
        <w:rPr>
          <w:noProof/>
          <w:lang w:eastAsia="ru-RU"/>
        </w:rPr>
      </w:pPr>
      <w:r>
        <w:rPr>
          <w:noProof/>
          <w:lang w:eastAsia="ru-RU"/>
        </w:rPr>
        <w:t xml:space="preserve"> </w:t>
      </w:r>
    </w:p>
    <w:p w:rsidR="00F169B4" w:rsidRDefault="00F169B4" w:rsidP="007F1BD7">
      <w:pPr>
        <w:spacing w:after="0" w:line="360" w:lineRule="auto"/>
        <w:ind w:firstLine="709"/>
        <w:rPr>
          <w:noProof/>
          <w:lang w:eastAsia="ru-RU"/>
        </w:rPr>
      </w:pPr>
    </w:p>
    <w:p w:rsidR="00F169B4" w:rsidRDefault="00F169B4" w:rsidP="007F1BD7">
      <w:pPr>
        <w:spacing w:after="0" w:line="360" w:lineRule="auto"/>
        <w:ind w:firstLine="709"/>
        <w:rPr>
          <w:noProof/>
          <w:lang w:eastAsia="ru-RU"/>
        </w:rPr>
      </w:pPr>
    </w:p>
    <w:p w:rsidR="00F169B4" w:rsidRDefault="00F169B4" w:rsidP="007F1BD7">
      <w:pPr>
        <w:spacing w:after="0" w:line="360" w:lineRule="auto"/>
        <w:ind w:firstLine="709"/>
        <w:rPr>
          <w:noProof/>
          <w:lang w:eastAsia="ru-RU"/>
        </w:rPr>
      </w:pPr>
    </w:p>
    <w:p w:rsidR="00F169B4" w:rsidRDefault="00F169B4" w:rsidP="007F1BD7">
      <w:pPr>
        <w:spacing w:after="0" w:line="360" w:lineRule="auto"/>
        <w:ind w:firstLine="709"/>
        <w:rPr>
          <w:noProof/>
          <w:lang w:eastAsia="ru-RU"/>
        </w:rPr>
      </w:pPr>
    </w:p>
    <w:p w:rsidR="00F169B4" w:rsidRDefault="00F169B4" w:rsidP="007F1BD7">
      <w:pPr>
        <w:spacing w:after="0" w:line="360" w:lineRule="auto"/>
        <w:ind w:firstLine="709"/>
        <w:rPr>
          <w:noProof/>
          <w:lang w:eastAsia="ru-RU"/>
        </w:rPr>
      </w:pPr>
    </w:p>
    <w:p w:rsidR="00F169B4" w:rsidRDefault="00F169B4" w:rsidP="007F1BD7">
      <w:pPr>
        <w:spacing w:after="0" w:line="360" w:lineRule="auto"/>
        <w:ind w:firstLine="709"/>
        <w:rPr>
          <w:noProof/>
          <w:lang w:eastAsia="ru-RU"/>
        </w:rPr>
      </w:pPr>
    </w:p>
    <w:p w:rsidR="00F169B4" w:rsidRDefault="00F169B4" w:rsidP="007F1BD7">
      <w:pPr>
        <w:spacing w:after="0" w:line="360" w:lineRule="auto"/>
        <w:ind w:firstLine="709"/>
        <w:rPr>
          <w:noProof/>
          <w:lang w:eastAsia="ru-RU"/>
        </w:rPr>
      </w:pPr>
    </w:p>
    <w:p w:rsidR="00F169B4" w:rsidRPr="00500874" w:rsidRDefault="00F169B4" w:rsidP="007F1BD7">
      <w:pPr>
        <w:spacing w:after="0" w:line="360" w:lineRule="auto"/>
        <w:ind w:firstLine="709"/>
        <w:rPr>
          <w:rFonts w:ascii="Times New Roman" w:hAnsi="Times New Roman" w:cs="Times New Roman"/>
          <w:sz w:val="28"/>
          <w:szCs w:val="28"/>
        </w:rPr>
      </w:pPr>
    </w:p>
    <w:p w:rsidR="00F169B4" w:rsidRPr="00F169B4" w:rsidRDefault="00F169B4" w:rsidP="00F169B4">
      <w:pPr>
        <w:spacing w:after="0" w:line="360" w:lineRule="auto"/>
        <w:ind w:firstLine="709"/>
        <w:jc w:val="center"/>
        <w:rPr>
          <w:rFonts w:ascii="Times New Roman" w:eastAsia="Calibri" w:hAnsi="Times New Roman" w:cs="Times New Roman"/>
          <w:b/>
          <w:sz w:val="28"/>
          <w:szCs w:val="28"/>
        </w:rPr>
      </w:pPr>
      <w:r w:rsidRPr="00F169B4">
        <w:rPr>
          <w:rFonts w:ascii="Times New Roman" w:eastAsia="Calibri" w:hAnsi="Times New Roman" w:cs="Times New Roman"/>
          <w:b/>
          <w:sz w:val="28"/>
          <w:szCs w:val="28"/>
        </w:rPr>
        <w:t>Методическая разработка по теме:</w:t>
      </w:r>
    </w:p>
    <w:p w:rsidR="00F169B4" w:rsidRPr="00F169B4" w:rsidRDefault="00F169B4" w:rsidP="00F169B4">
      <w:pPr>
        <w:spacing w:after="0" w:line="360" w:lineRule="auto"/>
        <w:ind w:firstLine="709"/>
        <w:jc w:val="center"/>
        <w:rPr>
          <w:rFonts w:ascii="Times New Roman" w:eastAsia="Calibri" w:hAnsi="Times New Roman" w:cs="Times New Roman"/>
          <w:b/>
          <w:sz w:val="28"/>
          <w:szCs w:val="28"/>
        </w:rPr>
      </w:pPr>
      <w:r w:rsidRPr="00F169B4">
        <w:rPr>
          <w:rFonts w:ascii="Times New Roman" w:eastAsia="Calibri" w:hAnsi="Times New Roman" w:cs="Times New Roman"/>
          <w:b/>
          <w:sz w:val="28"/>
          <w:szCs w:val="28"/>
        </w:rPr>
        <w:t>«Развитие творческих способностей детей дошкольного возраста посредством нетрадиционных техник изобразительной деятельности»</w:t>
      </w:r>
    </w:p>
    <w:p w:rsidR="00F169B4" w:rsidRPr="00F169B4" w:rsidRDefault="00F169B4" w:rsidP="00F169B4">
      <w:pPr>
        <w:jc w:val="center"/>
        <w:rPr>
          <w:rFonts w:ascii="Calibri" w:eastAsia="Calibri" w:hAnsi="Calibri" w:cs="Times New Roman"/>
        </w:rPr>
      </w:pPr>
      <w:r w:rsidRPr="00F169B4">
        <w:rPr>
          <w:rFonts w:ascii="Times New Roman" w:eastAsia="Calibri" w:hAnsi="Times New Roman" w:cs="Times New Roman"/>
          <w:sz w:val="28"/>
          <w:szCs w:val="28"/>
        </w:rPr>
        <w:t>М</w:t>
      </w:r>
      <w:r w:rsidR="00DA5F82">
        <w:rPr>
          <w:rFonts w:ascii="Times New Roman" w:eastAsia="Calibri" w:hAnsi="Times New Roman" w:cs="Times New Roman"/>
          <w:sz w:val="28"/>
          <w:szCs w:val="28"/>
        </w:rPr>
        <w:t xml:space="preserve">униципальное бюджетное дошкольное образовательное учреждение </w:t>
      </w:r>
      <w:r w:rsidRPr="00F169B4">
        <w:rPr>
          <w:rFonts w:ascii="Times New Roman" w:eastAsia="Calibri" w:hAnsi="Times New Roman" w:cs="Times New Roman"/>
          <w:sz w:val="28"/>
          <w:szCs w:val="28"/>
        </w:rPr>
        <w:t xml:space="preserve"> «Детский сад №4 к</w:t>
      </w:r>
      <w:r w:rsidR="00DA5F82">
        <w:rPr>
          <w:rFonts w:ascii="Times New Roman" w:eastAsia="Calibri" w:hAnsi="Times New Roman" w:cs="Times New Roman"/>
          <w:sz w:val="28"/>
          <w:szCs w:val="28"/>
        </w:rPr>
        <w:t>омбинированного вида</w:t>
      </w:r>
      <w:r w:rsidRPr="00F169B4">
        <w:rPr>
          <w:rFonts w:ascii="Times New Roman" w:eastAsia="Calibri" w:hAnsi="Times New Roman" w:cs="Times New Roman"/>
          <w:sz w:val="28"/>
          <w:szCs w:val="28"/>
        </w:rPr>
        <w:t>» г. Бокситогорска</w:t>
      </w:r>
    </w:p>
    <w:p w:rsidR="00F169B4" w:rsidRPr="00F169B4" w:rsidRDefault="00DA5F82" w:rsidP="00F169B4">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p>
    <w:p w:rsidR="00F169B4" w:rsidRPr="00F169B4" w:rsidRDefault="00DA5F82" w:rsidP="00F169B4">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ВОСПИТАТЕЛЬ: Стулова Елена Владимировна</w:t>
      </w:r>
    </w:p>
    <w:p w:rsidR="00500874" w:rsidRPr="00F169B4" w:rsidRDefault="00500874" w:rsidP="00F169B4">
      <w:pPr>
        <w:jc w:val="center"/>
        <w:rPr>
          <w:rFonts w:ascii="Times New Roman" w:hAnsi="Times New Roman" w:cs="Times New Roman"/>
          <w:sz w:val="28"/>
          <w:szCs w:val="28"/>
        </w:rPr>
      </w:pPr>
      <w:r>
        <w:rPr>
          <w:rFonts w:ascii="Times New Roman" w:hAnsi="Times New Roman" w:cs="Times New Roman"/>
          <w:sz w:val="28"/>
          <w:szCs w:val="28"/>
        </w:rPr>
        <w:br w:type="page"/>
      </w:r>
      <w:r w:rsidRPr="00211EF3">
        <w:rPr>
          <w:rFonts w:ascii="Times New Roman" w:hAnsi="Times New Roman" w:cs="Times New Roman"/>
          <w:b/>
          <w:sz w:val="28"/>
          <w:szCs w:val="28"/>
        </w:rPr>
        <w:lastRenderedPageBreak/>
        <w:t>Содержание</w:t>
      </w:r>
    </w:p>
    <w:sdt>
      <w:sdtPr>
        <w:rPr>
          <w:rFonts w:ascii="Times New Roman" w:eastAsiaTheme="minorHAnsi" w:hAnsi="Times New Roman" w:cs="Times New Roman"/>
          <w:b w:val="0"/>
          <w:bCs w:val="0"/>
          <w:color w:val="auto"/>
          <w:sz w:val="36"/>
          <w:szCs w:val="22"/>
          <w:lang w:eastAsia="en-US"/>
        </w:rPr>
        <w:id w:val="2116327471"/>
        <w:docPartObj>
          <w:docPartGallery w:val="Table of Contents"/>
          <w:docPartUnique/>
        </w:docPartObj>
      </w:sdtPr>
      <w:sdtEndPr>
        <w:rPr>
          <w:sz w:val="28"/>
        </w:rPr>
      </w:sdtEndPr>
      <w:sdtContent>
        <w:p w:rsidR="00211EF3" w:rsidRPr="00211EF3" w:rsidRDefault="00211EF3" w:rsidP="00211EF3">
          <w:pPr>
            <w:pStyle w:val="a8"/>
            <w:spacing w:before="0" w:line="360" w:lineRule="auto"/>
            <w:jc w:val="both"/>
            <w:rPr>
              <w:rFonts w:ascii="Times New Roman" w:hAnsi="Times New Roman" w:cs="Times New Roman"/>
              <w:sz w:val="36"/>
            </w:rPr>
          </w:pPr>
        </w:p>
        <w:p w:rsidR="00211EF3" w:rsidRPr="00211EF3" w:rsidRDefault="00972F9A" w:rsidP="00211EF3">
          <w:pPr>
            <w:pStyle w:val="11"/>
            <w:tabs>
              <w:tab w:val="right" w:leader="dot" w:pos="9344"/>
            </w:tabs>
            <w:spacing w:after="0" w:line="360" w:lineRule="auto"/>
            <w:jc w:val="both"/>
            <w:rPr>
              <w:rFonts w:ascii="Times New Roman" w:hAnsi="Times New Roman" w:cs="Times New Roman"/>
              <w:noProof/>
              <w:sz w:val="28"/>
            </w:rPr>
          </w:pPr>
          <w:r>
            <w:rPr>
              <w:rFonts w:ascii="Times New Roman" w:hAnsi="Times New Roman" w:cs="Times New Roman"/>
              <w:sz w:val="28"/>
            </w:rPr>
            <w:t xml:space="preserve">   </w:t>
          </w:r>
          <w:r w:rsidR="00211EF3" w:rsidRPr="00211EF3">
            <w:rPr>
              <w:rFonts w:ascii="Times New Roman" w:hAnsi="Times New Roman" w:cs="Times New Roman"/>
              <w:sz w:val="28"/>
            </w:rPr>
            <w:fldChar w:fldCharType="begin"/>
          </w:r>
          <w:r w:rsidR="00211EF3" w:rsidRPr="00211EF3">
            <w:rPr>
              <w:rFonts w:ascii="Times New Roman" w:hAnsi="Times New Roman" w:cs="Times New Roman"/>
              <w:sz w:val="28"/>
            </w:rPr>
            <w:instrText xml:space="preserve"> TOC \o "1-3" \h \z \u </w:instrText>
          </w:r>
          <w:r w:rsidR="00211EF3" w:rsidRPr="00211EF3">
            <w:rPr>
              <w:rFonts w:ascii="Times New Roman" w:hAnsi="Times New Roman" w:cs="Times New Roman"/>
              <w:sz w:val="28"/>
            </w:rPr>
            <w:fldChar w:fldCharType="separate"/>
          </w:r>
          <w:hyperlink w:anchor="_Toc492462819" w:history="1">
            <w:r w:rsidR="00211EF3" w:rsidRPr="00211EF3">
              <w:rPr>
                <w:rStyle w:val="a9"/>
                <w:rFonts w:ascii="Times New Roman" w:hAnsi="Times New Roman" w:cs="Times New Roman"/>
                <w:noProof/>
                <w:sz w:val="28"/>
              </w:rPr>
              <w:t>В</w:t>
            </w:r>
            <w:r>
              <w:rPr>
                <w:rStyle w:val="a9"/>
                <w:rFonts w:ascii="Times New Roman" w:hAnsi="Times New Roman" w:cs="Times New Roman"/>
                <w:noProof/>
                <w:sz w:val="28"/>
              </w:rPr>
              <w:t>в</w:t>
            </w:r>
            <w:r w:rsidR="00211EF3" w:rsidRPr="00211EF3">
              <w:rPr>
                <w:rStyle w:val="a9"/>
                <w:rFonts w:ascii="Times New Roman" w:hAnsi="Times New Roman" w:cs="Times New Roman"/>
                <w:noProof/>
                <w:sz w:val="28"/>
              </w:rPr>
              <w:t>едение</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_Toc492462819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3</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0" w:history="1">
            <w:r w:rsidR="00211EF3" w:rsidRPr="00211EF3">
              <w:rPr>
                <w:rStyle w:val="a9"/>
                <w:rFonts w:ascii="Times New Roman" w:hAnsi="Times New Roman" w:cs="Times New Roman"/>
                <w:noProof/>
                <w:sz w:val="28"/>
              </w:rPr>
              <w:t>Актуальность</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_Toc492462820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6</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1" w:history="1">
            <w:r w:rsidR="00211EF3" w:rsidRPr="00211EF3">
              <w:rPr>
                <w:rStyle w:val="a9"/>
                <w:rFonts w:ascii="Times New Roman" w:hAnsi="Times New Roman" w:cs="Times New Roman"/>
                <w:noProof/>
                <w:sz w:val="28"/>
              </w:rPr>
              <w:t>Педагогическая целесообразность</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_Toc492462821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8</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2" w:history="1">
            <w:r w:rsidR="00211EF3" w:rsidRPr="00211EF3">
              <w:rPr>
                <w:rStyle w:val="a9"/>
                <w:rFonts w:ascii="Times New Roman" w:hAnsi="Times New Roman" w:cs="Times New Roman"/>
                <w:noProof/>
                <w:sz w:val="28"/>
              </w:rPr>
              <w:t>Методическое обеспечение опыта</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_Toc492462822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11</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3" w:history="1">
            <w:r w:rsidR="00211EF3" w:rsidRPr="00211EF3">
              <w:rPr>
                <w:rStyle w:val="a9"/>
                <w:rFonts w:ascii="Times New Roman" w:hAnsi="Times New Roman" w:cs="Times New Roman"/>
                <w:noProof/>
                <w:sz w:val="28"/>
              </w:rPr>
              <w:t>Форма и методы реализации программы</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_Toc492462823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12</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4" w:history="1">
            <w:r w:rsidR="00211EF3" w:rsidRPr="00211EF3">
              <w:rPr>
                <w:rStyle w:val="a9"/>
                <w:rFonts w:ascii="Times New Roman" w:hAnsi="Times New Roman" w:cs="Times New Roman"/>
                <w:noProof/>
                <w:sz w:val="28"/>
              </w:rPr>
              <w:t>Виды используемых техник нетрадиционного рисования</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_Toc492462824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12</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5" w:history="1">
            <w:r w:rsidR="00211EF3" w:rsidRPr="00211EF3">
              <w:rPr>
                <w:rStyle w:val="a9"/>
                <w:rFonts w:ascii="Times New Roman" w:hAnsi="Times New Roman" w:cs="Times New Roman"/>
                <w:noProof/>
                <w:sz w:val="28"/>
              </w:rPr>
              <w:t>Материал</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_Toc492462825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13</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6" w:history="1">
            <w:r w:rsidR="00211EF3" w:rsidRPr="00211EF3">
              <w:rPr>
                <w:rStyle w:val="a9"/>
                <w:rFonts w:ascii="Times New Roman" w:hAnsi="Times New Roman" w:cs="Times New Roman"/>
                <w:noProof/>
                <w:sz w:val="28"/>
              </w:rPr>
              <w:t>Формы подведения итогов в конце года реализации опыта</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_Toc492462826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13</w:t>
            </w:r>
            <w:r w:rsidR="00211EF3" w:rsidRPr="00211EF3">
              <w:rPr>
                <w:rFonts w:ascii="Times New Roman" w:hAnsi="Times New Roman" w:cs="Times New Roman"/>
                <w:noProof/>
                <w:webHidden/>
                <w:sz w:val="28"/>
              </w:rPr>
              <w:fldChar w:fldCharType="end"/>
            </w:r>
          </w:hyperlink>
        </w:p>
        <w:p w:rsidR="00211EF3" w:rsidRPr="00211EF3" w:rsidRDefault="00486408" w:rsidP="00211EF3">
          <w:pPr>
            <w:pStyle w:val="21"/>
            <w:tabs>
              <w:tab w:val="right" w:leader="dot" w:pos="9344"/>
            </w:tabs>
            <w:spacing w:after="0" w:line="360" w:lineRule="auto"/>
            <w:jc w:val="both"/>
            <w:rPr>
              <w:rFonts w:ascii="Times New Roman" w:hAnsi="Times New Roman" w:cs="Times New Roman"/>
              <w:noProof/>
              <w:sz w:val="28"/>
            </w:rPr>
          </w:pPr>
          <w:hyperlink w:anchor="_Toc492462827" w:history="1">
            <w:r w:rsidR="00211EF3" w:rsidRPr="00211EF3">
              <w:rPr>
                <w:rStyle w:val="a9"/>
                <w:rFonts w:ascii="Times New Roman" w:hAnsi="Times New Roman" w:cs="Times New Roman"/>
                <w:noProof/>
                <w:sz w:val="28"/>
              </w:rPr>
              <w:t>Предполагаемый результат</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_Toc492462827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13</w:t>
            </w:r>
            <w:r w:rsidR="00211EF3" w:rsidRPr="00211EF3">
              <w:rPr>
                <w:rFonts w:ascii="Times New Roman" w:hAnsi="Times New Roman" w:cs="Times New Roman"/>
                <w:noProof/>
                <w:webHidden/>
                <w:sz w:val="28"/>
              </w:rPr>
              <w:fldChar w:fldCharType="end"/>
            </w:r>
          </w:hyperlink>
        </w:p>
        <w:p w:rsidR="00211EF3" w:rsidRPr="00211EF3" w:rsidRDefault="00972F9A" w:rsidP="00211EF3">
          <w:pPr>
            <w:pStyle w:val="11"/>
            <w:tabs>
              <w:tab w:val="right" w:leader="dot" w:pos="9344"/>
            </w:tabs>
            <w:spacing w:after="0" w:line="360" w:lineRule="auto"/>
            <w:jc w:val="both"/>
            <w:rPr>
              <w:rFonts w:ascii="Times New Roman" w:hAnsi="Times New Roman" w:cs="Times New Roman"/>
              <w:noProof/>
              <w:sz w:val="28"/>
            </w:rPr>
          </w:pPr>
          <w:r>
            <w:t xml:space="preserve">    </w:t>
          </w:r>
          <w:hyperlink w:anchor="_Toc492462828" w:history="1">
            <w:r w:rsidR="00211EF3" w:rsidRPr="00211EF3">
              <w:rPr>
                <w:rStyle w:val="a9"/>
                <w:rFonts w:ascii="Times New Roman" w:hAnsi="Times New Roman" w:cs="Times New Roman"/>
                <w:noProof/>
                <w:sz w:val="28"/>
              </w:rPr>
              <w:t>Список литературы</w:t>
            </w:r>
            <w:r w:rsidR="00211EF3" w:rsidRPr="00211EF3">
              <w:rPr>
                <w:rFonts w:ascii="Times New Roman" w:hAnsi="Times New Roman" w:cs="Times New Roman"/>
                <w:noProof/>
                <w:webHidden/>
                <w:sz w:val="28"/>
              </w:rPr>
              <w:tab/>
            </w:r>
            <w:r w:rsidR="00211EF3" w:rsidRPr="00211EF3">
              <w:rPr>
                <w:rFonts w:ascii="Times New Roman" w:hAnsi="Times New Roman" w:cs="Times New Roman"/>
                <w:noProof/>
                <w:webHidden/>
                <w:sz w:val="28"/>
              </w:rPr>
              <w:fldChar w:fldCharType="begin"/>
            </w:r>
            <w:r w:rsidR="00211EF3" w:rsidRPr="00211EF3">
              <w:rPr>
                <w:rFonts w:ascii="Times New Roman" w:hAnsi="Times New Roman" w:cs="Times New Roman"/>
                <w:noProof/>
                <w:webHidden/>
                <w:sz w:val="28"/>
              </w:rPr>
              <w:instrText xml:space="preserve"> PAGEREF _Toc492462828 \h </w:instrText>
            </w:r>
            <w:r w:rsidR="00211EF3" w:rsidRPr="00211EF3">
              <w:rPr>
                <w:rFonts w:ascii="Times New Roman" w:hAnsi="Times New Roman" w:cs="Times New Roman"/>
                <w:noProof/>
                <w:webHidden/>
                <w:sz w:val="28"/>
              </w:rPr>
            </w:r>
            <w:r w:rsidR="00211EF3" w:rsidRPr="00211EF3">
              <w:rPr>
                <w:rFonts w:ascii="Times New Roman" w:hAnsi="Times New Roman" w:cs="Times New Roman"/>
                <w:noProof/>
                <w:webHidden/>
                <w:sz w:val="28"/>
              </w:rPr>
              <w:fldChar w:fldCharType="separate"/>
            </w:r>
            <w:r w:rsidR="00211EF3" w:rsidRPr="00211EF3">
              <w:rPr>
                <w:rFonts w:ascii="Times New Roman" w:hAnsi="Times New Roman" w:cs="Times New Roman"/>
                <w:noProof/>
                <w:webHidden/>
                <w:sz w:val="28"/>
              </w:rPr>
              <w:t>14</w:t>
            </w:r>
            <w:r w:rsidR="00211EF3" w:rsidRPr="00211EF3">
              <w:rPr>
                <w:rFonts w:ascii="Times New Roman" w:hAnsi="Times New Roman" w:cs="Times New Roman"/>
                <w:noProof/>
                <w:webHidden/>
                <w:sz w:val="28"/>
              </w:rPr>
              <w:fldChar w:fldCharType="end"/>
            </w:r>
          </w:hyperlink>
        </w:p>
        <w:p w:rsidR="00211EF3" w:rsidRPr="00211EF3" w:rsidRDefault="00211EF3" w:rsidP="00211EF3">
          <w:pPr>
            <w:spacing w:after="0" w:line="360" w:lineRule="auto"/>
            <w:jc w:val="both"/>
            <w:rPr>
              <w:rFonts w:ascii="Times New Roman" w:hAnsi="Times New Roman" w:cs="Times New Roman"/>
              <w:sz w:val="28"/>
            </w:rPr>
          </w:pPr>
          <w:r w:rsidRPr="00211EF3">
            <w:rPr>
              <w:rFonts w:ascii="Times New Roman" w:hAnsi="Times New Roman" w:cs="Times New Roman"/>
              <w:b/>
              <w:bCs/>
              <w:sz w:val="28"/>
            </w:rPr>
            <w:fldChar w:fldCharType="end"/>
          </w:r>
        </w:p>
      </w:sdtContent>
    </w:sdt>
    <w:p w:rsidR="00211EF3" w:rsidRDefault="00211EF3" w:rsidP="00500874">
      <w:pPr>
        <w:spacing w:after="0" w:line="360" w:lineRule="auto"/>
        <w:ind w:firstLine="709"/>
        <w:rPr>
          <w:rFonts w:ascii="Times New Roman" w:hAnsi="Times New Roman" w:cs="Times New Roman"/>
          <w:sz w:val="28"/>
          <w:szCs w:val="28"/>
        </w:rPr>
      </w:pPr>
    </w:p>
    <w:p w:rsidR="00500874" w:rsidRDefault="00500874">
      <w:pPr>
        <w:rPr>
          <w:rFonts w:ascii="Times New Roman" w:hAnsi="Times New Roman" w:cs="Times New Roman"/>
          <w:sz w:val="28"/>
          <w:szCs w:val="28"/>
        </w:rPr>
      </w:pPr>
      <w:r>
        <w:rPr>
          <w:rFonts w:ascii="Times New Roman" w:hAnsi="Times New Roman" w:cs="Times New Roman"/>
          <w:sz w:val="28"/>
          <w:szCs w:val="28"/>
        </w:rPr>
        <w:br w:type="page"/>
      </w:r>
    </w:p>
    <w:p w:rsidR="00500874" w:rsidRPr="00500874" w:rsidRDefault="00500874" w:rsidP="00500874">
      <w:pPr>
        <w:pStyle w:val="1"/>
        <w:spacing w:before="0" w:line="360" w:lineRule="auto"/>
        <w:jc w:val="center"/>
        <w:rPr>
          <w:rFonts w:ascii="Times New Roman" w:hAnsi="Times New Roman" w:cs="Times New Roman"/>
          <w:color w:val="auto"/>
        </w:rPr>
      </w:pPr>
      <w:bookmarkStart w:id="1" w:name="_Toc492462819"/>
      <w:r w:rsidRPr="00500874">
        <w:rPr>
          <w:rFonts w:ascii="Times New Roman" w:hAnsi="Times New Roman" w:cs="Times New Roman"/>
          <w:color w:val="auto"/>
        </w:rPr>
        <w:lastRenderedPageBreak/>
        <w:t>В</w:t>
      </w:r>
      <w:r w:rsidR="00972F9A">
        <w:rPr>
          <w:rFonts w:ascii="Times New Roman" w:hAnsi="Times New Roman" w:cs="Times New Roman"/>
          <w:color w:val="auto"/>
        </w:rPr>
        <w:t>в</w:t>
      </w:r>
      <w:r w:rsidRPr="00500874">
        <w:rPr>
          <w:rFonts w:ascii="Times New Roman" w:hAnsi="Times New Roman" w:cs="Times New Roman"/>
          <w:color w:val="auto"/>
        </w:rPr>
        <w:t>едение</w:t>
      </w:r>
      <w:bookmarkEnd w:id="1"/>
    </w:p>
    <w:p w:rsidR="00500874" w:rsidRPr="00500874" w:rsidRDefault="00500874" w:rsidP="00500874">
      <w:pPr>
        <w:spacing w:after="0" w:line="360" w:lineRule="auto"/>
        <w:jc w:val="center"/>
        <w:rPr>
          <w:rFonts w:ascii="Times New Roman" w:hAnsi="Times New Roman" w:cs="Times New Roman"/>
          <w:sz w:val="28"/>
          <w:szCs w:val="28"/>
        </w:rPr>
      </w:pP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И в десять лет, и в семь, и в пять</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Все дети любят рисовать.</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И каждый смело нарисует</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Всё, что его интересует.</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Всё вызывает интерес:</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Далёкий космос, ближний лес,</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Цветы, машины, сказки, пляски…</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Всё нарисуем: были б краски,</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Да лист бумаги на столе,</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Да мир в семье и на земле.</w:t>
      </w:r>
    </w:p>
    <w:p w:rsidR="00500874" w:rsidRPr="00D60232" w:rsidRDefault="00500874" w:rsidP="00D60232">
      <w:pPr>
        <w:spacing w:after="0" w:line="360" w:lineRule="auto"/>
        <w:ind w:firstLine="709"/>
        <w:jc w:val="right"/>
        <w:rPr>
          <w:rFonts w:ascii="Times New Roman" w:hAnsi="Times New Roman" w:cs="Times New Roman"/>
          <w:i/>
          <w:sz w:val="28"/>
          <w:szCs w:val="28"/>
        </w:rPr>
      </w:pPr>
      <w:r w:rsidRPr="00D60232">
        <w:rPr>
          <w:rFonts w:ascii="Times New Roman" w:hAnsi="Times New Roman" w:cs="Times New Roman"/>
          <w:i/>
          <w:sz w:val="28"/>
          <w:szCs w:val="28"/>
        </w:rPr>
        <w:t>В. Берестов</w:t>
      </w:r>
    </w:p>
    <w:p w:rsidR="00500874" w:rsidRPr="00500874" w:rsidRDefault="00500874" w:rsidP="00500874">
      <w:pPr>
        <w:spacing w:after="0" w:line="360" w:lineRule="auto"/>
        <w:ind w:firstLine="709"/>
        <w:rPr>
          <w:rFonts w:ascii="Times New Roman" w:hAnsi="Times New Roman" w:cs="Times New Roman"/>
          <w:sz w:val="28"/>
          <w:szCs w:val="28"/>
        </w:rPr>
      </w:pP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Формирование творческой личности – одна из важных задач педагогической теории и практики на современном этапе. Ее решение должно начаться уже в дошкольном возрасте.</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Одна из задач обучения рисованию в детском саду – научить детей изображению предметов и явлений как средству образного отражения жизненных впечатлений. Для изображения нужны ясные, отчетливые представления, а также умение выразить их в графической форме. Создавая рисунок, ребенок контролирует свои действия представлением изображаемого предмета и оценивает их. Представления, нужные для рисования, образуются в проце</w:t>
      </w:r>
      <w:r w:rsidR="00D60232">
        <w:rPr>
          <w:rFonts w:ascii="Times New Roman" w:hAnsi="Times New Roman" w:cs="Times New Roman"/>
          <w:sz w:val="28"/>
          <w:szCs w:val="28"/>
        </w:rPr>
        <w:t>ссе восприятия. Исследования Н.П. </w:t>
      </w:r>
      <w:r w:rsidRPr="00500874">
        <w:rPr>
          <w:rFonts w:ascii="Times New Roman" w:hAnsi="Times New Roman" w:cs="Times New Roman"/>
          <w:sz w:val="28"/>
          <w:szCs w:val="28"/>
        </w:rPr>
        <w:t>Сакулиной показывают, что необходимо учить детей определенному способу восприятия предмета, его обследованию. Однако для того чтобы нарисовать тот или иной предмет, недостаточно иметь ясное представление о его форме, цвете, строении, необходимо уметь выразить эти свойства предмета в графической форме на плоскости листа бумаги, подчинить движение руки задаче изображения.</w:t>
      </w:r>
    </w:p>
    <w:p w:rsidR="00500874" w:rsidRPr="00500874" w:rsidRDefault="00D60232"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отмечает Т.С. Комарова: «</w:t>
      </w:r>
      <w:r w:rsidR="00500874" w:rsidRPr="00500874">
        <w:rPr>
          <w:rFonts w:ascii="Times New Roman" w:hAnsi="Times New Roman" w:cs="Times New Roman"/>
          <w:sz w:val="28"/>
          <w:szCs w:val="28"/>
        </w:rPr>
        <w:t xml:space="preserve">Можно было бы думать, что движения, направленные на выполнение рисунка, в достаточной степени организуются самим процессом изображения. Однако это не так: технике рисунка </w:t>
      </w:r>
      <w:r>
        <w:rPr>
          <w:rFonts w:ascii="Times New Roman" w:hAnsi="Times New Roman" w:cs="Times New Roman"/>
          <w:sz w:val="28"/>
          <w:szCs w:val="28"/>
        </w:rPr>
        <w:t>детей следует обязательно учить»</w:t>
      </w:r>
      <w:r w:rsidR="00500874" w:rsidRPr="00500874">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Таким образом, освоение техники детьми дошкольного возраста – самостоятельная и важная задача.</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Еще в 80-х годах Т.С. Комарова, изучая и анализируя детские рисунки, констатировала, что обучению технике рисования в дошкольных учрежд</w:t>
      </w:r>
      <w:r w:rsidR="00D60232">
        <w:rPr>
          <w:rFonts w:ascii="Times New Roman" w:hAnsi="Times New Roman" w:cs="Times New Roman"/>
          <w:sz w:val="28"/>
          <w:szCs w:val="28"/>
        </w:rPr>
        <w:t>ениях уделяется мало внимания. «</w:t>
      </w:r>
      <w:r w:rsidRPr="00500874">
        <w:rPr>
          <w:rFonts w:ascii="Times New Roman" w:hAnsi="Times New Roman" w:cs="Times New Roman"/>
          <w:sz w:val="28"/>
          <w:szCs w:val="28"/>
        </w:rPr>
        <w:t>Дети не умеют правильно держать инструмент, которым рисуют (карандаш, кисть), не владеют рациональными способами движения руки при рисовании, отчего эти движения часто бывают неуверенными, неточными, скованными, что в свою очередь вызывает чрезмерное мышечное напряжение руки, приводит к быстрому ее утомлению. Плохое владение инструментом, своей рукой, незнание материалов, способов рисования ими, их выразительных возможностей вызывает затруднения при решении изобразительных задач, мешает ребенк</w:t>
      </w:r>
      <w:r w:rsidR="00D60232">
        <w:rPr>
          <w:rFonts w:ascii="Times New Roman" w:hAnsi="Times New Roman" w:cs="Times New Roman"/>
          <w:sz w:val="28"/>
          <w:szCs w:val="28"/>
        </w:rPr>
        <w:t>у передать в рисунке задуманное»</w:t>
      </w:r>
      <w:r w:rsidRPr="00500874">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В 90-е годы XX века отмечается большой интерес со стороны педагогов к использованию разнообразных изобразительных техник. Это обстоятельство объясняется тем, что именно в это время активно изменяется система образования в России, идет поиск эффективных путей, средств, методов развития детского изобразительного творчества, появляются новые вариативные педагогические программы и технологии.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В настоящее время стремительно меняются точки зрения на проблему художественного развития и условия формирования художественных способностей, смена детских поколений и их предпочтений, появление новых художественных приемов и техник. В связи с этим должны измениться и методы работы педагогов области изобразительной деятельности с дошкольниками.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lastRenderedPageBreak/>
        <w:t>Проблема обучения детей дошкольного возраста разнообразным нетрадиционным художественным техникам находит отражение в исследованиях О.А. Белобрыкиной, А.А. Мелик-Пашаева, З.Н.</w:t>
      </w:r>
      <w:r w:rsidR="00D60232">
        <w:rPr>
          <w:rFonts w:ascii="Times New Roman" w:hAnsi="Times New Roman" w:cs="Times New Roman"/>
          <w:sz w:val="28"/>
          <w:szCs w:val="28"/>
        </w:rPr>
        <w:t xml:space="preserve"> </w:t>
      </w:r>
      <w:r w:rsidRPr="00500874">
        <w:rPr>
          <w:rFonts w:ascii="Times New Roman" w:hAnsi="Times New Roman" w:cs="Times New Roman"/>
          <w:sz w:val="28"/>
          <w:szCs w:val="28"/>
        </w:rPr>
        <w:t>Новлянской, Р.Г. Казаковой, Л. Г. Беляковой, Г.Н. Давыдовой, А.А. Фатеевой и др. Кроме того, в журналах по дошкольному воспитанию и образованию публикуется большое количество статей, посвященных проблеме использования нетрадиционных техник изобразительного творчества в работе с детьми дошкольного возраста.</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Выбор нетрадиционных техник рисования в качестве одного из средств развития детского изобразительного творчества</w:t>
      </w:r>
      <w:r w:rsidR="00972F9A">
        <w:rPr>
          <w:rFonts w:ascii="Times New Roman" w:hAnsi="Times New Roman" w:cs="Times New Roman"/>
          <w:sz w:val="28"/>
          <w:szCs w:val="28"/>
        </w:rPr>
        <w:t xml:space="preserve"> мною</w:t>
      </w:r>
      <w:r w:rsidRPr="00500874">
        <w:rPr>
          <w:rFonts w:ascii="Times New Roman" w:hAnsi="Times New Roman" w:cs="Times New Roman"/>
          <w:sz w:val="28"/>
          <w:szCs w:val="28"/>
        </w:rPr>
        <w:t xml:space="preserve"> не случаен.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 При нем неизвестно, какое изображение получится, но он заведомо успешен по результату и тем самым усиливает интерес дошкольников к изобразительной деятельности, стимулируют деятельность воображения.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w:t>
      </w:r>
      <w:r w:rsidR="00D60232">
        <w:rPr>
          <w:rFonts w:ascii="Times New Roman" w:hAnsi="Times New Roman" w:cs="Times New Roman"/>
          <w:sz w:val="28"/>
          <w:szCs w:val="28"/>
        </w:rPr>
        <w:t>вердиться в позитивной позиции «творца»</w:t>
      </w:r>
      <w:r w:rsidRPr="00500874">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Идея использования нетрадиционных техник в процессе обучения изобразительной деятельности не является новой и необходимость использования нетрадиционных техник в организации изобразительного творчества детей дошкольного возраста не подвергаются сомнению. Ведь разнообразие предоставляемых детям изобразительных материалов, отход от традиционных, привычных способов создания рисунков, поиск новых творческих решений способствует развитию детского творчества, активности, воображения. Дети любят новизну, им интересно разнообразие материалов, в результате дети получают успешный продукт деятельности.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lastRenderedPageBreak/>
        <w:t>Анализ литературы по проблеме обучения дошкольников разнообразным изобразительным техникам указывает на решающую роль педагога (Комарова Т.С., Казакова и др.).</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Задачи активизации творческих спосо</w:t>
      </w:r>
      <w:r w:rsidR="00972F9A">
        <w:rPr>
          <w:rFonts w:ascii="Times New Roman" w:hAnsi="Times New Roman" w:cs="Times New Roman"/>
          <w:sz w:val="28"/>
          <w:szCs w:val="28"/>
        </w:rPr>
        <w:t xml:space="preserve">бностей детей подводит меня, как педагога, </w:t>
      </w:r>
      <w:r w:rsidRPr="00500874">
        <w:rPr>
          <w:rFonts w:ascii="Times New Roman" w:hAnsi="Times New Roman" w:cs="Times New Roman"/>
          <w:sz w:val="28"/>
          <w:szCs w:val="28"/>
        </w:rPr>
        <w:t>к необходимости поиска новых способов художественного выражения. Однако, на сег</w:t>
      </w:r>
      <w:r w:rsidR="00972F9A">
        <w:rPr>
          <w:rFonts w:ascii="Times New Roman" w:hAnsi="Times New Roman" w:cs="Times New Roman"/>
          <w:sz w:val="28"/>
          <w:szCs w:val="28"/>
        </w:rPr>
        <w:t>одняшний день</w:t>
      </w:r>
      <w:r w:rsidRPr="00500874">
        <w:rPr>
          <w:rFonts w:ascii="Times New Roman" w:hAnsi="Times New Roman" w:cs="Times New Roman"/>
          <w:sz w:val="28"/>
          <w:szCs w:val="28"/>
        </w:rPr>
        <w:t>, несмотря на большое количество методической литературы по нетрадиционным техникам рисования, огромного выбора разнообразных изобрази</w:t>
      </w:r>
      <w:r w:rsidR="00972F9A">
        <w:rPr>
          <w:rFonts w:ascii="Times New Roman" w:hAnsi="Times New Roman" w:cs="Times New Roman"/>
          <w:sz w:val="28"/>
          <w:szCs w:val="28"/>
        </w:rPr>
        <w:t>тельных материалов, стараюсь  использовать доступные</w:t>
      </w:r>
      <w:r w:rsidRPr="00500874">
        <w:rPr>
          <w:rFonts w:ascii="Times New Roman" w:hAnsi="Times New Roman" w:cs="Times New Roman"/>
          <w:sz w:val="28"/>
          <w:szCs w:val="28"/>
        </w:rPr>
        <w:t xml:space="preserve"> нетрадиционные техники изобразительной деятельности в рабо</w:t>
      </w:r>
      <w:r w:rsidR="00972F9A">
        <w:rPr>
          <w:rFonts w:ascii="Times New Roman" w:hAnsi="Times New Roman" w:cs="Times New Roman"/>
          <w:sz w:val="28"/>
          <w:szCs w:val="28"/>
        </w:rPr>
        <w:t>те с детьми с ОВЗ</w:t>
      </w:r>
      <w:r w:rsidRPr="00500874">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Таким образом, возникает противоречие между большими возможностями использования нетрадиционных техник рисования в развитии творческих способностей дет</w:t>
      </w:r>
      <w:r w:rsidR="00972F9A">
        <w:rPr>
          <w:rFonts w:ascii="Times New Roman" w:hAnsi="Times New Roman" w:cs="Times New Roman"/>
          <w:sz w:val="28"/>
          <w:szCs w:val="28"/>
        </w:rPr>
        <w:t>ей с ОВЗ</w:t>
      </w:r>
      <w:r w:rsidRPr="00500874">
        <w:rPr>
          <w:rFonts w:ascii="Times New Roman" w:hAnsi="Times New Roman" w:cs="Times New Roman"/>
          <w:sz w:val="28"/>
          <w:szCs w:val="28"/>
        </w:rPr>
        <w:t xml:space="preserve"> и недостающим использованием их в практике работы дошкольного образовательного учреждения по развитию творческих способностей.</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На основе противоречия можно обозначить проблему, какие условия нужно создать для достаточного использования нетрадиционных техник рисования в практике работы с деть</w:t>
      </w:r>
      <w:r w:rsidR="002E613C">
        <w:rPr>
          <w:rFonts w:ascii="Times New Roman" w:hAnsi="Times New Roman" w:cs="Times New Roman"/>
          <w:sz w:val="28"/>
          <w:szCs w:val="28"/>
        </w:rPr>
        <w:t xml:space="preserve">ми логопедической группы </w:t>
      </w:r>
      <w:r w:rsidRPr="00500874">
        <w:rPr>
          <w:rFonts w:ascii="Times New Roman" w:hAnsi="Times New Roman" w:cs="Times New Roman"/>
          <w:sz w:val="28"/>
          <w:szCs w:val="28"/>
        </w:rPr>
        <w:t xml:space="preserve"> по развитию творческих способностей.</w:t>
      </w:r>
    </w:p>
    <w:p w:rsidR="00500874" w:rsidRPr="00500874" w:rsidRDefault="00500874" w:rsidP="00D60232">
      <w:pPr>
        <w:spacing w:after="0" w:line="360" w:lineRule="auto"/>
        <w:jc w:val="center"/>
        <w:rPr>
          <w:rFonts w:ascii="Times New Roman" w:hAnsi="Times New Roman" w:cs="Times New Roman"/>
          <w:sz w:val="28"/>
          <w:szCs w:val="28"/>
        </w:rPr>
      </w:pPr>
    </w:p>
    <w:p w:rsidR="00500874" w:rsidRPr="00D60232" w:rsidRDefault="00500874" w:rsidP="00D60232">
      <w:pPr>
        <w:pStyle w:val="2"/>
        <w:spacing w:before="0" w:line="360" w:lineRule="auto"/>
        <w:jc w:val="center"/>
        <w:rPr>
          <w:rFonts w:ascii="Times New Roman" w:hAnsi="Times New Roman" w:cs="Times New Roman"/>
          <w:color w:val="auto"/>
          <w:sz w:val="28"/>
        </w:rPr>
      </w:pPr>
      <w:bookmarkStart w:id="2" w:name="_Toc492462820"/>
      <w:r w:rsidRPr="00D60232">
        <w:rPr>
          <w:rFonts w:ascii="Times New Roman" w:hAnsi="Times New Roman" w:cs="Times New Roman"/>
          <w:color w:val="auto"/>
          <w:sz w:val="28"/>
        </w:rPr>
        <w:t>Актуальность</w:t>
      </w:r>
      <w:bookmarkEnd w:id="2"/>
    </w:p>
    <w:p w:rsidR="00500874" w:rsidRPr="00500874" w:rsidRDefault="00500874" w:rsidP="00D60232">
      <w:pPr>
        <w:spacing w:after="0" w:line="360" w:lineRule="auto"/>
        <w:jc w:val="center"/>
        <w:rPr>
          <w:rFonts w:ascii="Times New Roman" w:hAnsi="Times New Roman" w:cs="Times New Roman"/>
          <w:sz w:val="28"/>
          <w:szCs w:val="28"/>
        </w:rPr>
      </w:pPr>
    </w:p>
    <w:p w:rsidR="00D60232"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В настоящее время в стране происходит модернизация системы образования; дошкольное образование, согласно закону «Об образовании» стало структурной единицей системы, первой ступенью образования. ФГОС ДО, введенный в действие в 2013 году запустил механизм трансформации образовательного процесса дошкольных образовательных организаций. Одним из основных принципов ФГОС являе</w:t>
      </w:r>
      <w:r w:rsidR="00D60232">
        <w:rPr>
          <w:rFonts w:ascii="Times New Roman" w:hAnsi="Times New Roman" w:cs="Times New Roman"/>
          <w:sz w:val="28"/>
          <w:szCs w:val="28"/>
        </w:rPr>
        <w:t>тся осуществление воспитательно-</w:t>
      </w:r>
      <w:r w:rsidRPr="00500874">
        <w:rPr>
          <w:rFonts w:ascii="Times New Roman" w:hAnsi="Times New Roman" w:cs="Times New Roman"/>
          <w:sz w:val="28"/>
          <w:szCs w:val="28"/>
        </w:rPr>
        <w:t xml:space="preserve">образовательного процесса в форме игры, познавательной и </w:t>
      </w:r>
      <w:r w:rsidR="00D60232">
        <w:rPr>
          <w:rFonts w:ascii="Times New Roman" w:hAnsi="Times New Roman" w:cs="Times New Roman"/>
          <w:sz w:val="28"/>
          <w:szCs w:val="28"/>
        </w:rPr>
        <w:t>исследовательской деятельности.</w:t>
      </w:r>
    </w:p>
    <w:p w:rsidR="00500874" w:rsidRPr="00500874" w:rsidRDefault="00D60232" w:rsidP="00DC3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w:t>
      </w:r>
      <w:r w:rsidR="00500874" w:rsidRPr="00500874">
        <w:rPr>
          <w:rFonts w:ascii="Times New Roman" w:hAnsi="Times New Roman" w:cs="Times New Roman"/>
          <w:sz w:val="28"/>
          <w:szCs w:val="28"/>
        </w:rPr>
        <w:t xml:space="preserve"> в форме творческой активности, обеспечивающей художественно</w:t>
      </w:r>
      <w:r>
        <w:rPr>
          <w:rFonts w:ascii="Times New Roman" w:hAnsi="Times New Roman" w:cs="Times New Roman"/>
          <w:sz w:val="28"/>
          <w:szCs w:val="28"/>
        </w:rPr>
        <w:t>-</w:t>
      </w:r>
      <w:r w:rsidR="00DC3DFE">
        <w:rPr>
          <w:rFonts w:ascii="Times New Roman" w:hAnsi="Times New Roman" w:cs="Times New Roman"/>
          <w:sz w:val="28"/>
          <w:szCs w:val="28"/>
        </w:rPr>
        <w:t xml:space="preserve">эстетическое развитие ребенка. </w:t>
      </w:r>
      <w:r w:rsidR="00500874" w:rsidRPr="00500874">
        <w:rPr>
          <w:rFonts w:ascii="Times New Roman" w:hAnsi="Times New Roman" w:cs="Times New Roman"/>
          <w:sz w:val="28"/>
          <w:szCs w:val="28"/>
        </w:rPr>
        <w:t>Согласно новой образовательной концепции условием становления эстетического отношения дошкольников к окружающему миру является, прежде всего, ценностное отношение к самобытному миру детства как важнейшему периоду в жизни ребенка; его развитию, обоснованному индивидуальной природой.</w:t>
      </w:r>
    </w:p>
    <w:p w:rsidR="00500874" w:rsidRPr="00500874" w:rsidRDefault="00500874" w:rsidP="00DC3DFE">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Чтобы не ограничивать возможности детей в выражении впечатлений от окружающего мира, недостаточно традиционного набора изобразительных средств и материал</w:t>
      </w:r>
      <w:r w:rsidR="00DC3DFE">
        <w:rPr>
          <w:rFonts w:ascii="Times New Roman" w:hAnsi="Times New Roman" w:cs="Times New Roman"/>
          <w:sz w:val="28"/>
          <w:szCs w:val="28"/>
        </w:rPr>
        <w:t xml:space="preserve">ов. </w:t>
      </w:r>
      <w:r w:rsidRPr="00500874">
        <w:rPr>
          <w:rFonts w:ascii="Times New Roman" w:hAnsi="Times New Roman" w:cs="Times New Roman"/>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развираться детские художественные и творческие способности.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Нетрадиционные техники рисования – это толчок к развитию воображения, и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Именно нетрадиционные техники рисования позволяют ребенку преодолеть чувство страха перед неудачами в изобразительной деятельности. Они помогают детям чувствовать себя свободными, раскрепоститься, ощутить незабываемые положительные эмоции, вселить уверенность в своих сила</w:t>
      </w:r>
      <w:r w:rsidR="002E613C">
        <w:rPr>
          <w:rFonts w:ascii="Times New Roman" w:hAnsi="Times New Roman" w:cs="Times New Roman"/>
          <w:sz w:val="28"/>
          <w:szCs w:val="28"/>
        </w:rPr>
        <w:t>х</w:t>
      </w:r>
      <w:r w:rsidRPr="00500874">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В изобразительной деятельности с использованием нетрадиционные техники, у детей развивается</w:t>
      </w:r>
      <w:r w:rsidR="002E613C">
        <w:rPr>
          <w:rFonts w:ascii="Times New Roman" w:hAnsi="Times New Roman" w:cs="Times New Roman"/>
          <w:sz w:val="28"/>
          <w:szCs w:val="28"/>
        </w:rPr>
        <w:t xml:space="preserve"> мелкая моторика,</w:t>
      </w:r>
      <w:r w:rsidRPr="00500874">
        <w:rPr>
          <w:rFonts w:ascii="Times New Roman" w:hAnsi="Times New Roman" w:cs="Times New Roman"/>
          <w:sz w:val="28"/>
          <w:szCs w:val="28"/>
        </w:rPr>
        <w:t xml:space="preserve"> исследовательская деятельность, фантазия, память, эстетический вкус, творчество, воображение, самостоятельность.</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lastRenderedPageBreak/>
        <w:t>Таким образом, использование нетрадиционных техник изображения способствует познавательной деятельности, коррекции псих</w:t>
      </w:r>
      <w:r w:rsidR="00DC3DFE">
        <w:rPr>
          <w:rFonts w:ascii="Times New Roman" w:hAnsi="Times New Roman" w:cs="Times New Roman"/>
          <w:sz w:val="28"/>
          <w:szCs w:val="28"/>
        </w:rPr>
        <w:t xml:space="preserve">ических процессов и личностной </w:t>
      </w:r>
      <w:r w:rsidRPr="00500874">
        <w:rPr>
          <w:rFonts w:ascii="Times New Roman" w:hAnsi="Times New Roman" w:cs="Times New Roman"/>
          <w:sz w:val="28"/>
          <w:szCs w:val="28"/>
        </w:rPr>
        <w:t>сферы дошкольников в целом.</w:t>
      </w:r>
    </w:p>
    <w:p w:rsidR="00500874" w:rsidRPr="00DC3DFE" w:rsidRDefault="00500874" w:rsidP="00DC3DFE">
      <w:pPr>
        <w:pStyle w:val="2"/>
        <w:spacing w:before="0" w:line="360" w:lineRule="auto"/>
        <w:jc w:val="center"/>
        <w:rPr>
          <w:rFonts w:ascii="Times New Roman" w:hAnsi="Times New Roman" w:cs="Times New Roman"/>
          <w:color w:val="auto"/>
          <w:sz w:val="28"/>
        </w:rPr>
      </w:pPr>
      <w:bookmarkStart w:id="3" w:name="_Toc492462821"/>
      <w:r w:rsidRPr="00DC3DFE">
        <w:rPr>
          <w:rFonts w:ascii="Times New Roman" w:hAnsi="Times New Roman" w:cs="Times New Roman"/>
          <w:color w:val="auto"/>
          <w:sz w:val="28"/>
        </w:rPr>
        <w:t>Педагогическая целесообразность</w:t>
      </w:r>
      <w:bookmarkEnd w:id="3"/>
    </w:p>
    <w:p w:rsidR="00500874" w:rsidRPr="00500874" w:rsidRDefault="00500874" w:rsidP="00DC3DFE">
      <w:pPr>
        <w:spacing w:after="0" w:line="360" w:lineRule="auto"/>
        <w:jc w:val="center"/>
        <w:rPr>
          <w:rFonts w:ascii="Times New Roman" w:hAnsi="Times New Roman" w:cs="Times New Roman"/>
          <w:sz w:val="28"/>
          <w:szCs w:val="28"/>
        </w:rPr>
      </w:pP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Из многолетнего опыта работы с д</w:t>
      </w:r>
      <w:r w:rsidR="00DC3DFE">
        <w:rPr>
          <w:rFonts w:ascii="Times New Roman" w:hAnsi="Times New Roman" w:cs="Times New Roman"/>
          <w:sz w:val="28"/>
          <w:szCs w:val="28"/>
        </w:rPr>
        <w:t>етьми по развитию художественно-</w:t>
      </w:r>
      <w:r w:rsidRPr="00500874">
        <w:rPr>
          <w:rFonts w:ascii="Times New Roman" w:hAnsi="Times New Roman" w:cs="Times New Roman"/>
          <w:sz w:val="28"/>
          <w:szCs w:val="28"/>
        </w:rPr>
        <w:t xml:space="preserve">творческих способностей в рисовании </w:t>
      </w:r>
      <w:r w:rsidR="002E613C">
        <w:rPr>
          <w:rFonts w:ascii="Times New Roman" w:hAnsi="Times New Roman" w:cs="Times New Roman"/>
          <w:sz w:val="28"/>
          <w:szCs w:val="28"/>
        </w:rPr>
        <w:t xml:space="preserve">мне </w:t>
      </w:r>
      <w:r w:rsidRPr="00500874">
        <w:rPr>
          <w:rFonts w:ascii="Times New Roman" w:hAnsi="Times New Roman" w:cs="Times New Roman"/>
          <w:sz w:val="28"/>
          <w:szCs w:val="28"/>
        </w:rPr>
        <w:t>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 xml:space="preserve">Важное условие развития ребенка – не только оригинальное задание, но и использование нетрадиционного бросового материала и </w:t>
      </w:r>
      <w:proofErr w:type="gramStart"/>
      <w:r w:rsidRPr="00500874">
        <w:rPr>
          <w:rFonts w:ascii="Times New Roman" w:hAnsi="Times New Roman" w:cs="Times New Roman"/>
          <w:sz w:val="28"/>
          <w:szCs w:val="28"/>
        </w:rPr>
        <w:t>нестандартных</w:t>
      </w:r>
      <w:proofErr w:type="gramEnd"/>
      <w:r w:rsidRPr="00500874">
        <w:rPr>
          <w:rFonts w:ascii="Times New Roman" w:hAnsi="Times New Roman" w:cs="Times New Roman"/>
          <w:sz w:val="28"/>
          <w:szCs w:val="28"/>
        </w:rPr>
        <w:t xml:space="preserve"> изотехнологий. Использование данных техник возможно и необходимо взять за основу для организации творческой деятельности воспитанников.</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Условия формирования личного вклада в развитие дошкольного образования</w:t>
      </w:r>
      <w:r w:rsidR="00DC3DFE">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Научно-исследовательские: определение психолого-педагогического воздействия нетрадиционных техник рисования на развитие творчества в трудах известных психологов и педагогов, в изданиях периодическ</w:t>
      </w:r>
      <w:r w:rsidR="00DC3DFE">
        <w:rPr>
          <w:rFonts w:ascii="Times New Roman" w:hAnsi="Times New Roman" w:cs="Times New Roman"/>
          <w:sz w:val="28"/>
          <w:szCs w:val="28"/>
        </w:rPr>
        <w:t>ой печати, а также в Интернет-</w:t>
      </w:r>
      <w:r w:rsidRPr="00500874">
        <w:rPr>
          <w:rFonts w:ascii="Times New Roman" w:hAnsi="Times New Roman" w:cs="Times New Roman"/>
          <w:sz w:val="28"/>
          <w:szCs w:val="28"/>
        </w:rPr>
        <w:t>ресурсах.</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Методические: изучение опыта работы коллег-воспитателей, педагогов, специалистов; составление плана самообразования по использованию нетрадиционных техник рисования; выбора форм работы, методов и приемов; составление тематического планирования по работе с детьми.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Организационно-педагогические: организация и учас</w:t>
      </w:r>
      <w:r w:rsidR="00DC3DFE">
        <w:rPr>
          <w:rFonts w:ascii="Times New Roman" w:hAnsi="Times New Roman" w:cs="Times New Roman"/>
          <w:sz w:val="28"/>
          <w:szCs w:val="28"/>
        </w:rPr>
        <w:t>тие в методических объединениях</w:t>
      </w:r>
      <w:r w:rsidRPr="00500874">
        <w:rPr>
          <w:rFonts w:ascii="Times New Roman" w:hAnsi="Times New Roman" w:cs="Times New Roman"/>
          <w:sz w:val="28"/>
          <w:szCs w:val="28"/>
        </w:rPr>
        <w:t xml:space="preserve"> и педсоветах с целью внедрения </w:t>
      </w:r>
      <w:r w:rsidRPr="00500874">
        <w:rPr>
          <w:rFonts w:ascii="Times New Roman" w:hAnsi="Times New Roman" w:cs="Times New Roman"/>
          <w:sz w:val="28"/>
          <w:szCs w:val="28"/>
        </w:rPr>
        <w:lastRenderedPageBreak/>
        <w:t>нетрадиционных техник рисования в образовательную деятельность других педагогов и познакомить со своим опытом работы.</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Насыщение предметно-пространственной среды: подбор разнообразного природного и бытового материала.</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Принципы организации: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сезонности: построение</w:t>
      </w:r>
      <w:r w:rsidR="00500874" w:rsidRPr="00500874">
        <w:rPr>
          <w:rFonts w:ascii="Times New Roman" w:hAnsi="Times New Roman" w:cs="Times New Roman"/>
          <w:sz w:val="28"/>
          <w:szCs w:val="28"/>
        </w:rPr>
        <w:t xml:space="preserve"> познав</w:t>
      </w:r>
      <w:r>
        <w:rPr>
          <w:rFonts w:ascii="Times New Roman" w:hAnsi="Times New Roman" w:cs="Times New Roman"/>
          <w:sz w:val="28"/>
          <w:szCs w:val="28"/>
        </w:rPr>
        <w:t xml:space="preserve">ательного содержания с учётом </w:t>
      </w:r>
      <w:r w:rsidR="00500874" w:rsidRPr="00500874">
        <w:rPr>
          <w:rFonts w:ascii="Times New Roman" w:hAnsi="Times New Roman" w:cs="Times New Roman"/>
          <w:sz w:val="28"/>
          <w:szCs w:val="28"/>
        </w:rPr>
        <w:t>п</w:t>
      </w:r>
      <w:r>
        <w:rPr>
          <w:rFonts w:ascii="Times New Roman" w:hAnsi="Times New Roman" w:cs="Times New Roman"/>
          <w:sz w:val="28"/>
          <w:szCs w:val="28"/>
        </w:rPr>
        <w:t xml:space="preserve">риродных </w:t>
      </w:r>
      <w:r w:rsidR="00500874" w:rsidRPr="00500874">
        <w:rPr>
          <w:rFonts w:ascii="Times New Roman" w:hAnsi="Times New Roman" w:cs="Times New Roman"/>
          <w:sz w:val="28"/>
          <w:szCs w:val="28"/>
        </w:rPr>
        <w:t>и климатических особенностей данной местности в данный момент времени.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Принцип развивающего характера художественного образования.</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w:t>
      </w:r>
      <w:r w:rsidR="00500874" w:rsidRPr="00500874">
        <w:rPr>
          <w:rFonts w:ascii="Times New Roman" w:hAnsi="Times New Roman" w:cs="Times New Roman"/>
          <w:sz w:val="28"/>
          <w:szCs w:val="28"/>
        </w:rPr>
        <w:t xml:space="preserve"> природосообразности:</w:t>
      </w:r>
      <w:r>
        <w:rPr>
          <w:rFonts w:ascii="Times New Roman" w:hAnsi="Times New Roman" w:cs="Times New Roman"/>
          <w:sz w:val="28"/>
          <w:szCs w:val="28"/>
        </w:rPr>
        <w:t xml:space="preserve"> постановка задач художественно-</w:t>
      </w:r>
      <w:r w:rsidR="00500874" w:rsidRPr="00500874">
        <w:rPr>
          <w:rFonts w:ascii="Times New Roman" w:hAnsi="Times New Roman" w:cs="Times New Roman"/>
          <w:sz w:val="28"/>
          <w:szCs w:val="28"/>
        </w:rPr>
        <w:t>творч</w:t>
      </w:r>
      <w:r>
        <w:rPr>
          <w:rFonts w:ascii="Times New Roman" w:hAnsi="Times New Roman" w:cs="Times New Roman"/>
          <w:sz w:val="28"/>
          <w:szCs w:val="28"/>
        </w:rPr>
        <w:t>еского развития детей с учётом</w:t>
      </w:r>
      <w:r w:rsidR="00500874" w:rsidRPr="00500874">
        <w:rPr>
          <w:rFonts w:ascii="Times New Roman" w:hAnsi="Times New Roman" w:cs="Times New Roman"/>
          <w:sz w:val="28"/>
          <w:szCs w:val="28"/>
        </w:rPr>
        <w:t xml:space="preserve"> возрас</w:t>
      </w:r>
      <w:r>
        <w:rPr>
          <w:rFonts w:ascii="Times New Roman" w:hAnsi="Times New Roman" w:cs="Times New Roman"/>
          <w:sz w:val="28"/>
          <w:szCs w:val="28"/>
        </w:rPr>
        <w:t>тных</w:t>
      </w:r>
      <w:r w:rsidR="00500874" w:rsidRPr="00500874">
        <w:rPr>
          <w:rFonts w:ascii="Times New Roman" w:hAnsi="Times New Roman" w:cs="Times New Roman"/>
          <w:sz w:val="28"/>
          <w:szCs w:val="28"/>
        </w:rPr>
        <w:t xml:space="preserve"> особенностей и индивидуальных способностей.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Принцип интереса: построение с опорой на интересы детей.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Личн</w:t>
      </w:r>
      <w:r>
        <w:rPr>
          <w:rFonts w:ascii="Times New Roman" w:hAnsi="Times New Roman" w:cs="Times New Roman"/>
          <w:sz w:val="28"/>
          <w:szCs w:val="28"/>
        </w:rPr>
        <w:t xml:space="preserve">остно-ориентированного подхода </w:t>
      </w:r>
      <w:r w:rsidR="00500874" w:rsidRPr="00500874">
        <w:rPr>
          <w:rFonts w:ascii="Times New Roman" w:hAnsi="Times New Roman" w:cs="Times New Roman"/>
          <w:sz w:val="28"/>
          <w:szCs w:val="28"/>
        </w:rPr>
        <w:t>к каждому ребёнку;</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Активности, контролируемости, </w:t>
      </w:r>
      <w:r w:rsidR="00500874" w:rsidRPr="00500874">
        <w:rPr>
          <w:rFonts w:ascii="Times New Roman" w:hAnsi="Times New Roman" w:cs="Times New Roman"/>
          <w:sz w:val="28"/>
          <w:szCs w:val="28"/>
        </w:rPr>
        <w:t xml:space="preserve">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w:t>
      </w:r>
      <w:proofErr w:type="gramStart"/>
      <w:r w:rsidR="00500874" w:rsidRPr="00500874">
        <w:rPr>
          <w:rFonts w:ascii="Times New Roman" w:hAnsi="Times New Roman" w:cs="Times New Roman"/>
          <w:sz w:val="28"/>
          <w:szCs w:val="28"/>
        </w:rPr>
        <w:t>сложному</w:t>
      </w:r>
      <w:proofErr w:type="gramEnd"/>
      <w:r w:rsidR="00500874" w:rsidRPr="00500874">
        <w:rPr>
          <w:rFonts w:ascii="Times New Roman" w:hAnsi="Times New Roman" w:cs="Times New Roman"/>
          <w:sz w:val="28"/>
          <w:szCs w:val="28"/>
        </w:rPr>
        <w:t>, наглядности.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Учёт возрастных и психологических особенностей детей;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Поддержка инициативы детей в различных видах деятельности;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Игровая форма подачи материала;</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Сотрудничество о</w:t>
      </w:r>
      <w:r w:rsidR="00500874" w:rsidRPr="00500874">
        <w:rPr>
          <w:rFonts w:ascii="Times New Roman" w:hAnsi="Times New Roman" w:cs="Times New Roman"/>
          <w:sz w:val="28"/>
          <w:szCs w:val="28"/>
        </w:rPr>
        <w:t>рганизации с семьей;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Приобщение детей к социокультурным нормам, традициям семьи, общества и государства.</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lastRenderedPageBreak/>
        <w:t>Цель:</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Развитие творческих способностей детей старшего возраста, средствами нетрадиционного рисования.</w:t>
      </w:r>
    </w:p>
    <w:p w:rsidR="00500874" w:rsidRPr="00500874" w:rsidRDefault="002E613C" w:rsidP="002E613C">
      <w:pPr>
        <w:rPr>
          <w:rFonts w:ascii="Times New Roman" w:hAnsi="Times New Roman" w:cs="Times New Roman"/>
          <w:sz w:val="28"/>
          <w:szCs w:val="28"/>
        </w:rPr>
      </w:pPr>
      <w:r>
        <w:rPr>
          <w:rFonts w:ascii="Times New Roman" w:hAnsi="Times New Roman" w:cs="Times New Roman"/>
          <w:sz w:val="28"/>
          <w:szCs w:val="28"/>
        </w:rPr>
        <w:t xml:space="preserve">         </w:t>
      </w:r>
      <w:r w:rsidR="00500874" w:rsidRPr="00500874">
        <w:rPr>
          <w:rFonts w:ascii="Times New Roman" w:hAnsi="Times New Roman" w:cs="Times New Roman"/>
          <w:sz w:val="28"/>
          <w:szCs w:val="28"/>
        </w:rPr>
        <w:t>Задачи: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Познакомить с различными способами и приемами нетрадиционных техник рисования с использованием различных изобразительных материалов.</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Формировать умение детей сочетать различный материал и технику изображения, самостоятельно определять замысел, способы и формы его воплощения, технически грамотно применять традиционные и нетрадиционные способы рисования, понимать значимость своей работы, испытывать радость и удовольствие от изобразительной деятельности.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w:t>
      </w:r>
      <w:r w:rsidR="00500874" w:rsidRPr="00500874">
        <w:rPr>
          <w:rFonts w:ascii="Times New Roman" w:hAnsi="Times New Roman" w:cs="Times New Roman"/>
          <w:sz w:val="28"/>
          <w:szCs w:val="28"/>
        </w:rPr>
        <w:t xml:space="preserve"> детское творчество и воображение путем создания твор</w:t>
      </w:r>
      <w:r>
        <w:rPr>
          <w:rFonts w:ascii="Times New Roman" w:hAnsi="Times New Roman" w:cs="Times New Roman"/>
          <w:sz w:val="28"/>
          <w:szCs w:val="28"/>
        </w:rPr>
        <w:t>ческих ситуаций в художественно-</w:t>
      </w:r>
      <w:r w:rsidR="00500874" w:rsidRPr="00500874">
        <w:rPr>
          <w:rFonts w:ascii="Times New Roman" w:hAnsi="Times New Roman" w:cs="Times New Roman"/>
          <w:sz w:val="28"/>
          <w:szCs w:val="28"/>
        </w:rPr>
        <w:t>изобразительной деятельности, умение ориентироваться на листе бумаги.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Прививать интерес и любовь к изобразительному искусству как средству выражения чувств, отношений, приобщения к миру прекрасного.</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Воспитывать эстетическое отношение к окружающему миру посредством умения понимать и создавать художественные образы.</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Отслеживать динамику развития творческих способностей и развитие изобразительных навыков ребенка.</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Создавать все необходимые условия для реализации, поставленной цели.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Новизной и отличительной особенностью опыта по нетрадиционным техникам рисования является то, что она имеет инновационный характер т. к. ранее они использовались разрозненно, как отдельные элементы занятий по изобразительной деятельности.</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Педагогический опыт применения данных нетрадиционных техник пока не систематизирован, не обобщён и не представлен (в должной степени) в современных образовательных программах.</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lastRenderedPageBreak/>
        <w:t>Они не получили достаточно широкого распространения и не «укоренились», являются скорее экспериментальными и только начинают свою историю, хотя известны много лет.</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В системе работы используются самодельные инструменты, природные  и бросовые материалы. Нетрадиционное рисование доставляет</w:t>
      </w:r>
      <w:r w:rsidR="00DC3DFE">
        <w:rPr>
          <w:rFonts w:ascii="Times New Roman" w:hAnsi="Times New Roman" w:cs="Times New Roman"/>
          <w:sz w:val="28"/>
          <w:szCs w:val="28"/>
        </w:rPr>
        <w:t xml:space="preserve"> детям множество положительных </w:t>
      </w:r>
      <w:r w:rsidRPr="00500874">
        <w:rPr>
          <w:rFonts w:ascii="Times New Roman" w:hAnsi="Times New Roman" w:cs="Times New Roman"/>
          <w:sz w:val="28"/>
          <w:szCs w:val="28"/>
        </w:rPr>
        <w:t>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w:t>
      </w:r>
      <w:r w:rsidR="00DC3DFE">
        <w:rPr>
          <w:rFonts w:ascii="Times New Roman" w:hAnsi="Times New Roman" w:cs="Times New Roman"/>
          <w:sz w:val="28"/>
          <w:szCs w:val="28"/>
        </w:rPr>
        <w:t>ю. Вся деятельность направлена</w:t>
      </w:r>
      <w:r w:rsidRPr="00500874">
        <w:rPr>
          <w:rFonts w:ascii="Times New Roman" w:hAnsi="Times New Roman" w:cs="Times New Roman"/>
          <w:sz w:val="28"/>
          <w:szCs w:val="28"/>
        </w:rPr>
        <w:t xml:space="preserve"> на развитие у дошкольников художественно-творческих способностей.</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Способы изображения достаточно простые по технологии, нет жёсткой заданности и строгого контроля, зато есть творческая свобода и подлинная радость, результат обычно очень эффектный.</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Необычные техники напоминают игру, в которой раскрываются огромные потенциальные возможности детей. Даже самая традиционная техника может превратиться в оригинальную, если применяется на основе нетрадиционных материалов.</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 xml:space="preserve">Идея опыта заключается в том, что развитие художественно-творческих способностей детей решается в процессе дополнения традиционных приемов рисования нетрадиционными техниками в работе </w:t>
      </w:r>
      <w:r w:rsidR="00DC3DFE">
        <w:rPr>
          <w:rFonts w:ascii="Times New Roman" w:hAnsi="Times New Roman" w:cs="Times New Roman"/>
          <w:sz w:val="28"/>
          <w:szCs w:val="28"/>
        </w:rPr>
        <w:t xml:space="preserve">на занятиях </w:t>
      </w:r>
      <w:r w:rsidRPr="00500874">
        <w:rPr>
          <w:rFonts w:ascii="Times New Roman" w:hAnsi="Times New Roman" w:cs="Times New Roman"/>
          <w:sz w:val="28"/>
          <w:szCs w:val="28"/>
        </w:rPr>
        <w:t>«Волшебные краски»</w:t>
      </w:r>
      <w:r w:rsidR="00DC3DFE">
        <w:rPr>
          <w:rFonts w:ascii="Times New Roman" w:hAnsi="Times New Roman" w:cs="Times New Roman"/>
          <w:sz w:val="28"/>
          <w:szCs w:val="28"/>
        </w:rPr>
        <w:t>.</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Новизна состоит в создании нестандартного интерактивного построения НОД с использованием нетрадиционных техник рисования, учитывая, что это для ребенка, вместе с ребенком, исходя из возможностей ребенка.</w:t>
      </w:r>
    </w:p>
    <w:p w:rsidR="00500874" w:rsidRPr="00500874" w:rsidRDefault="00500874" w:rsidP="00DC3DFE">
      <w:pPr>
        <w:spacing w:after="0" w:line="360" w:lineRule="auto"/>
        <w:jc w:val="center"/>
        <w:rPr>
          <w:rFonts w:ascii="Times New Roman" w:hAnsi="Times New Roman" w:cs="Times New Roman"/>
          <w:sz w:val="28"/>
          <w:szCs w:val="28"/>
        </w:rPr>
      </w:pPr>
    </w:p>
    <w:p w:rsidR="00500874" w:rsidRPr="00DC3DFE" w:rsidRDefault="00DC3DFE" w:rsidP="00DC3DFE">
      <w:pPr>
        <w:pStyle w:val="2"/>
        <w:spacing w:before="0" w:line="360" w:lineRule="auto"/>
        <w:jc w:val="center"/>
        <w:rPr>
          <w:rFonts w:ascii="Times New Roman" w:hAnsi="Times New Roman" w:cs="Times New Roman"/>
          <w:color w:val="auto"/>
          <w:sz w:val="28"/>
        </w:rPr>
      </w:pPr>
      <w:bookmarkStart w:id="4" w:name="_Toc492462822"/>
      <w:r w:rsidRPr="00DC3DFE">
        <w:rPr>
          <w:rFonts w:ascii="Times New Roman" w:hAnsi="Times New Roman" w:cs="Times New Roman"/>
          <w:color w:val="auto"/>
          <w:sz w:val="28"/>
        </w:rPr>
        <w:t>Методическое обеспечение опыта</w:t>
      </w:r>
      <w:bookmarkEnd w:id="4"/>
    </w:p>
    <w:p w:rsidR="00500874" w:rsidRPr="00500874" w:rsidRDefault="00500874" w:rsidP="00DC3DFE">
      <w:pPr>
        <w:spacing w:after="0" w:line="360" w:lineRule="auto"/>
        <w:jc w:val="center"/>
        <w:rPr>
          <w:rFonts w:ascii="Times New Roman" w:hAnsi="Times New Roman" w:cs="Times New Roman"/>
          <w:sz w:val="28"/>
          <w:szCs w:val="28"/>
        </w:rPr>
      </w:pP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Для освоения программы используются разнообразные приёмы и методы:</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500874" w:rsidRPr="00500874">
        <w:rPr>
          <w:rFonts w:ascii="Times New Roman" w:hAnsi="Times New Roman" w:cs="Times New Roman"/>
          <w:sz w:val="28"/>
          <w:szCs w:val="28"/>
        </w:rPr>
        <w:t>словесные (беседа, объяснение, познавательный рассказ);</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наглядные (картины, схемы, образцы, рисунки);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метод наблюдения (экскурсии, прогулки, походы);</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игровые (дидактические, развивающие, подвижные)</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sidRPr="00DC3DFE">
        <w:rPr>
          <w:rFonts w:ascii="Times New Roman" w:hAnsi="Times New Roman" w:cs="Times New Roman"/>
          <w:sz w:val="28"/>
          <w:szCs w:val="28"/>
        </w:rPr>
        <w:t>– </w:t>
      </w:r>
      <w:r w:rsidR="00500874" w:rsidRPr="00500874">
        <w:rPr>
          <w:rFonts w:ascii="Times New Roman" w:hAnsi="Times New Roman" w:cs="Times New Roman"/>
          <w:sz w:val="28"/>
          <w:szCs w:val="28"/>
        </w:rPr>
        <w:t>метод проблемного обучения (самостоятельный поиск решения на поставленное задание).</w:t>
      </w:r>
    </w:p>
    <w:p w:rsidR="00500874" w:rsidRPr="00500874" w:rsidRDefault="00500874" w:rsidP="00D60232">
      <w:pPr>
        <w:spacing w:after="0" w:line="360" w:lineRule="auto"/>
        <w:ind w:firstLine="709"/>
        <w:jc w:val="both"/>
        <w:rPr>
          <w:rFonts w:ascii="Times New Roman" w:hAnsi="Times New Roman" w:cs="Times New Roman"/>
          <w:sz w:val="28"/>
          <w:szCs w:val="28"/>
        </w:rPr>
      </w:pPr>
      <w:r w:rsidRPr="00500874">
        <w:rPr>
          <w:rFonts w:ascii="Times New Roman" w:hAnsi="Times New Roman" w:cs="Times New Roman"/>
          <w:sz w:val="28"/>
          <w:szCs w:val="28"/>
        </w:rPr>
        <w:t>Интеграция всех образовательных областей: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Познавательное развитие</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Речевое развитие</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Физическое развитие</w:t>
      </w:r>
      <w:r>
        <w:rPr>
          <w:rFonts w:ascii="Times New Roman" w:hAnsi="Times New Roman" w:cs="Times New Roman"/>
          <w:sz w:val="28"/>
          <w:szCs w:val="28"/>
        </w:rPr>
        <w:t>.</w:t>
      </w:r>
    </w:p>
    <w:p w:rsidR="00500874" w:rsidRPr="00DC3DFE" w:rsidRDefault="00500874" w:rsidP="00DC3DFE">
      <w:pPr>
        <w:spacing w:after="0" w:line="360" w:lineRule="auto"/>
        <w:jc w:val="center"/>
        <w:rPr>
          <w:rFonts w:ascii="Times New Roman" w:hAnsi="Times New Roman" w:cs="Times New Roman"/>
          <w:sz w:val="28"/>
          <w:szCs w:val="28"/>
        </w:rPr>
      </w:pPr>
    </w:p>
    <w:p w:rsidR="00500874" w:rsidRDefault="00500874" w:rsidP="007F1BD7">
      <w:pPr>
        <w:pStyle w:val="2"/>
        <w:spacing w:before="0"/>
        <w:jc w:val="center"/>
        <w:rPr>
          <w:rFonts w:ascii="Times New Roman" w:hAnsi="Times New Roman" w:cs="Times New Roman"/>
          <w:color w:val="auto"/>
          <w:sz w:val="28"/>
        </w:rPr>
      </w:pPr>
      <w:bookmarkStart w:id="5" w:name="_Toc492462823"/>
      <w:r w:rsidRPr="00DC3DFE">
        <w:rPr>
          <w:rFonts w:ascii="Times New Roman" w:hAnsi="Times New Roman" w:cs="Times New Roman"/>
          <w:color w:val="auto"/>
          <w:sz w:val="28"/>
        </w:rPr>
        <w:t>Форм</w:t>
      </w:r>
      <w:r w:rsidR="00DC3DFE" w:rsidRPr="00DC3DFE">
        <w:rPr>
          <w:rFonts w:ascii="Times New Roman" w:hAnsi="Times New Roman" w:cs="Times New Roman"/>
          <w:color w:val="auto"/>
          <w:sz w:val="28"/>
        </w:rPr>
        <w:t>а и методы реализации программы</w:t>
      </w:r>
      <w:bookmarkEnd w:id="5"/>
    </w:p>
    <w:p w:rsidR="007F1BD7" w:rsidRPr="007F1BD7" w:rsidRDefault="007F1BD7" w:rsidP="007F1BD7"/>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Групповая и индивидуальная работа с детьми;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Выставки творческих работ в группе и в ДОУ;</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Мастер-</w:t>
      </w:r>
      <w:r w:rsidR="00500874" w:rsidRPr="00500874">
        <w:rPr>
          <w:rFonts w:ascii="Times New Roman" w:hAnsi="Times New Roman" w:cs="Times New Roman"/>
          <w:sz w:val="28"/>
          <w:szCs w:val="28"/>
        </w:rPr>
        <w:t>классы с педагогами и родителями;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Консультации для родителей и педагогов;</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Публикация информации на сайте ДОУ;</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Оформление предметно-окружающей среды.</w:t>
      </w:r>
    </w:p>
    <w:p w:rsidR="00500874" w:rsidRPr="00500874" w:rsidRDefault="00500874" w:rsidP="00DC3DFE">
      <w:pPr>
        <w:spacing w:after="0" w:line="360" w:lineRule="auto"/>
        <w:jc w:val="center"/>
        <w:rPr>
          <w:rFonts w:ascii="Times New Roman" w:hAnsi="Times New Roman" w:cs="Times New Roman"/>
          <w:sz w:val="28"/>
          <w:szCs w:val="28"/>
        </w:rPr>
      </w:pPr>
    </w:p>
    <w:p w:rsidR="00DC3DFE" w:rsidRPr="007F1BD7" w:rsidRDefault="00500874" w:rsidP="007F1BD7">
      <w:pPr>
        <w:pStyle w:val="2"/>
        <w:spacing w:before="0" w:line="360" w:lineRule="auto"/>
        <w:jc w:val="center"/>
        <w:rPr>
          <w:rFonts w:ascii="Times New Roman" w:hAnsi="Times New Roman" w:cs="Times New Roman"/>
          <w:color w:val="auto"/>
          <w:sz w:val="28"/>
        </w:rPr>
      </w:pPr>
      <w:bookmarkStart w:id="6" w:name="_Toc492462824"/>
      <w:r w:rsidRPr="00DC3DFE">
        <w:rPr>
          <w:rFonts w:ascii="Times New Roman" w:hAnsi="Times New Roman" w:cs="Times New Roman"/>
          <w:color w:val="auto"/>
          <w:sz w:val="28"/>
        </w:rPr>
        <w:t>Виды используемых т</w:t>
      </w:r>
      <w:r w:rsidR="00DC3DFE" w:rsidRPr="00DC3DFE">
        <w:rPr>
          <w:rFonts w:ascii="Times New Roman" w:hAnsi="Times New Roman" w:cs="Times New Roman"/>
          <w:color w:val="auto"/>
          <w:sz w:val="28"/>
        </w:rPr>
        <w:t>ехник нетрадиционного рисования</w:t>
      </w:r>
      <w:bookmarkEnd w:id="6"/>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Рисование песком;</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Печать листьями;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Рисование мятой бумагой;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Кляксография с трубочкой;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Печать по трафарету;</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Монотипия предметная;</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Монотипия пейзажная;</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EF658E">
        <w:rPr>
          <w:rFonts w:ascii="Times New Roman" w:hAnsi="Times New Roman" w:cs="Times New Roman"/>
          <w:sz w:val="28"/>
          <w:szCs w:val="28"/>
        </w:rPr>
        <w:t>Пласти</w:t>
      </w:r>
      <w:r w:rsidR="00500874" w:rsidRPr="00500874">
        <w:rPr>
          <w:rFonts w:ascii="Times New Roman" w:hAnsi="Times New Roman" w:cs="Times New Roman"/>
          <w:sz w:val="28"/>
          <w:szCs w:val="28"/>
        </w:rPr>
        <w:t>линография;</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Рисование свечей;</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Оттиск пенопласта;</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Рисование пеной для бритья;</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Оттиск поролона;</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Рисование солью;</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11EF3">
        <w:rPr>
          <w:rFonts w:ascii="Times New Roman" w:hAnsi="Times New Roman" w:cs="Times New Roman"/>
          <w:sz w:val="28"/>
          <w:szCs w:val="28"/>
        </w:rPr>
        <w:t>Рисование ладошкой.</w:t>
      </w:r>
    </w:p>
    <w:p w:rsidR="00500874" w:rsidRPr="00500874" w:rsidRDefault="00500874" w:rsidP="00DC3DFE">
      <w:pPr>
        <w:spacing w:after="0" w:line="360" w:lineRule="auto"/>
        <w:jc w:val="center"/>
        <w:rPr>
          <w:rFonts w:ascii="Times New Roman" w:hAnsi="Times New Roman" w:cs="Times New Roman"/>
          <w:sz w:val="28"/>
          <w:szCs w:val="28"/>
        </w:rPr>
      </w:pPr>
    </w:p>
    <w:p w:rsidR="00500874" w:rsidRPr="007F1BD7" w:rsidRDefault="00DC3DFE" w:rsidP="007F1BD7">
      <w:pPr>
        <w:pStyle w:val="2"/>
        <w:spacing w:before="0" w:line="360" w:lineRule="auto"/>
        <w:jc w:val="center"/>
        <w:rPr>
          <w:rFonts w:ascii="Times New Roman" w:hAnsi="Times New Roman" w:cs="Times New Roman"/>
          <w:color w:val="auto"/>
          <w:sz w:val="28"/>
        </w:rPr>
      </w:pPr>
      <w:bookmarkStart w:id="7" w:name="_Toc492462825"/>
      <w:r w:rsidRPr="00DC3DFE">
        <w:rPr>
          <w:rFonts w:ascii="Times New Roman" w:hAnsi="Times New Roman" w:cs="Times New Roman"/>
          <w:color w:val="auto"/>
          <w:sz w:val="28"/>
        </w:rPr>
        <w:t>Материал</w:t>
      </w:r>
      <w:bookmarkEnd w:id="7"/>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Наборы</w:t>
      </w:r>
      <w:r w:rsidR="00500874" w:rsidRPr="00500874">
        <w:rPr>
          <w:rFonts w:ascii="Times New Roman" w:hAnsi="Times New Roman" w:cs="Times New Roman"/>
          <w:sz w:val="28"/>
          <w:szCs w:val="28"/>
        </w:rPr>
        <w:t xml:space="preserve"> разнофактурной бумаги.</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Дополнительн</w:t>
      </w:r>
      <w:r>
        <w:rPr>
          <w:rFonts w:ascii="Times New Roman" w:hAnsi="Times New Roman" w:cs="Times New Roman"/>
          <w:sz w:val="28"/>
          <w:szCs w:val="28"/>
        </w:rPr>
        <w:t>ый материал</w:t>
      </w:r>
      <w:r w:rsidR="00500874" w:rsidRPr="00500874">
        <w:rPr>
          <w:rFonts w:ascii="Times New Roman" w:hAnsi="Times New Roman" w:cs="Times New Roman"/>
          <w:sz w:val="28"/>
          <w:szCs w:val="28"/>
        </w:rPr>
        <w:t xml:space="preserve"> (природн</w:t>
      </w:r>
      <w:r>
        <w:rPr>
          <w:rFonts w:ascii="Times New Roman" w:hAnsi="Times New Roman" w:cs="Times New Roman"/>
          <w:sz w:val="28"/>
          <w:szCs w:val="28"/>
        </w:rPr>
        <w:t xml:space="preserve">ый, </w:t>
      </w:r>
      <w:r w:rsidR="00500874" w:rsidRPr="00500874">
        <w:rPr>
          <w:rFonts w:ascii="Times New Roman" w:hAnsi="Times New Roman" w:cs="Times New Roman"/>
          <w:sz w:val="28"/>
          <w:szCs w:val="28"/>
        </w:rPr>
        <w:t>бытово</w:t>
      </w:r>
      <w:r>
        <w:rPr>
          <w:rFonts w:ascii="Times New Roman" w:hAnsi="Times New Roman" w:cs="Times New Roman"/>
          <w:sz w:val="28"/>
          <w:szCs w:val="28"/>
        </w:rPr>
        <w:t>й</w:t>
      </w:r>
      <w:r w:rsidR="00500874" w:rsidRPr="00500874">
        <w:rPr>
          <w:rFonts w:ascii="Times New Roman" w:hAnsi="Times New Roman" w:cs="Times New Roman"/>
          <w:sz w:val="28"/>
          <w:szCs w:val="28"/>
        </w:rPr>
        <w:t>, бросов</w:t>
      </w:r>
      <w:r>
        <w:rPr>
          <w:rFonts w:ascii="Times New Roman" w:hAnsi="Times New Roman" w:cs="Times New Roman"/>
          <w:sz w:val="28"/>
          <w:szCs w:val="28"/>
        </w:rPr>
        <w:t>ый</w:t>
      </w:r>
      <w:r w:rsidR="00500874" w:rsidRPr="00500874">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Художественно-изобразительн</w:t>
      </w:r>
      <w:r>
        <w:rPr>
          <w:rFonts w:ascii="Times New Roman" w:hAnsi="Times New Roman" w:cs="Times New Roman"/>
          <w:sz w:val="28"/>
          <w:szCs w:val="28"/>
        </w:rPr>
        <w:t>ый материал</w:t>
      </w:r>
      <w:r w:rsidR="00500874" w:rsidRPr="00500874">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Нетрадиционные инструменты</w:t>
      </w:r>
      <w:r w:rsidR="00500874" w:rsidRPr="00500874">
        <w:rPr>
          <w:rFonts w:ascii="Times New Roman" w:hAnsi="Times New Roman" w:cs="Times New Roman"/>
          <w:sz w:val="28"/>
          <w:szCs w:val="28"/>
        </w:rPr>
        <w:t xml:space="preserve"> для художественного творчества.</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Образц</w:t>
      </w:r>
      <w:r>
        <w:rPr>
          <w:rFonts w:ascii="Times New Roman" w:hAnsi="Times New Roman" w:cs="Times New Roman"/>
          <w:sz w:val="28"/>
          <w:szCs w:val="28"/>
        </w:rPr>
        <w:t xml:space="preserve">ы рисунков по различным </w:t>
      </w:r>
      <w:r w:rsidR="00500874" w:rsidRPr="00500874">
        <w:rPr>
          <w:rFonts w:ascii="Times New Roman" w:hAnsi="Times New Roman" w:cs="Times New Roman"/>
          <w:sz w:val="28"/>
          <w:szCs w:val="28"/>
        </w:rPr>
        <w:t>нетрадиционным техникам;</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Демонстрационн</w:t>
      </w:r>
      <w:r>
        <w:rPr>
          <w:rFonts w:ascii="Times New Roman" w:hAnsi="Times New Roman" w:cs="Times New Roman"/>
          <w:sz w:val="28"/>
          <w:szCs w:val="28"/>
        </w:rPr>
        <w:t xml:space="preserve">ый </w:t>
      </w:r>
      <w:r w:rsidR="00500874" w:rsidRPr="00500874">
        <w:rPr>
          <w:rFonts w:ascii="Times New Roman" w:hAnsi="Times New Roman" w:cs="Times New Roman"/>
          <w:sz w:val="28"/>
          <w:szCs w:val="28"/>
        </w:rPr>
        <w:t>наглядн</w:t>
      </w:r>
      <w:r>
        <w:rPr>
          <w:rFonts w:ascii="Times New Roman" w:hAnsi="Times New Roman" w:cs="Times New Roman"/>
          <w:sz w:val="28"/>
          <w:szCs w:val="28"/>
        </w:rPr>
        <w:t>ый материал</w:t>
      </w:r>
      <w:r w:rsidR="00500874" w:rsidRPr="00500874">
        <w:rPr>
          <w:rFonts w:ascii="Times New Roman" w:hAnsi="Times New Roman" w:cs="Times New Roman"/>
          <w:sz w:val="28"/>
          <w:szCs w:val="28"/>
        </w:rPr>
        <w:t>.</w:t>
      </w:r>
    </w:p>
    <w:p w:rsidR="00500874" w:rsidRPr="00500874" w:rsidRDefault="00500874" w:rsidP="00DC3DFE">
      <w:pPr>
        <w:spacing w:after="0" w:line="360" w:lineRule="auto"/>
        <w:jc w:val="center"/>
        <w:rPr>
          <w:rFonts w:ascii="Times New Roman" w:hAnsi="Times New Roman" w:cs="Times New Roman"/>
          <w:sz w:val="28"/>
          <w:szCs w:val="28"/>
        </w:rPr>
      </w:pPr>
    </w:p>
    <w:p w:rsidR="00DC3DFE" w:rsidRPr="007F1BD7" w:rsidRDefault="00500874" w:rsidP="007F1BD7">
      <w:pPr>
        <w:pStyle w:val="2"/>
        <w:spacing w:before="0" w:line="360" w:lineRule="auto"/>
        <w:jc w:val="center"/>
        <w:rPr>
          <w:rFonts w:ascii="Times New Roman" w:hAnsi="Times New Roman" w:cs="Times New Roman"/>
          <w:color w:val="auto"/>
          <w:sz w:val="28"/>
        </w:rPr>
      </w:pPr>
      <w:bookmarkStart w:id="8" w:name="_Toc492462826"/>
      <w:r w:rsidRPr="00DC3DFE">
        <w:rPr>
          <w:rFonts w:ascii="Times New Roman" w:hAnsi="Times New Roman" w:cs="Times New Roman"/>
          <w:color w:val="auto"/>
          <w:sz w:val="28"/>
        </w:rPr>
        <w:t xml:space="preserve">Формы подведения итогов </w:t>
      </w:r>
      <w:r w:rsidR="00DC3DFE" w:rsidRPr="00DC3DFE">
        <w:rPr>
          <w:rFonts w:ascii="Times New Roman" w:hAnsi="Times New Roman" w:cs="Times New Roman"/>
          <w:color w:val="auto"/>
          <w:sz w:val="28"/>
        </w:rPr>
        <w:t>в конце года реализации опыта</w:t>
      </w:r>
      <w:bookmarkEnd w:id="8"/>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Проведение выставок детских работ</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Проведение открытого мероприятия</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Проведение мастер-класса среди педагогов</w:t>
      </w:r>
      <w:r>
        <w:rPr>
          <w:rFonts w:ascii="Times New Roman" w:hAnsi="Times New Roman" w:cs="Times New Roman"/>
          <w:sz w:val="28"/>
          <w:szCs w:val="28"/>
        </w:rPr>
        <w:t>;</w:t>
      </w:r>
    </w:p>
    <w:p w:rsidR="00500874" w:rsidRPr="00500874" w:rsidRDefault="00DC3DFE" w:rsidP="00D602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00874" w:rsidRPr="00500874">
        <w:rPr>
          <w:rFonts w:ascii="Times New Roman" w:hAnsi="Times New Roman" w:cs="Times New Roman"/>
          <w:sz w:val="28"/>
          <w:szCs w:val="28"/>
        </w:rPr>
        <w:t>Сообщение опыта работы на педсовете</w:t>
      </w:r>
      <w:r>
        <w:rPr>
          <w:rFonts w:ascii="Times New Roman" w:hAnsi="Times New Roman" w:cs="Times New Roman"/>
          <w:sz w:val="28"/>
          <w:szCs w:val="28"/>
        </w:rPr>
        <w:t>.</w:t>
      </w:r>
    </w:p>
    <w:p w:rsidR="00500874" w:rsidRPr="00500874" w:rsidRDefault="00500874" w:rsidP="00DC3DFE">
      <w:pPr>
        <w:spacing w:after="0" w:line="360" w:lineRule="auto"/>
        <w:jc w:val="center"/>
        <w:rPr>
          <w:rFonts w:ascii="Times New Roman" w:hAnsi="Times New Roman" w:cs="Times New Roman"/>
          <w:sz w:val="28"/>
          <w:szCs w:val="28"/>
        </w:rPr>
      </w:pPr>
    </w:p>
    <w:p w:rsidR="00DC3DFE" w:rsidRPr="007F1BD7" w:rsidRDefault="00DC3DFE" w:rsidP="007F1BD7">
      <w:pPr>
        <w:pStyle w:val="2"/>
        <w:spacing w:before="0" w:line="360" w:lineRule="auto"/>
        <w:jc w:val="center"/>
        <w:rPr>
          <w:rFonts w:ascii="Times New Roman" w:hAnsi="Times New Roman" w:cs="Times New Roman"/>
          <w:color w:val="auto"/>
          <w:sz w:val="28"/>
        </w:rPr>
      </w:pPr>
      <w:bookmarkStart w:id="9" w:name="_Toc492462827"/>
      <w:r w:rsidRPr="00DC3DFE">
        <w:rPr>
          <w:rFonts w:ascii="Times New Roman" w:hAnsi="Times New Roman" w:cs="Times New Roman"/>
          <w:color w:val="auto"/>
          <w:sz w:val="28"/>
        </w:rPr>
        <w:t>Предполагаемый результат</w:t>
      </w:r>
      <w:bookmarkEnd w:id="9"/>
    </w:p>
    <w:p w:rsidR="00500874" w:rsidRPr="00500874" w:rsidRDefault="00DC3DFE" w:rsidP="00211E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11EF3">
        <w:rPr>
          <w:rFonts w:ascii="Times New Roman" w:hAnsi="Times New Roman" w:cs="Times New Roman"/>
          <w:sz w:val="28"/>
          <w:szCs w:val="28"/>
        </w:rPr>
        <w:t>Инициативность, самостоятельность, л</w:t>
      </w:r>
      <w:r w:rsidR="00500874" w:rsidRPr="00500874">
        <w:rPr>
          <w:rFonts w:ascii="Times New Roman" w:hAnsi="Times New Roman" w:cs="Times New Roman"/>
          <w:sz w:val="28"/>
          <w:szCs w:val="28"/>
        </w:rPr>
        <w:t>юбознательность;</w:t>
      </w:r>
    </w:p>
    <w:p w:rsidR="00500874" w:rsidRPr="00500874" w:rsidRDefault="00DC3DFE" w:rsidP="00211E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11EF3">
        <w:rPr>
          <w:rFonts w:ascii="Times New Roman" w:hAnsi="Times New Roman" w:cs="Times New Roman"/>
          <w:sz w:val="28"/>
          <w:szCs w:val="28"/>
        </w:rPr>
        <w:t>Наблюдательность, в</w:t>
      </w:r>
      <w:r w:rsidR="00500874" w:rsidRPr="00500874">
        <w:rPr>
          <w:rFonts w:ascii="Times New Roman" w:hAnsi="Times New Roman" w:cs="Times New Roman"/>
          <w:sz w:val="28"/>
          <w:szCs w:val="28"/>
        </w:rPr>
        <w:t>оображение, фантазия, образное мышление;</w:t>
      </w:r>
    </w:p>
    <w:p w:rsidR="00500874" w:rsidRPr="00500874" w:rsidRDefault="00DC3DFE" w:rsidP="00211E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11EF3">
        <w:rPr>
          <w:rFonts w:ascii="Times New Roman" w:hAnsi="Times New Roman" w:cs="Times New Roman"/>
          <w:sz w:val="28"/>
          <w:szCs w:val="28"/>
        </w:rPr>
        <w:t>Творческие способности, с</w:t>
      </w:r>
      <w:r w:rsidR="00500874" w:rsidRPr="00500874">
        <w:rPr>
          <w:rFonts w:ascii="Times New Roman" w:hAnsi="Times New Roman" w:cs="Times New Roman"/>
          <w:sz w:val="28"/>
          <w:szCs w:val="28"/>
        </w:rPr>
        <w:t>к</w:t>
      </w:r>
      <w:r w:rsidR="00211EF3">
        <w:rPr>
          <w:rFonts w:ascii="Times New Roman" w:hAnsi="Times New Roman" w:cs="Times New Roman"/>
          <w:sz w:val="28"/>
          <w:szCs w:val="28"/>
        </w:rPr>
        <w:t>лонность к экспериментированию и с</w:t>
      </w:r>
      <w:r w:rsidR="00500874" w:rsidRPr="00500874">
        <w:rPr>
          <w:rFonts w:ascii="Times New Roman" w:hAnsi="Times New Roman" w:cs="Times New Roman"/>
          <w:sz w:val="28"/>
          <w:szCs w:val="28"/>
        </w:rPr>
        <w:t>пособность к принятию решений.</w:t>
      </w:r>
    </w:p>
    <w:p w:rsidR="00D773A5" w:rsidRDefault="00D773A5">
      <w:pPr>
        <w:rPr>
          <w:rFonts w:ascii="Times New Roman" w:hAnsi="Times New Roman" w:cs="Times New Roman"/>
          <w:sz w:val="28"/>
          <w:szCs w:val="28"/>
        </w:rPr>
      </w:pPr>
      <w:r>
        <w:rPr>
          <w:rFonts w:ascii="Times New Roman" w:hAnsi="Times New Roman" w:cs="Times New Roman"/>
          <w:sz w:val="28"/>
          <w:szCs w:val="28"/>
        </w:rPr>
        <w:br w:type="page"/>
      </w:r>
    </w:p>
    <w:p w:rsidR="00D773A5" w:rsidRPr="00DC3DFE" w:rsidRDefault="00DC3DFE" w:rsidP="00453836">
      <w:pPr>
        <w:pStyle w:val="1"/>
        <w:spacing w:before="0" w:line="360" w:lineRule="auto"/>
        <w:rPr>
          <w:rFonts w:ascii="Times New Roman" w:hAnsi="Times New Roman" w:cs="Times New Roman"/>
          <w:color w:val="auto"/>
        </w:rPr>
      </w:pPr>
      <w:bookmarkStart w:id="10" w:name="_Toc492462828"/>
      <w:r w:rsidRPr="00DC3DFE">
        <w:rPr>
          <w:rFonts w:ascii="Times New Roman" w:hAnsi="Times New Roman" w:cs="Times New Roman"/>
          <w:color w:val="auto"/>
        </w:rPr>
        <w:lastRenderedPageBreak/>
        <w:t>Список литературы</w:t>
      </w:r>
      <w:bookmarkEnd w:id="10"/>
    </w:p>
    <w:p w:rsidR="00D773A5" w:rsidRPr="00D773A5" w:rsidRDefault="00D773A5" w:rsidP="00453836">
      <w:pPr>
        <w:spacing w:after="0" w:line="360" w:lineRule="auto"/>
        <w:rPr>
          <w:rFonts w:ascii="Times New Roman" w:hAnsi="Times New Roman" w:cs="Times New Roman"/>
          <w:sz w:val="28"/>
          <w:szCs w:val="28"/>
        </w:rPr>
      </w:pPr>
    </w:p>
    <w:p w:rsidR="00DC3DFE"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DC3DFE">
        <w:rPr>
          <w:rFonts w:ascii="Times New Roman" w:hAnsi="Times New Roman" w:cs="Times New Roman"/>
          <w:sz w:val="28"/>
          <w:szCs w:val="28"/>
        </w:rPr>
        <w:t xml:space="preserve">Азнабаева Ф.Г., Каримова Я.С. </w:t>
      </w:r>
      <w:r w:rsidR="00DC3DFE">
        <w:rPr>
          <w:rFonts w:ascii="Times New Roman" w:hAnsi="Times New Roman" w:cs="Times New Roman"/>
          <w:sz w:val="28"/>
          <w:szCs w:val="28"/>
        </w:rPr>
        <w:t>М</w:t>
      </w:r>
      <w:r w:rsidRPr="00DC3DFE">
        <w:rPr>
          <w:rFonts w:ascii="Times New Roman" w:hAnsi="Times New Roman" w:cs="Times New Roman"/>
          <w:sz w:val="28"/>
          <w:szCs w:val="28"/>
        </w:rPr>
        <w:t>етодическое пособие по художественному развитию дошкольников (5-7 лет)</w:t>
      </w:r>
      <w:r w:rsidR="00DC3DFE">
        <w:rPr>
          <w:rFonts w:ascii="Times New Roman" w:hAnsi="Times New Roman" w:cs="Times New Roman"/>
          <w:sz w:val="28"/>
          <w:szCs w:val="28"/>
        </w:rPr>
        <w:t>. – Уфа: Китап, 2015</w:t>
      </w:r>
      <w:r w:rsidRPr="00DC3DFE">
        <w:rPr>
          <w:rFonts w:ascii="Times New Roman" w:hAnsi="Times New Roman" w:cs="Times New Roman"/>
          <w:sz w:val="28"/>
          <w:szCs w:val="28"/>
        </w:rPr>
        <w:t>.</w:t>
      </w:r>
      <w:r w:rsidR="00DC3DFE">
        <w:rPr>
          <w:rFonts w:ascii="Times New Roman" w:hAnsi="Times New Roman" w:cs="Times New Roman"/>
          <w:sz w:val="28"/>
          <w:szCs w:val="28"/>
        </w:rPr>
        <w:t xml:space="preserve"> – 290 с.</w:t>
      </w:r>
    </w:p>
    <w:p w:rsidR="00DC3DFE"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DC3DFE">
        <w:rPr>
          <w:rFonts w:ascii="Times New Roman" w:hAnsi="Times New Roman" w:cs="Times New Roman"/>
          <w:sz w:val="28"/>
          <w:szCs w:val="28"/>
        </w:rPr>
        <w:t>Баймашова В.</w:t>
      </w:r>
      <w:r w:rsidR="00DC3DFE">
        <w:rPr>
          <w:rFonts w:ascii="Times New Roman" w:hAnsi="Times New Roman" w:cs="Times New Roman"/>
          <w:sz w:val="28"/>
          <w:szCs w:val="28"/>
        </w:rPr>
        <w:t>А. Как научить рисовать. – М.: Скрипторий 2003, 2016</w:t>
      </w:r>
      <w:r w:rsidRPr="00DC3DFE">
        <w:rPr>
          <w:rFonts w:ascii="Times New Roman" w:hAnsi="Times New Roman" w:cs="Times New Roman"/>
          <w:sz w:val="28"/>
          <w:szCs w:val="28"/>
        </w:rPr>
        <w:t>.</w:t>
      </w:r>
      <w:r w:rsidR="00DC3DFE">
        <w:rPr>
          <w:rFonts w:ascii="Times New Roman" w:hAnsi="Times New Roman" w:cs="Times New Roman"/>
          <w:sz w:val="28"/>
          <w:szCs w:val="28"/>
        </w:rPr>
        <w:t xml:space="preserve"> – 330 с.</w:t>
      </w:r>
    </w:p>
    <w:p w:rsidR="00DC3DFE"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DC3DFE">
        <w:rPr>
          <w:rFonts w:ascii="Times New Roman" w:hAnsi="Times New Roman" w:cs="Times New Roman"/>
          <w:sz w:val="28"/>
          <w:szCs w:val="28"/>
        </w:rPr>
        <w:t xml:space="preserve">Давыдова Г.Н. Нетрадиционные техники рисования в детском саду. </w:t>
      </w:r>
      <w:r w:rsidR="00DC3DFE">
        <w:rPr>
          <w:rFonts w:ascii="Times New Roman" w:hAnsi="Times New Roman" w:cs="Times New Roman"/>
          <w:sz w:val="28"/>
          <w:szCs w:val="28"/>
        </w:rPr>
        <w:t xml:space="preserve">– </w:t>
      </w:r>
      <w:r w:rsidRPr="00DC3DFE">
        <w:rPr>
          <w:rFonts w:ascii="Times New Roman" w:hAnsi="Times New Roman" w:cs="Times New Roman"/>
          <w:sz w:val="28"/>
          <w:szCs w:val="28"/>
        </w:rPr>
        <w:t xml:space="preserve">М.: </w:t>
      </w:r>
      <w:r w:rsidR="00DC3DFE">
        <w:rPr>
          <w:rFonts w:ascii="Times New Roman" w:hAnsi="Times New Roman" w:cs="Times New Roman"/>
          <w:sz w:val="28"/>
          <w:szCs w:val="28"/>
        </w:rPr>
        <w:t>Скрипторий 2003, 2015</w:t>
      </w:r>
      <w:r w:rsidRPr="00DC3DFE">
        <w:rPr>
          <w:rFonts w:ascii="Times New Roman" w:hAnsi="Times New Roman" w:cs="Times New Roman"/>
          <w:sz w:val="28"/>
          <w:szCs w:val="28"/>
        </w:rPr>
        <w:t>.</w:t>
      </w:r>
      <w:r w:rsidR="00DC3DFE">
        <w:rPr>
          <w:rFonts w:ascii="Times New Roman" w:hAnsi="Times New Roman" w:cs="Times New Roman"/>
          <w:sz w:val="28"/>
          <w:szCs w:val="28"/>
        </w:rPr>
        <w:t xml:space="preserve"> – 255 с.</w:t>
      </w:r>
    </w:p>
    <w:p w:rsidR="00211EF3"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DC3DFE">
        <w:rPr>
          <w:rFonts w:ascii="Times New Roman" w:hAnsi="Times New Roman" w:cs="Times New Roman"/>
          <w:sz w:val="28"/>
          <w:szCs w:val="28"/>
        </w:rPr>
        <w:t>Доронова Т.Н. Природа, искусство и изобразительная деятельность детей: методические рекомендации для воспитателей. –</w:t>
      </w:r>
      <w:r w:rsidR="00211EF3">
        <w:rPr>
          <w:rFonts w:ascii="Times New Roman" w:hAnsi="Times New Roman" w:cs="Times New Roman"/>
          <w:sz w:val="28"/>
          <w:szCs w:val="28"/>
        </w:rPr>
        <w:t xml:space="preserve"> 5-е изд. – М.: Просвещение, 201</w:t>
      </w:r>
      <w:r w:rsidRPr="00DC3DFE">
        <w:rPr>
          <w:rFonts w:ascii="Times New Roman" w:hAnsi="Times New Roman" w:cs="Times New Roman"/>
          <w:sz w:val="28"/>
          <w:szCs w:val="28"/>
        </w:rPr>
        <w:t>4.</w:t>
      </w:r>
      <w:r w:rsidR="00211EF3">
        <w:rPr>
          <w:rFonts w:ascii="Times New Roman" w:hAnsi="Times New Roman" w:cs="Times New Roman"/>
          <w:sz w:val="28"/>
          <w:szCs w:val="28"/>
        </w:rPr>
        <w:t xml:space="preserve"> – 280 с.</w:t>
      </w:r>
    </w:p>
    <w:p w:rsidR="00211EF3"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211EF3">
        <w:rPr>
          <w:rFonts w:ascii="Times New Roman" w:hAnsi="Times New Roman" w:cs="Times New Roman"/>
          <w:sz w:val="28"/>
          <w:szCs w:val="28"/>
        </w:rPr>
        <w:t xml:space="preserve">Казакова Т.Г. Теория и методика развития детского изобразительного творчества: Учебное пособие. </w:t>
      </w:r>
      <w:r w:rsidR="00211EF3">
        <w:rPr>
          <w:rFonts w:ascii="Times New Roman" w:hAnsi="Times New Roman" w:cs="Times New Roman"/>
          <w:sz w:val="28"/>
          <w:szCs w:val="28"/>
        </w:rPr>
        <w:t>–</w:t>
      </w:r>
      <w:r w:rsidRPr="00211EF3">
        <w:rPr>
          <w:rFonts w:ascii="Times New Roman" w:hAnsi="Times New Roman" w:cs="Times New Roman"/>
          <w:sz w:val="28"/>
          <w:szCs w:val="28"/>
        </w:rPr>
        <w:t xml:space="preserve"> М.</w:t>
      </w:r>
      <w:r w:rsidR="00211EF3">
        <w:rPr>
          <w:rFonts w:ascii="Times New Roman" w:hAnsi="Times New Roman" w:cs="Times New Roman"/>
          <w:sz w:val="28"/>
          <w:szCs w:val="28"/>
        </w:rPr>
        <w:t>: Аст, 201</w:t>
      </w:r>
      <w:r w:rsidRPr="00211EF3">
        <w:rPr>
          <w:rFonts w:ascii="Times New Roman" w:hAnsi="Times New Roman" w:cs="Times New Roman"/>
          <w:sz w:val="28"/>
          <w:szCs w:val="28"/>
        </w:rPr>
        <w:t>6.</w:t>
      </w:r>
      <w:r w:rsidR="00211EF3">
        <w:rPr>
          <w:rFonts w:ascii="Times New Roman" w:hAnsi="Times New Roman" w:cs="Times New Roman"/>
          <w:sz w:val="28"/>
          <w:szCs w:val="28"/>
        </w:rPr>
        <w:t xml:space="preserve"> – 350 с.</w:t>
      </w:r>
    </w:p>
    <w:p w:rsidR="00211EF3"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211EF3">
        <w:rPr>
          <w:rFonts w:ascii="Times New Roman" w:hAnsi="Times New Roman" w:cs="Times New Roman"/>
          <w:sz w:val="28"/>
          <w:szCs w:val="28"/>
        </w:rPr>
        <w:t xml:space="preserve">Комарова Т. С. Обучение дошкольников технике рисования. </w:t>
      </w:r>
      <w:r w:rsidR="00211EF3">
        <w:rPr>
          <w:rFonts w:ascii="Times New Roman" w:hAnsi="Times New Roman" w:cs="Times New Roman"/>
          <w:sz w:val="28"/>
          <w:szCs w:val="28"/>
        </w:rPr>
        <w:t>– М.:</w:t>
      </w:r>
      <w:r w:rsidRPr="00211EF3">
        <w:rPr>
          <w:rFonts w:ascii="Times New Roman" w:hAnsi="Times New Roman" w:cs="Times New Roman"/>
          <w:sz w:val="28"/>
          <w:szCs w:val="28"/>
        </w:rPr>
        <w:t xml:space="preserve"> Педа</w:t>
      </w:r>
      <w:r w:rsidR="00211EF3">
        <w:rPr>
          <w:rFonts w:ascii="Times New Roman" w:hAnsi="Times New Roman" w:cs="Times New Roman"/>
          <w:sz w:val="28"/>
          <w:szCs w:val="28"/>
        </w:rPr>
        <w:t>гогическое общество России, 2016</w:t>
      </w:r>
      <w:r w:rsidRPr="00211EF3">
        <w:rPr>
          <w:rFonts w:ascii="Times New Roman" w:hAnsi="Times New Roman" w:cs="Times New Roman"/>
          <w:sz w:val="28"/>
          <w:szCs w:val="28"/>
        </w:rPr>
        <w:t>.</w:t>
      </w:r>
      <w:r w:rsidR="00211EF3">
        <w:rPr>
          <w:rFonts w:ascii="Times New Roman" w:hAnsi="Times New Roman" w:cs="Times New Roman"/>
          <w:sz w:val="28"/>
          <w:szCs w:val="28"/>
        </w:rPr>
        <w:t xml:space="preserve"> – 190 с.</w:t>
      </w:r>
    </w:p>
    <w:p w:rsidR="00211EF3"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211EF3">
        <w:rPr>
          <w:rFonts w:ascii="Times New Roman" w:hAnsi="Times New Roman" w:cs="Times New Roman"/>
          <w:sz w:val="28"/>
          <w:szCs w:val="28"/>
        </w:rPr>
        <w:t>Компанцева Л.В. Освоение личностно-ориентированных технологий художественного образов</w:t>
      </w:r>
      <w:r w:rsidR="00211EF3">
        <w:rPr>
          <w:rFonts w:ascii="Times New Roman" w:hAnsi="Times New Roman" w:cs="Times New Roman"/>
          <w:sz w:val="28"/>
          <w:szCs w:val="28"/>
        </w:rPr>
        <w:t>ания детей дошкольного возраста</w:t>
      </w:r>
      <w:r w:rsidRPr="00211EF3">
        <w:rPr>
          <w:rFonts w:ascii="Times New Roman" w:hAnsi="Times New Roman" w:cs="Times New Roman"/>
          <w:sz w:val="28"/>
          <w:szCs w:val="28"/>
        </w:rPr>
        <w:t>.</w:t>
      </w:r>
      <w:r w:rsidR="00211EF3">
        <w:rPr>
          <w:rFonts w:ascii="Times New Roman" w:hAnsi="Times New Roman" w:cs="Times New Roman"/>
          <w:sz w:val="28"/>
          <w:szCs w:val="28"/>
        </w:rPr>
        <w:t xml:space="preserve"> – М.: Инфра-М, 2016. – 280 с.</w:t>
      </w:r>
    </w:p>
    <w:p w:rsidR="00211EF3"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211EF3">
        <w:rPr>
          <w:rFonts w:ascii="Times New Roman" w:hAnsi="Times New Roman" w:cs="Times New Roman"/>
          <w:sz w:val="28"/>
          <w:szCs w:val="28"/>
        </w:rPr>
        <w:t>Лебедева Е.Н. Использование нетрадиционных техник в формировании изобразительной деятельности дошкольников с задержкой психического развития. Методическое пособие.</w:t>
      </w:r>
      <w:r w:rsidR="00211EF3">
        <w:rPr>
          <w:rFonts w:ascii="Times New Roman" w:hAnsi="Times New Roman" w:cs="Times New Roman"/>
          <w:sz w:val="28"/>
          <w:szCs w:val="28"/>
        </w:rPr>
        <w:t xml:space="preserve"> –</w:t>
      </w:r>
      <w:r w:rsidRPr="00211EF3">
        <w:rPr>
          <w:rFonts w:ascii="Times New Roman" w:hAnsi="Times New Roman" w:cs="Times New Roman"/>
          <w:sz w:val="28"/>
          <w:szCs w:val="28"/>
        </w:rPr>
        <w:t xml:space="preserve"> М</w:t>
      </w:r>
      <w:r w:rsidR="00211EF3">
        <w:rPr>
          <w:rFonts w:ascii="Times New Roman" w:hAnsi="Times New Roman" w:cs="Times New Roman"/>
          <w:sz w:val="28"/>
          <w:szCs w:val="28"/>
        </w:rPr>
        <w:t>.: Классика Стиль, 201</w:t>
      </w:r>
      <w:r w:rsidRPr="00211EF3">
        <w:rPr>
          <w:rFonts w:ascii="Times New Roman" w:hAnsi="Times New Roman" w:cs="Times New Roman"/>
          <w:sz w:val="28"/>
          <w:szCs w:val="28"/>
        </w:rPr>
        <w:t>4.</w:t>
      </w:r>
      <w:r w:rsidR="00211EF3">
        <w:rPr>
          <w:rFonts w:ascii="Times New Roman" w:hAnsi="Times New Roman" w:cs="Times New Roman"/>
          <w:sz w:val="28"/>
          <w:szCs w:val="28"/>
        </w:rPr>
        <w:t xml:space="preserve"> – 166 с.</w:t>
      </w:r>
    </w:p>
    <w:p w:rsidR="00C07392" w:rsidRPr="00211EF3" w:rsidRDefault="00D773A5" w:rsidP="00453836">
      <w:pPr>
        <w:pStyle w:val="a7"/>
        <w:numPr>
          <w:ilvl w:val="0"/>
          <w:numId w:val="1"/>
        </w:numPr>
        <w:spacing w:after="0" w:line="360" w:lineRule="auto"/>
        <w:ind w:left="0" w:firstLine="709"/>
        <w:rPr>
          <w:rFonts w:ascii="Times New Roman" w:hAnsi="Times New Roman" w:cs="Times New Roman"/>
          <w:sz w:val="28"/>
          <w:szCs w:val="28"/>
        </w:rPr>
      </w:pPr>
      <w:r w:rsidRPr="00211EF3">
        <w:rPr>
          <w:rFonts w:ascii="Times New Roman" w:hAnsi="Times New Roman" w:cs="Times New Roman"/>
          <w:sz w:val="28"/>
          <w:szCs w:val="28"/>
        </w:rPr>
        <w:t>Лыкова И.А. Развитие ребенка в изобразительной деятельности.</w:t>
      </w:r>
      <w:r w:rsidR="00211EF3">
        <w:rPr>
          <w:rFonts w:ascii="Times New Roman" w:hAnsi="Times New Roman" w:cs="Times New Roman"/>
          <w:sz w:val="28"/>
          <w:szCs w:val="28"/>
        </w:rPr>
        <w:t xml:space="preserve"> – М.: Аст, 2015. – 255 с.</w:t>
      </w:r>
    </w:p>
    <w:sectPr w:rsidR="00C07392" w:rsidRPr="00211EF3" w:rsidSect="00D05A65">
      <w:footerReference w:type="default" r:id="rId9"/>
      <w:pgSz w:w="11906" w:h="16838" w:code="9"/>
      <w:pgMar w:top="1134" w:right="851" w:bottom="1134" w:left="1701" w:header="709" w:footer="709" w:gutter="0"/>
      <w:pgBorders w:offsetFrom="page">
        <w:top w:val="wave" w:sz="6" w:space="24" w:color="auto"/>
        <w:left w:val="wave" w:sz="6" w:space="24" w:color="auto"/>
        <w:bottom w:val="wave" w:sz="6" w:space="24" w:color="auto"/>
        <w:right w:val="wav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08" w:rsidRDefault="00486408" w:rsidP="00500874">
      <w:pPr>
        <w:spacing w:after="0" w:line="240" w:lineRule="auto"/>
      </w:pPr>
      <w:r>
        <w:separator/>
      </w:r>
    </w:p>
  </w:endnote>
  <w:endnote w:type="continuationSeparator" w:id="0">
    <w:p w:rsidR="00486408" w:rsidRDefault="00486408" w:rsidP="0050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46341"/>
      <w:docPartObj>
        <w:docPartGallery w:val="Page Numbers (Bottom of Page)"/>
        <w:docPartUnique/>
      </w:docPartObj>
    </w:sdtPr>
    <w:sdtEndPr>
      <w:rPr>
        <w:rFonts w:ascii="Times New Roman" w:hAnsi="Times New Roman" w:cs="Times New Roman"/>
        <w:sz w:val="24"/>
      </w:rPr>
    </w:sdtEndPr>
    <w:sdtContent>
      <w:p w:rsidR="00500874" w:rsidRPr="00500874" w:rsidRDefault="00500874">
        <w:pPr>
          <w:pStyle w:val="a5"/>
          <w:jc w:val="center"/>
          <w:rPr>
            <w:rFonts w:ascii="Times New Roman" w:hAnsi="Times New Roman" w:cs="Times New Roman"/>
            <w:sz w:val="24"/>
          </w:rPr>
        </w:pPr>
        <w:r w:rsidRPr="00500874">
          <w:rPr>
            <w:rFonts w:ascii="Times New Roman" w:hAnsi="Times New Roman" w:cs="Times New Roman"/>
            <w:sz w:val="24"/>
          </w:rPr>
          <w:fldChar w:fldCharType="begin"/>
        </w:r>
        <w:r w:rsidRPr="00500874">
          <w:rPr>
            <w:rFonts w:ascii="Times New Roman" w:hAnsi="Times New Roman" w:cs="Times New Roman"/>
            <w:sz w:val="24"/>
          </w:rPr>
          <w:instrText>PAGE   \* MERGEFORMAT</w:instrText>
        </w:r>
        <w:r w:rsidRPr="00500874">
          <w:rPr>
            <w:rFonts w:ascii="Times New Roman" w:hAnsi="Times New Roman" w:cs="Times New Roman"/>
            <w:sz w:val="24"/>
          </w:rPr>
          <w:fldChar w:fldCharType="separate"/>
        </w:r>
        <w:r w:rsidR="00DA5F82">
          <w:rPr>
            <w:rFonts w:ascii="Times New Roman" w:hAnsi="Times New Roman" w:cs="Times New Roman"/>
            <w:noProof/>
            <w:sz w:val="24"/>
          </w:rPr>
          <w:t>14</w:t>
        </w:r>
        <w:r w:rsidRPr="0050087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08" w:rsidRDefault="00486408" w:rsidP="00500874">
      <w:pPr>
        <w:spacing w:after="0" w:line="240" w:lineRule="auto"/>
      </w:pPr>
      <w:r>
        <w:separator/>
      </w:r>
    </w:p>
  </w:footnote>
  <w:footnote w:type="continuationSeparator" w:id="0">
    <w:p w:rsidR="00486408" w:rsidRDefault="00486408" w:rsidP="00500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FF1"/>
    <w:multiLevelType w:val="hybridMultilevel"/>
    <w:tmpl w:val="6626178E"/>
    <w:lvl w:ilvl="0" w:tplc="3ECEB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74"/>
    <w:rsid w:val="000F0554"/>
    <w:rsid w:val="00211EF3"/>
    <w:rsid w:val="002E613C"/>
    <w:rsid w:val="00453836"/>
    <w:rsid w:val="00486408"/>
    <w:rsid w:val="00500874"/>
    <w:rsid w:val="00616479"/>
    <w:rsid w:val="007F1BD7"/>
    <w:rsid w:val="00900FA3"/>
    <w:rsid w:val="00972F9A"/>
    <w:rsid w:val="00AA0123"/>
    <w:rsid w:val="00C07392"/>
    <w:rsid w:val="00D05A65"/>
    <w:rsid w:val="00D60232"/>
    <w:rsid w:val="00D773A5"/>
    <w:rsid w:val="00DA5F82"/>
    <w:rsid w:val="00DC3DFE"/>
    <w:rsid w:val="00DF6BC1"/>
    <w:rsid w:val="00EF658E"/>
    <w:rsid w:val="00F1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0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0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8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874"/>
  </w:style>
  <w:style w:type="paragraph" w:styleId="a5">
    <w:name w:val="footer"/>
    <w:basedOn w:val="a"/>
    <w:link w:val="a6"/>
    <w:uiPriority w:val="99"/>
    <w:unhideWhenUsed/>
    <w:rsid w:val="00500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874"/>
  </w:style>
  <w:style w:type="character" w:customStyle="1" w:styleId="10">
    <w:name w:val="Заголовок 1 Знак"/>
    <w:basedOn w:val="a0"/>
    <w:link w:val="1"/>
    <w:uiPriority w:val="9"/>
    <w:rsid w:val="005008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0232"/>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DC3DFE"/>
    <w:pPr>
      <w:ind w:left="720"/>
      <w:contextualSpacing/>
    </w:pPr>
  </w:style>
  <w:style w:type="paragraph" w:styleId="a8">
    <w:name w:val="TOC Heading"/>
    <w:basedOn w:val="1"/>
    <w:next w:val="a"/>
    <w:uiPriority w:val="39"/>
    <w:semiHidden/>
    <w:unhideWhenUsed/>
    <w:qFormat/>
    <w:rsid w:val="00211EF3"/>
    <w:pPr>
      <w:outlineLvl w:val="9"/>
    </w:pPr>
    <w:rPr>
      <w:lang w:eastAsia="ru-RU"/>
    </w:rPr>
  </w:style>
  <w:style w:type="paragraph" w:styleId="11">
    <w:name w:val="toc 1"/>
    <w:basedOn w:val="a"/>
    <w:next w:val="a"/>
    <w:autoRedefine/>
    <w:uiPriority w:val="39"/>
    <w:unhideWhenUsed/>
    <w:rsid w:val="00211EF3"/>
    <w:pPr>
      <w:spacing w:after="100"/>
    </w:pPr>
  </w:style>
  <w:style w:type="paragraph" w:styleId="21">
    <w:name w:val="toc 2"/>
    <w:basedOn w:val="a"/>
    <w:next w:val="a"/>
    <w:autoRedefine/>
    <w:uiPriority w:val="39"/>
    <w:unhideWhenUsed/>
    <w:rsid w:val="00211EF3"/>
    <w:pPr>
      <w:spacing w:after="100"/>
      <w:ind w:left="220"/>
    </w:pPr>
  </w:style>
  <w:style w:type="character" w:styleId="a9">
    <w:name w:val="Hyperlink"/>
    <w:basedOn w:val="a0"/>
    <w:uiPriority w:val="99"/>
    <w:unhideWhenUsed/>
    <w:rsid w:val="00211EF3"/>
    <w:rPr>
      <w:color w:val="0000FF" w:themeColor="hyperlink"/>
      <w:u w:val="single"/>
    </w:rPr>
  </w:style>
  <w:style w:type="paragraph" w:styleId="aa">
    <w:name w:val="Balloon Text"/>
    <w:basedOn w:val="a"/>
    <w:link w:val="ab"/>
    <w:uiPriority w:val="99"/>
    <w:semiHidden/>
    <w:unhideWhenUsed/>
    <w:rsid w:val="00211E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0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0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8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874"/>
  </w:style>
  <w:style w:type="paragraph" w:styleId="a5">
    <w:name w:val="footer"/>
    <w:basedOn w:val="a"/>
    <w:link w:val="a6"/>
    <w:uiPriority w:val="99"/>
    <w:unhideWhenUsed/>
    <w:rsid w:val="00500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874"/>
  </w:style>
  <w:style w:type="character" w:customStyle="1" w:styleId="10">
    <w:name w:val="Заголовок 1 Знак"/>
    <w:basedOn w:val="a0"/>
    <w:link w:val="1"/>
    <w:uiPriority w:val="9"/>
    <w:rsid w:val="005008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0232"/>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DC3DFE"/>
    <w:pPr>
      <w:ind w:left="720"/>
      <w:contextualSpacing/>
    </w:pPr>
  </w:style>
  <w:style w:type="paragraph" w:styleId="a8">
    <w:name w:val="TOC Heading"/>
    <w:basedOn w:val="1"/>
    <w:next w:val="a"/>
    <w:uiPriority w:val="39"/>
    <w:semiHidden/>
    <w:unhideWhenUsed/>
    <w:qFormat/>
    <w:rsid w:val="00211EF3"/>
    <w:pPr>
      <w:outlineLvl w:val="9"/>
    </w:pPr>
    <w:rPr>
      <w:lang w:eastAsia="ru-RU"/>
    </w:rPr>
  </w:style>
  <w:style w:type="paragraph" w:styleId="11">
    <w:name w:val="toc 1"/>
    <w:basedOn w:val="a"/>
    <w:next w:val="a"/>
    <w:autoRedefine/>
    <w:uiPriority w:val="39"/>
    <w:unhideWhenUsed/>
    <w:rsid w:val="00211EF3"/>
    <w:pPr>
      <w:spacing w:after="100"/>
    </w:pPr>
  </w:style>
  <w:style w:type="paragraph" w:styleId="21">
    <w:name w:val="toc 2"/>
    <w:basedOn w:val="a"/>
    <w:next w:val="a"/>
    <w:autoRedefine/>
    <w:uiPriority w:val="39"/>
    <w:unhideWhenUsed/>
    <w:rsid w:val="00211EF3"/>
    <w:pPr>
      <w:spacing w:after="100"/>
      <w:ind w:left="220"/>
    </w:pPr>
  </w:style>
  <w:style w:type="character" w:styleId="a9">
    <w:name w:val="Hyperlink"/>
    <w:basedOn w:val="a0"/>
    <w:uiPriority w:val="99"/>
    <w:unhideWhenUsed/>
    <w:rsid w:val="00211EF3"/>
    <w:rPr>
      <w:color w:val="0000FF" w:themeColor="hyperlink"/>
      <w:u w:val="single"/>
    </w:rPr>
  </w:style>
  <w:style w:type="paragraph" w:styleId="aa">
    <w:name w:val="Balloon Text"/>
    <w:basedOn w:val="a"/>
    <w:link w:val="ab"/>
    <w:uiPriority w:val="99"/>
    <w:semiHidden/>
    <w:unhideWhenUsed/>
    <w:rsid w:val="00211E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D355-F0A7-42FB-96FE-4C85DA82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User</cp:lastModifiedBy>
  <cp:revision>14</cp:revision>
  <dcterms:created xsi:type="dcterms:W3CDTF">2017-09-06T05:37:00Z</dcterms:created>
  <dcterms:modified xsi:type="dcterms:W3CDTF">2019-01-27T11:38:00Z</dcterms:modified>
</cp:coreProperties>
</file>