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3E" w:rsidRPr="0073403E" w:rsidRDefault="0073403E" w:rsidP="0073403E">
      <w:pPr>
        <w:shd w:val="clear" w:color="auto" w:fill="FFFFFF"/>
        <w:spacing w:after="0" w:line="240" w:lineRule="auto"/>
        <w:ind w:left="-992" w:right="-850"/>
        <w:jc w:val="center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48"/>
          <w:lang w:eastAsia="ru-RU"/>
        </w:rPr>
        <w:t>Статья на тему «</w:t>
      </w:r>
      <w:r w:rsidRPr="0073403E">
        <w:rPr>
          <w:rFonts w:ascii="Arial" w:eastAsia="Times New Roman" w:hAnsi="Arial" w:cs="Arial"/>
          <w:b/>
          <w:bCs/>
          <w:color w:val="666666"/>
          <w:sz w:val="48"/>
          <w:lang w:eastAsia="ru-RU"/>
        </w:rPr>
        <w:t xml:space="preserve"> Работа с семьёй в детском саду</w:t>
      </w:r>
      <w:r>
        <w:rPr>
          <w:rFonts w:ascii="Arial" w:eastAsia="Times New Roman" w:hAnsi="Arial" w:cs="Arial"/>
          <w:b/>
          <w:bCs/>
          <w:color w:val="666666"/>
          <w:sz w:val="48"/>
          <w:lang w:eastAsia="ru-RU"/>
        </w:rPr>
        <w:t>»</w:t>
      </w:r>
      <w:r>
        <w:rPr>
          <w:rFonts w:ascii="Arial" w:eastAsia="Times New Roman" w:hAnsi="Arial" w:cs="Arial"/>
          <w:color w:val="666666"/>
          <w:sz w:val="31"/>
          <w:szCs w:val="31"/>
          <w:lang w:eastAsia="ru-RU"/>
        </w:rPr>
        <w:br/>
      </w:r>
      <w:r>
        <w:t>Выполнила:</w:t>
      </w:r>
      <w:r w:rsidRPr="00BE0695">
        <w:t xml:space="preserve"> </w:t>
      </w:r>
      <w:r>
        <w:t xml:space="preserve"> </w:t>
      </w:r>
      <w:r w:rsidRPr="00BE0695">
        <w:t>Зарипова Лилия Райдовна</w:t>
      </w:r>
      <w:r>
        <w:t xml:space="preserve">     </w:t>
      </w:r>
      <w:r>
        <w:br/>
        <w:t xml:space="preserve">  </w:t>
      </w:r>
      <w:r w:rsidRPr="00BE0695">
        <w:t xml:space="preserve">воспитатель первой категорий  </w:t>
      </w:r>
      <w:r>
        <w:rPr>
          <w:rStyle w:val="c2"/>
          <w:rFonts w:eastAsiaTheme="majorEastAsia"/>
          <w:color w:val="000000"/>
        </w:rPr>
        <w:t xml:space="preserve">МОБУ  СОШ </w:t>
      </w:r>
      <w:proofErr w:type="spellStart"/>
      <w:r>
        <w:rPr>
          <w:rStyle w:val="c2"/>
          <w:rFonts w:eastAsiaTheme="majorEastAsia"/>
          <w:color w:val="000000"/>
        </w:rPr>
        <w:t>с</w:t>
      </w:r>
      <w:proofErr w:type="gramStart"/>
      <w:r>
        <w:rPr>
          <w:rStyle w:val="c2"/>
          <w:rFonts w:eastAsiaTheme="majorEastAsia"/>
          <w:color w:val="000000"/>
        </w:rPr>
        <w:t>.</w:t>
      </w:r>
      <w:r w:rsidRPr="00BE0695">
        <w:rPr>
          <w:rStyle w:val="c2"/>
          <w:rFonts w:eastAsiaTheme="majorEastAsia"/>
          <w:color w:val="000000"/>
        </w:rPr>
        <w:t>С</w:t>
      </w:r>
      <w:proofErr w:type="gramEnd"/>
      <w:r w:rsidRPr="00BE0695">
        <w:rPr>
          <w:rStyle w:val="c2"/>
          <w:rFonts w:eastAsiaTheme="majorEastAsia"/>
          <w:color w:val="000000"/>
        </w:rPr>
        <w:t>ТАРОТАВЛАРОВО</w:t>
      </w:r>
      <w:proofErr w:type="spellEnd"/>
      <w:r w:rsidRPr="00BE0695">
        <w:rPr>
          <w:rStyle w:val="c2"/>
          <w:rFonts w:eastAsiaTheme="majorEastAsia"/>
          <w:color w:val="000000"/>
        </w:rPr>
        <w:t xml:space="preserve"> </w:t>
      </w:r>
      <w:r>
        <w:rPr>
          <w:rStyle w:val="c2"/>
          <w:rFonts w:eastAsiaTheme="majorEastAsia"/>
          <w:color w:val="000000"/>
        </w:rPr>
        <w:br/>
        <w:t>Буздякский район Республика Башкортостан</w:t>
      </w:r>
      <w:r w:rsidRPr="00BE0695">
        <w:rPr>
          <w:rStyle w:val="c2"/>
          <w:rFonts w:eastAsiaTheme="majorEastAsia"/>
          <w:color w:val="000000"/>
        </w:rPr>
        <w:br/>
      </w:r>
      <w:r w:rsidRPr="0073403E">
        <w:rPr>
          <w:rFonts w:ascii="Arial" w:eastAsia="Times New Roman" w:hAnsi="Arial" w:cs="Arial"/>
          <w:color w:val="666666"/>
          <w:sz w:val="32"/>
          <w:lang w:eastAsia="ru-RU"/>
        </w:rPr>
        <w:t xml:space="preserve">                      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>
        <w:rPr>
          <w:rFonts w:eastAsia="Times New Roman"/>
          <w:color w:val="0070C0"/>
          <w:sz w:val="24"/>
          <w:szCs w:val="24"/>
          <w:lang w:eastAsia="ru-RU"/>
        </w:rPr>
        <w:t xml:space="preserve">                                                                  </w:t>
      </w:r>
      <w:r w:rsidRPr="0073403E">
        <w:rPr>
          <w:rFonts w:eastAsia="Times New Roman"/>
          <w:color w:val="0070C0"/>
          <w:sz w:val="24"/>
          <w:szCs w:val="24"/>
          <w:lang w:eastAsia="ru-RU"/>
        </w:rPr>
        <w:t>Если человек  загадывает на год - он сеет хлеб.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>
        <w:rPr>
          <w:rFonts w:eastAsia="Times New Roman"/>
          <w:color w:val="0070C0"/>
          <w:sz w:val="24"/>
          <w:szCs w:val="24"/>
          <w:lang w:eastAsia="ru-RU"/>
        </w:rPr>
        <w:t xml:space="preserve">                                            </w:t>
      </w:r>
      <w:r w:rsidRPr="0073403E">
        <w:rPr>
          <w:rFonts w:eastAsia="Times New Roman"/>
          <w:color w:val="0070C0"/>
          <w:sz w:val="24"/>
          <w:szCs w:val="24"/>
          <w:lang w:eastAsia="ru-RU"/>
        </w:rPr>
        <w:t>Если человек  загадывает на десятилетия - он  сажает деревья.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0070C0"/>
          <w:sz w:val="24"/>
          <w:szCs w:val="24"/>
          <w:lang w:eastAsia="ru-RU"/>
        </w:rPr>
        <w:t xml:space="preserve">            </w:t>
      </w:r>
      <w:r>
        <w:rPr>
          <w:rFonts w:eastAsia="Times New Roman"/>
          <w:color w:val="0070C0"/>
          <w:sz w:val="24"/>
          <w:szCs w:val="24"/>
          <w:lang w:eastAsia="ru-RU"/>
        </w:rPr>
        <w:t xml:space="preserve">                               </w:t>
      </w:r>
      <w:r w:rsidRPr="0073403E">
        <w:rPr>
          <w:rFonts w:eastAsia="Times New Roman"/>
          <w:color w:val="0070C0"/>
          <w:sz w:val="24"/>
          <w:szCs w:val="24"/>
          <w:lang w:eastAsia="ru-RU"/>
        </w:rPr>
        <w:t xml:space="preserve"> Если человек загадывает на века – он воспитывает детей.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>
        <w:rPr>
          <w:rFonts w:eastAsia="Times New Roman"/>
          <w:color w:val="0070C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73403E">
        <w:rPr>
          <w:rFonts w:eastAsia="Times New Roman"/>
          <w:color w:val="0070C0"/>
          <w:sz w:val="24"/>
          <w:szCs w:val="24"/>
          <w:lang w:eastAsia="ru-RU"/>
        </w:rPr>
        <w:t>(старая японская мудрость)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Как сложно бывает достучаться до пап и мам!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Как изменить такое положение?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Как заинтересовать родителей в совместной работе?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Как создать единое пространство развития ребенка в семье и ДОУ, сделать родителей участниками воспитательного процесса?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 xml:space="preserve">Поэтому наш коллектив работает  над проблемой взаимодействия детского сада и семьи по теме «Организация работы с родителями в </w:t>
      </w:r>
      <w:proofErr w:type="gramStart"/>
      <w:r w:rsidRPr="0073403E">
        <w:rPr>
          <w:rFonts w:eastAsia="Times New Roman"/>
          <w:color w:val="666666"/>
          <w:sz w:val="24"/>
          <w:szCs w:val="24"/>
          <w:lang w:eastAsia="ru-RU"/>
        </w:rPr>
        <w:t>современном</w:t>
      </w:r>
      <w:proofErr w:type="gramEnd"/>
      <w:r w:rsidRPr="0073403E">
        <w:rPr>
          <w:rFonts w:eastAsia="Times New Roman"/>
          <w:color w:val="666666"/>
          <w:sz w:val="24"/>
          <w:szCs w:val="24"/>
          <w:lang w:eastAsia="ru-RU"/>
        </w:rPr>
        <w:t xml:space="preserve">  ДОУ».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Работу по вовлечению родителей в совместную деятельность ДОУ ведём по четырем направлениям.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b/>
          <w:bCs/>
          <w:color w:val="0070C0"/>
          <w:sz w:val="24"/>
          <w:szCs w:val="24"/>
          <w:lang w:eastAsia="ru-RU"/>
        </w:rPr>
        <w:t>Информационно – аналитическое направление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мы начали работу с анкетирования «Сотрудничество детского сада и семьи». Получив реальную картину, на основе собранных данных, мы анализировали особенности структуры родственных связей каждого ребенка, специфику семьи и семейного воспитания дошкольника, выработали тактику своего общения с каждым родителем. Это помогло нам лучше ориентироваться в педагогических потребностях каждой семьи, учесть ее индивидуальные особенности.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Мы разработали для себя критерий, который назвали «включенностью» родителей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посещение «Дня открытых дверей»; помощь родителей в оснащении педагогического процесса.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lastRenderedPageBreak/>
        <w:t>Позднее мы выделили для себя качественные показатели: инициативность, ответственность, отношение родителей к продуктам совместной деятельности детей и взрослых.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b/>
          <w:bCs/>
          <w:color w:val="666666"/>
          <w:sz w:val="24"/>
          <w:szCs w:val="24"/>
          <w:lang w:eastAsia="ru-RU"/>
        </w:rPr>
        <w:t>Такой анализ позволил выделить три группы родителей.</w:t>
      </w:r>
    </w:p>
    <w:p w:rsidR="0073403E" w:rsidRPr="0073403E" w:rsidRDefault="0073403E" w:rsidP="0073403E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Родители – лидеры,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73403E" w:rsidRPr="0073403E" w:rsidRDefault="0073403E" w:rsidP="0073403E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Родители – исполнители, которые принимают участие при условии значимой мотивации.</w:t>
      </w:r>
    </w:p>
    <w:p w:rsidR="0073403E" w:rsidRPr="0073403E" w:rsidRDefault="0073403E" w:rsidP="0073403E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У нас появилась возможность дифференцированного подхода к родителям во время проведения совместных мероприятий.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b/>
          <w:bCs/>
          <w:color w:val="0070C0"/>
          <w:sz w:val="24"/>
          <w:szCs w:val="24"/>
          <w:lang w:eastAsia="ru-RU"/>
        </w:rPr>
        <w:t>Познавательное направление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Познавательное направление – это обогащение родителей знаниями в вопросах воспитания детей дошкольного возраста.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 xml:space="preserve">В нашем детском саду созданы все условия для организации единого пространства развития и воспитания ребенка. Совместная работа специалистов ДОУ </w:t>
      </w:r>
      <w:proofErr w:type="gramStart"/>
      <w:r w:rsidRPr="0073403E">
        <w:rPr>
          <w:rFonts w:eastAsia="Times New Roman"/>
          <w:color w:val="666666"/>
          <w:sz w:val="24"/>
          <w:szCs w:val="24"/>
          <w:lang w:eastAsia="ru-RU"/>
        </w:rPr>
        <w:t xml:space="preserve">( </w:t>
      </w:r>
      <w:proofErr w:type="gramEnd"/>
      <w:r w:rsidRPr="0073403E">
        <w:rPr>
          <w:rFonts w:eastAsia="Times New Roman"/>
          <w:color w:val="666666"/>
          <w:sz w:val="24"/>
          <w:szCs w:val="24"/>
          <w:lang w:eastAsia="ru-RU"/>
        </w:rPr>
        <w:t>педагог-психолог, музыкальный руководитель, инструктор по физической культуре,  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 ответственными участниками образовательного процесса.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b/>
          <w:bCs/>
          <w:color w:val="666666"/>
          <w:sz w:val="24"/>
          <w:szCs w:val="24"/>
          <w:lang w:eastAsia="ru-RU"/>
        </w:rPr>
        <w:t> цели  учреждения:</w:t>
      </w:r>
    </w:p>
    <w:p w:rsidR="0073403E" w:rsidRPr="0073403E" w:rsidRDefault="0073403E" w:rsidP="0073403E">
      <w:pPr>
        <w:numPr>
          <w:ilvl w:val="0"/>
          <w:numId w:val="2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Создание условий для благоприятного климата взаимодействия с родителями.</w:t>
      </w:r>
    </w:p>
    <w:p w:rsidR="0073403E" w:rsidRPr="0073403E" w:rsidRDefault="0073403E" w:rsidP="0073403E">
      <w:pPr>
        <w:numPr>
          <w:ilvl w:val="0"/>
          <w:numId w:val="2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Установление доверительных и партнерских отношений с родителями.</w:t>
      </w:r>
    </w:p>
    <w:p w:rsidR="0073403E" w:rsidRPr="0073403E" w:rsidRDefault="0073403E" w:rsidP="0073403E">
      <w:pPr>
        <w:numPr>
          <w:ilvl w:val="0"/>
          <w:numId w:val="2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Вовлечение семьи в единое образовательное пространство.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Для скоординированной работы детского сада и родителей решаем следующие задачи:</w:t>
      </w:r>
    </w:p>
    <w:p w:rsidR="0073403E" w:rsidRPr="0073403E" w:rsidRDefault="0073403E" w:rsidP="0073403E">
      <w:pPr>
        <w:numPr>
          <w:ilvl w:val="0"/>
          <w:numId w:val="3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Активизировать и обогащать воспитательные умения родителей.</w:t>
      </w:r>
    </w:p>
    <w:p w:rsidR="0073403E" w:rsidRPr="0073403E" w:rsidRDefault="0073403E" w:rsidP="0073403E">
      <w:pPr>
        <w:numPr>
          <w:ilvl w:val="0"/>
          <w:numId w:val="3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Работать в тесном контакте с семьями своих воспитанников.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 этой целью  используем активные формы и методы работы с родителями: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общие и групповые родительские собрания;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консультации;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организованная деятельность детей с участием родителей;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выставки детских работ, изготовленных вместе с родителями;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Дни общения;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Дни добрых дел;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Дни открытых дверей;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участие родителей в подготовке и проведении праздников, досугов;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оформление фотомонтажей;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совместное создание предметно – развивающей среды;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работа с родительским комитетом групп;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беседы с детьми и родителями;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семинар – практикум;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родительские гостиные;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почта Доверия;</w:t>
      </w:r>
    </w:p>
    <w:p w:rsidR="0073403E" w:rsidRPr="0073403E" w:rsidRDefault="0073403E" w:rsidP="0073403E">
      <w:pPr>
        <w:numPr>
          <w:ilvl w:val="0"/>
          <w:numId w:val="4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анкетирование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lastRenderedPageBreak/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Родители стали активными участниками всех дел в ДОУ, непременными помощниками, научились взаимодействовать друг с другом в роли игровых партнеров.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b/>
          <w:bCs/>
          <w:color w:val="0070C0"/>
          <w:sz w:val="24"/>
          <w:szCs w:val="24"/>
          <w:lang w:eastAsia="ru-RU"/>
        </w:rPr>
        <w:t>Наглядно – информационное направление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Наглядно – информационное направление включает в себя:</w:t>
      </w:r>
    </w:p>
    <w:p w:rsidR="0073403E" w:rsidRPr="0073403E" w:rsidRDefault="0073403E" w:rsidP="0073403E">
      <w:pPr>
        <w:numPr>
          <w:ilvl w:val="0"/>
          <w:numId w:val="5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родительские уголки,</w:t>
      </w:r>
    </w:p>
    <w:p w:rsidR="0073403E" w:rsidRPr="0073403E" w:rsidRDefault="0073403E" w:rsidP="0073403E">
      <w:pPr>
        <w:numPr>
          <w:ilvl w:val="0"/>
          <w:numId w:val="5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папки - передвижки « Крепыш», «По Совету всему свету», «Советы доктора Айболита»</w:t>
      </w:r>
    </w:p>
    <w:p w:rsidR="0073403E" w:rsidRPr="0073403E" w:rsidRDefault="0073403E" w:rsidP="0073403E">
      <w:pPr>
        <w:numPr>
          <w:ilvl w:val="0"/>
          <w:numId w:val="5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семейный и групповые альбомы «Наша дружная семья», «Наша жизнь день за днем».</w:t>
      </w:r>
    </w:p>
    <w:p w:rsidR="0073403E" w:rsidRPr="0073403E" w:rsidRDefault="0073403E" w:rsidP="0073403E">
      <w:pPr>
        <w:numPr>
          <w:ilvl w:val="0"/>
          <w:numId w:val="5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Фотомонтаж  «Из жизни группы», «Мы – друзья природы», «В кругу семьи»,</w:t>
      </w:r>
    </w:p>
    <w:p w:rsidR="0073403E" w:rsidRPr="0073403E" w:rsidRDefault="0073403E" w:rsidP="0073403E">
      <w:pPr>
        <w:numPr>
          <w:ilvl w:val="0"/>
          <w:numId w:val="5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proofErr w:type="gramStart"/>
      <w:r w:rsidRPr="0073403E">
        <w:rPr>
          <w:rFonts w:eastAsia="Times New Roman"/>
          <w:color w:val="666666"/>
          <w:sz w:val="24"/>
          <w:szCs w:val="24"/>
          <w:lang w:eastAsia="ru-RU"/>
        </w:rPr>
        <w:t>фотовыставки «Моя бабушка - лучше всех», «Папа, мама, я - дружная семья», «Играем вместе».</w:t>
      </w:r>
      <w:proofErr w:type="gramEnd"/>
    </w:p>
    <w:p w:rsidR="0073403E" w:rsidRPr="0073403E" w:rsidRDefault="0073403E" w:rsidP="0073403E">
      <w:pPr>
        <w:numPr>
          <w:ilvl w:val="0"/>
          <w:numId w:val="5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семейный вернисаж «Лучшая семья моя», «Семья – здоровый образ жизни», «Учись быть папой»,</w:t>
      </w:r>
    </w:p>
    <w:p w:rsidR="0073403E" w:rsidRPr="0073403E" w:rsidRDefault="0073403E" w:rsidP="0073403E">
      <w:pPr>
        <w:numPr>
          <w:ilvl w:val="0"/>
          <w:numId w:val="5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эмоциональный уголок «Я сегодня вот такой», «Здравствуйте, я пришел»,</w:t>
      </w:r>
    </w:p>
    <w:p w:rsidR="0073403E" w:rsidRPr="0073403E" w:rsidRDefault="0073403E" w:rsidP="0073403E">
      <w:pPr>
        <w:numPr>
          <w:ilvl w:val="0"/>
          <w:numId w:val="5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копилка Добрых дел.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 xml:space="preserve">     Форма работы через родительские уголки является традиционной. Для того чтобы она была действенной, помогала активизировать родителей  мы используем рубрики: </w:t>
      </w:r>
      <w:proofErr w:type="gramStart"/>
      <w:r w:rsidRPr="0073403E">
        <w:rPr>
          <w:rFonts w:eastAsia="Times New Roman"/>
          <w:color w:val="666666"/>
          <w:sz w:val="24"/>
          <w:szCs w:val="24"/>
          <w:lang w:eastAsia="ru-RU"/>
        </w:rPr>
        <w:t>«Чем и как занять ребенка дома», «Спрашивали – отвечаем»,  «Говорят дети», «Вырастай-ка», «Благодарим», «Это интересно», «Поиграем», «Обратите внимание»,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</w:t>
      </w:r>
      <w:proofErr w:type="gramEnd"/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   Активность родителей в создании  выставок говорит о том, что эта форма работы являются востребованной.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proofErr w:type="spellStart"/>
      <w:r w:rsidRPr="0073403E">
        <w:rPr>
          <w:rFonts w:eastAsia="Times New Roman"/>
          <w:b/>
          <w:bCs/>
          <w:color w:val="0070C0"/>
          <w:sz w:val="24"/>
          <w:szCs w:val="24"/>
          <w:lang w:eastAsia="ru-RU"/>
        </w:rPr>
        <w:t>Досуговое</w:t>
      </w:r>
      <w:proofErr w:type="spellEnd"/>
      <w:r w:rsidRPr="0073403E">
        <w:rPr>
          <w:rFonts w:eastAsia="Times New Roman"/>
          <w:b/>
          <w:bCs/>
          <w:color w:val="0070C0"/>
          <w:sz w:val="24"/>
          <w:szCs w:val="24"/>
          <w:lang w:eastAsia="ru-RU"/>
        </w:rPr>
        <w:t xml:space="preserve"> направление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proofErr w:type="spellStart"/>
      <w:r w:rsidRPr="0073403E">
        <w:rPr>
          <w:rFonts w:eastAsia="Times New Roman"/>
          <w:color w:val="666666"/>
          <w:sz w:val="24"/>
          <w:szCs w:val="24"/>
          <w:lang w:eastAsia="ru-RU"/>
        </w:rPr>
        <w:t>Досуговое</w:t>
      </w:r>
      <w:proofErr w:type="spellEnd"/>
      <w:r w:rsidRPr="0073403E">
        <w:rPr>
          <w:rFonts w:eastAsia="Times New Roman"/>
          <w:color w:val="666666"/>
          <w:sz w:val="24"/>
          <w:szCs w:val="24"/>
          <w:lang w:eastAsia="ru-RU"/>
        </w:rPr>
        <w:t xml:space="preserve">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b/>
          <w:bCs/>
          <w:color w:val="666666"/>
          <w:sz w:val="24"/>
          <w:szCs w:val="24"/>
          <w:lang w:eastAsia="ru-RU"/>
        </w:rPr>
        <w:t>В ДОУ проведены:</w:t>
      </w:r>
    </w:p>
    <w:p w:rsidR="0073403E" w:rsidRPr="0073403E" w:rsidRDefault="0073403E" w:rsidP="0073403E">
      <w:pPr>
        <w:numPr>
          <w:ilvl w:val="0"/>
          <w:numId w:val="6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праздники «День Матери», «А ну-ка бабушки», «День рождения».</w:t>
      </w:r>
    </w:p>
    <w:p w:rsidR="0073403E" w:rsidRPr="0073403E" w:rsidRDefault="0073403E" w:rsidP="0073403E">
      <w:pPr>
        <w:numPr>
          <w:ilvl w:val="0"/>
          <w:numId w:val="6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развлечения «Семейные посиделки», «День здоровья».</w:t>
      </w:r>
    </w:p>
    <w:p w:rsidR="0073403E" w:rsidRPr="0073403E" w:rsidRDefault="0073403E" w:rsidP="0073403E">
      <w:pPr>
        <w:numPr>
          <w:ilvl w:val="0"/>
          <w:numId w:val="6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спортивные досуги «Семья – здоровый образ жизни»,</w:t>
      </w:r>
    </w:p>
    <w:p w:rsidR="0073403E" w:rsidRPr="0073403E" w:rsidRDefault="0073403E" w:rsidP="0073403E">
      <w:pPr>
        <w:numPr>
          <w:ilvl w:val="0"/>
          <w:numId w:val="6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совместные проекты «Моя родословная», «Моя семья».  </w:t>
      </w:r>
    </w:p>
    <w:p w:rsidR="0073403E" w:rsidRPr="0073403E" w:rsidRDefault="0073403E" w:rsidP="0073403E">
      <w:pPr>
        <w:numPr>
          <w:ilvl w:val="0"/>
          <w:numId w:val="6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выпуск семейных газет «Я с бабушкой своею», «Отдыхаем всей семьей»,</w:t>
      </w:r>
    </w:p>
    <w:p w:rsidR="0073403E" w:rsidRPr="0073403E" w:rsidRDefault="0073403E" w:rsidP="0073403E">
      <w:pPr>
        <w:numPr>
          <w:ilvl w:val="0"/>
          <w:numId w:val="6"/>
        </w:numPr>
        <w:shd w:val="clear" w:color="auto" w:fill="FFFFFF"/>
        <w:spacing w:after="0" w:line="240" w:lineRule="auto"/>
        <w:ind w:left="444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выставки семейных коллекций, реликвий «Из бабушкиного сундучка»,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Праздник в детском саду – это радость, веселье, торжество, которое разделяют и взрослые, и дети.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Родители 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 Быть другом своих детей значительно труднее, чем прокормить и одеть их.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lastRenderedPageBreak/>
        <w:t>В.А.Сухомлинский сказал: </w:t>
      </w:r>
      <w:r w:rsidRPr="0073403E">
        <w:rPr>
          <w:rFonts w:eastAsia="Times New Roman"/>
          <w:b/>
          <w:bCs/>
          <w:color w:val="666666"/>
          <w:sz w:val="24"/>
          <w:szCs w:val="24"/>
          <w:lang w:eastAsia="ru-RU"/>
        </w:rPr>
        <w:t>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Поэтому мы  решили – пусть праздничные встречи проходят постоянно и будут яркими, полезными и увлекательными, ведь 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Теперь у нас стало традицией, ежегодно отмечать семейные праздники «Вместе весело шагать», «Мы счастливая семья», «Праздник дедушек и бабушек».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Тесный контакт ребенка со старшими членами семьи эмоционально обогащает родственные связи, укрепляет семейные традиции, налаживает преемственность между поколениями 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 Мы не останавливаемся на достигнутом</w:t>
      </w:r>
      <w:proofErr w:type="gramStart"/>
      <w:r w:rsidRPr="0073403E">
        <w:rPr>
          <w:rFonts w:eastAsia="Times New Roman"/>
          <w:color w:val="666666"/>
          <w:sz w:val="24"/>
          <w:szCs w:val="24"/>
          <w:lang w:eastAsia="ru-RU"/>
        </w:rPr>
        <w:t xml:space="preserve"> ,</w:t>
      </w:r>
      <w:proofErr w:type="gramEnd"/>
      <w:r w:rsidRPr="0073403E">
        <w:rPr>
          <w:rFonts w:eastAsia="Times New Roman"/>
          <w:color w:val="666666"/>
          <w:sz w:val="24"/>
          <w:szCs w:val="24"/>
          <w:lang w:eastAsia="ru-RU"/>
        </w:rPr>
        <w:t xml:space="preserve">  продолжаем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детей.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b/>
          <w:color w:val="666666"/>
          <w:sz w:val="24"/>
          <w:szCs w:val="24"/>
          <w:lang w:eastAsia="ru-RU"/>
        </w:rPr>
        <w:t>Список   используемой литературы</w:t>
      </w:r>
      <w:r w:rsidRPr="0073403E">
        <w:rPr>
          <w:rFonts w:eastAsia="Times New Roman"/>
          <w:color w:val="666666"/>
          <w:sz w:val="24"/>
          <w:szCs w:val="24"/>
          <w:lang w:eastAsia="ru-RU"/>
        </w:rPr>
        <w:t>: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1.Майер А.А., Давыдова О.И.,  Воронина Н.В. « 555 идей для вовлечения родителей в жизнь детского сада ». – М.: Творческий Центр. 2011 г.</w:t>
      </w:r>
    </w:p>
    <w:p w:rsidR="0073403E" w:rsidRPr="0073403E" w:rsidRDefault="0073403E" w:rsidP="0073403E">
      <w:pPr>
        <w:shd w:val="clear" w:color="auto" w:fill="FFFFFF"/>
        <w:spacing w:after="0" w:line="240" w:lineRule="auto"/>
        <w:jc w:val="both"/>
        <w:rPr>
          <w:rFonts w:eastAsia="Times New Roman"/>
          <w:color w:val="666666"/>
          <w:sz w:val="24"/>
          <w:szCs w:val="24"/>
          <w:lang w:eastAsia="ru-RU"/>
        </w:rPr>
      </w:pPr>
      <w:r w:rsidRPr="0073403E">
        <w:rPr>
          <w:rFonts w:eastAsia="Times New Roman"/>
          <w:color w:val="666666"/>
          <w:sz w:val="24"/>
          <w:szCs w:val="24"/>
          <w:lang w:eastAsia="ru-RU"/>
        </w:rPr>
        <w:t>2.Микляева Н.В. « Детский сад и молодая семья: Основы успешного взаимодействия ».- М.: Творческий Центр. 2010 г.</w:t>
      </w:r>
    </w:p>
    <w:p w:rsidR="009569CC" w:rsidRPr="0073403E" w:rsidRDefault="009569CC" w:rsidP="0073403E">
      <w:pPr>
        <w:spacing w:line="240" w:lineRule="auto"/>
        <w:jc w:val="both"/>
        <w:rPr>
          <w:sz w:val="24"/>
          <w:szCs w:val="24"/>
        </w:rPr>
      </w:pPr>
    </w:p>
    <w:sectPr w:rsidR="009569CC" w:rsidRPr="0073403E" w:rsidSect="0095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51"/>
    <w:multiLevelType w:val="multilevel"/>
    <w:tmpl w:val="68F8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2B37"/>
    <w:multiLevelType w:val="multilevel"/>
    <w:tmpl w:val="4BCE7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A2D95"/>
    <w:multiLevelType w:val="multilevel"/>
    <w:tmpl w:val="D24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521956"/>
    <w:multiLevelType w:val="multilevel"/>
    <w:tmpl w:val="7FAA11B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D04DD5"/>
    <w:multiLevelType w:val="multilevel"/>
    <w:tmpl w:val="624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2071B9"/>
    <w:multiLevelType w:val="multilevel"/>
    <w:tmpl w:val="2734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7F0AAB"/>
    <w:multiLevelType w:val="multilevel"/>
    <w:tmpl w:val="D312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02C70"/>
    <w:multiLevelType w:val="multilevel"/>
    <w:tmpl w:val="0842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3403E"/>
    <w:rsid w:val="001801AD"/>
    <w:rsid w:val="00246581"/>
    <w:rsid w:val="003B26C9"/>
    <w:rsid w:val="0073403E"/>
    <w:rsid w:val="0095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340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73403E"/>
  </w:style>
  <w:style w:type="paragraph" w:customStyle="1" w:styleId="c16">
    <w:name w:val="c16"/>
    <w:basedOn w:val="a"/>
    <w:rsid w:val="007340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73403E"/>
  </w:style>
  <w:style w:type="paragraph" w:customStyle="1" w:styleId="c10">
    <w:name w:val="c10"/>
    <w:basedOn w:val="a"/>
    <w:rsid w:val="007340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73403E"/>
  </w:style>
  <w:style w:type="paragraph" w:customStyle="1" w:styleId="c8">
    <w:name w:val="c8"/>
    <w:basedOn w:val="a"/>
    <w:rsid w:val="007340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3">
    <w:name w:val="c13"/>
    <w:basedOn w:val="a0"/>
    <w:rsid w:val="0073403E"/>
  </w:style>
  <w:style w:type="paragraph" w:customStyle="1" w:styleId="c3">
    <w:name w:val="c3"/>
    <w:basedOn w:val="a"/>
    <w:rsid w:val="007340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73403E"/>
  </w:style>
  <w:style w:type="character" w:customStyle="1" w:styleId="c12">
    <w:name w:val="c12"/>
    <w:basedOn w:val="a0"/>
    <w:rsid w:val="0073403E"/>
  </w:style>
  <w:style w:type="character" w:customStyle="1" w:styleId="c2">
    <w:name w:val="c2"/>
    <w:basedOn w:val="a0"/>
    <w:rsid w:val="00734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1494</Words>
  <Characters>8521</Characters>
  <Application>Microsoft Office Word</Application>
  <DocSecurity>0</DocSecurity>
  <Lines>71</Lines>
  <Paragraphs>19</Paragraphs>
  <ScaleCrop>false</ScaleCrop>
  <Company>Reanimator Extreme Edition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2017-10-25T16:55:00Z</dcterms:created>
  <dcterms:modified xsi:type="dcterms:W3CDTF">2017-10-25T17:04:00Z</dcterms:modified>
</cp:coreProperties>
</file>