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9" w:rsidRPr="009F6405" w:rsidRDefault="00583A69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3C6" w:rsidRPr="009F6405" w:rsidRDefault="00583A69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C6"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по дополнительной общеобразовательной общеразвивающей программе</w:t>
      </w:r>
      <w:r w:rsidR="007C13C6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2480" w:rsidRPr="009F6405" w:rsidRDefault="007C13C6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«Художественная роспись» </w:t>
      </w:r>
    </w:p>
    <w:p w:rsidR="007C13C6" w:rsidRPr="009F6405" w:rsidRDefault="007C13C6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="00BF1631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Сыстерова Елена Алексеевна</w:t>
      </w:r>
      <w:r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 дополнительного образования</w:t>
      </w:r>
      <w:r w:rsidR="00BF1631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480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учреждение дополнительного образования детей «Детско-юношеский центр «Радуга» (</w:t>
      </w:r>
      <w:r w:rsidR="00BF1631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МАУДО «ДЮЦ «Радуга»</w:t>
      </w:r>
      <w:r w:rsidR="008F2480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F1631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Кудымкара</w:t>
      </w:r>
      <w:r w:rsidR="00583A69" w:rsidRPr="009F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Пермского края</w:t>
      </w:r>
    </w:p>
    <w:p w:rsidR="00BF1631" w:rsidRPr="009F6405" w:rsidRDefault="00BF1631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244" w:rsidRPr="009F6405" w:rsidRDefault="00C365D8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</w:t>
      </w:r>
      <w:r w:rsidR="001653EA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ма занят</w:t>
      </w:r>
      <w:bookmarkStart w:id="0" w:name="_GoBack"/>
      <w:bookmarkEnd w:id="0"/>
      <w:r w:rsidR="001653EA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ия: «</w:t>
      </w:r>
      <w:proofErr w:type="spellStart"/>
      <w:r w:rsidR="001653EA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Обвинская</w:t>
      </w:r>
      <w:proofErr w:type="spellEnd"/>
      <w:r w:rsidR="001653EA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роспись».</w:t>
      </w:r>
    </w:p>
    <w:p w:rsidR="001653EA" w:rsidRPr="009F6405" w:rsidRDefault="001653EA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Тип занятия:</w:t>
      </w:r>
      <w:r w:rsidR="007E7C58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7E7C58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обобщающий.</w:t>
      </w:r>
    </w:p>
    <w:p w:rsidR="004A6EB6" w:rsidRPr="009F6405" w:rsidRDefault="001653EA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="004A6EB6"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A6EB6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совместно-индивидуальная.</w:t>
      </w:r>
    </w:p>
    <w:p w:rsidR="005D4109" w:rsidRPr="009F6405" w:rsidRDefault="004A6EB6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и практические умения детей об </w:t>
      </w:r>
      <w:proofErr w:type="spellStart"/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Обвинской</w:t>
      </w:r>
      <w:proofErr w:type="spellEnd"/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росписи, </w:t>
      </w:r>
      <w:r w:rsidR="00F86AA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воображение, 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технологию ТРИЗ-РТВ.</w:t>
      </w:r>
    </w:p>
    <w:p w:rsidR="004A6EB6" w:rsidRPr="009F6405" w:rsidRDefault="00583A69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4A6EB6"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6EB6" w:rsidRPr="009F6405" w:rsidRDefault="004A6EB6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графические умения и навыки рисования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екоративных элементов </w:t>
      </w:r>
      <w:proofErr w:type="spellStart"/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росписи.</w:t>
      </w:r>
    </w:p>
    <w:p w:rsidR="005D4109" w:rsidRPr="009F6405" w:rsidRDefault="004A6EB6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F86AA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через 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F86AA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6AA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элементов </w:t>
      </w:r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Обвинской</w:t>
      </w:r>
      <w:proofErr w:type="spellEnd"/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AA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росписи</w:t>
      </w:r>
      <w:r w:rsidR="005D410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EB6" w:rsidRPr="009F6405" w:rsidRDefault="004A6EB6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народн</w:t>
      </w:r>
      <w:r w:rsidR="00F86AA0" w:rsidRPr="009F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росписи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96D81" w:rsidRPr="009F6405" w:rsidRDefault="001653EA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  <w:r w:rsidR="008F6244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="004A6EB6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6AA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выполнения</w:t>
      </w:r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03E8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Обвинской</w:t>
      </w:r>
      <w:proofErr w:type="spellEnd"/>
      <w:r w:rsidR="004A6EB6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росписи, жетоны разных цветов, шаблоны</w:t>
      </w:r>
      <w:r w:rsidR="00DA2FB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А-4,</w:t>
      </w:r>
      <w:r w:rsidR="00DA2FB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</w:t>
      </w:r>
      <w:r w:rsidR="009971BE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фломастеры,</w:t>
      </w:r>
      <w:r w:rsidR="00DA2FB0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кисти, клей-карандаш, карандаш, ластик, банка для воды.</w:t>
      </w:r>
      <w:proofErr w:type="gramEnd"/>
    </w:p>
    <w:p w:rsidR="001653EA" w:rsidRPr="009F6405" w:rsidRDefault="001653EA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компьютер; </w:t>
      </w:r>
      <w:proofErr w:type="spellStart"/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мультимедйный</w:t>
      </w:r>
      <w:proofErr w:type="spellEnd"/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электронная презентация.</w:t>
      </w:r>
    </w:p>
    <w:p w:rsidR="001653EA" w:rsidRPr="009F6405" w:rsidRDefault="001653EA" w:rsidP="009F6405">
      <w:pPr>
        <w:autoSpaceDE w:val="0"/>
        <w:autoSpaceDN w:val="0"/>
        <w:adjustRightInd w:val="0"/>
        <w:spacing w:before="40" w:after="40" w:line="240" w:lineRule="auto"/>
        <w:ind w:left="851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1653EA" w:rsidRPr="009F6405" w:rsidRDefault="001653EA" w:rsidP="009F640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583A6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 знания 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</w:t>
      </w:r>
      <w:r w:rsidR="00583A69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приёмы ТРИЗ-РТВ: «Кластер», «Метод придумывания», «Метод фокальных объектов»;</w:t>
      </w:r>
    </w:p>
    <w:p w:rsidR="001653EA" w:rsidRPr="009F6405" w:rsidRDefault="001653EA" w:rsidP="009F640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C6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композиции </w:t>
      </w:r>
      <w:proofErr w:type="spellStart"/>
      <w:r w:rsidR="007C13C6"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росписи, используя детали определённой формы и элементы Городецкой росписи.</w:t>
      </w:r>
    </w:p>
    <w:p w:rsidR="001653EA" w:rsidRPr="009F6405" w:rsidRDefault="001653EA" w:rsidP="009F6405">
      <w:pPr>
        <w:autoSpaceDE w:val="0"/>
        <w:autoSpaceDN w:val="0"/>
        <w:adjustRightInd w:val="0"/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81" w:rsidRPr="009F6405" w:rsidRDefault="00C365D8" w:rsidP="009F6405">
      <w:pPr>
        <w:spacing w:before="40" w:after="4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C96D81"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7C13C6" w:rsidRPr="009F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41E5" w:rsidRPr="009F6405" w:rsidRDefault="00C96D81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 этап. Организационный</w:t>
      </w:r>
      <w:r w:rsidR="00C365D8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момент.</w:t>
      </w: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C96D81" w:rsidRPr="009F6405" w:rsidRDefault="00C96D81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7C13C6" w:rsidRPr="009F6405" w:rsidRDefault="00C96D81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Слайд 1.</w:t>
      </w: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</w:t>
      </w:r>
      <w:r w:rsidRPr="009F64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Приветствие детей. Подводятся итоги по изучению </w:t>
      </w:r>
      <w:proofErr w:type="spellStart"/>
      <w:r w:rsidRPr="009F64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росписи. На предыдущих занятиях учащиеся познакомились с особенностями этой росписи и расписали несколько изделий. Чтобы закрепить пройденный материал, нужно выполнить несколько заданий. </w:t>
      </w:r>
    </w:p>
    <w:p w:rsidR="00AB1ADE" w:rsidRPr="009F6405" w:rsidRDefault="00C96D81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C96D81" w:rsidRPr="009F6405" w:rsidRDefault="00C365D8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этап. Актуализация знаний.</w:t>
      </w:r>
    </w:p>
    <w:p w:rsidR="007C13C6" w:rsidRPr="009F6405" w:rsidRDefault="007C13C6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71BE" w:rsidRPr="009F6405" w:rsidRDefault="00B21B8B" w:rsidP="009F6405">
      <w:pPr>
        <w:pStyle w:val="a3"/>
        <w:spacing w:before="40" w:beforeAutospacing="0" w:after="40" w:afterAutospacing="0"/>
        <w:ind w:left="851" w:right="567"/>
        <w:rPr>
          <w:color w:val="000000"/>
          <w:kern w:val="36"/>
        </w:rPr>
      </w:pPr>
      <w:r w:rsidRPr="009F6405">
        <w:rPr>
          <w:b/>
          <w:i/>
          <w:color w:val="000000"/>
          <w:kern w:val="36"/>
          <w:u w:val="single"/>
        </w:rPr>
        <w:t>Слайд 2</w:t>
      </w:r>
      <w:r w:rsidRPr="009F6405">
        <w:rPr>
          <w:i/>
          <w:color w:val="000000"/>
          <w:kern w:val="36"/>
          <w:u w:val="single"/>
        </w:rPr>
        <w:t>.</w:t>
      </w:r>
      <w:r w:rsidRPr="009F6405">
        <w:rPr>
          <w:color w:val="000000"/>
          <w:kern w:val="36"/>
        </w:rPr>
        <w:t xml:space="preserve">  </w:t>
      </w:r>
      <w:r w:rsidR="00CB5540" w:rsidRPr="009F6405">
        <w:rPr>
          <w:color w:val="000000"/>
          <w:kern w:val="36"/>
        </w:rPr>
        <w:t xml:space="preserve"> </w:t>
      </w:r>
      <w:r w:rsidR="009971BE" w:rsidRPr="009F6405">
        <w:rPr>
          <w:color w:val="000000"/>
          <w:kern w:val="36"/>
        </w:rPr>
        <w:t>Первое задани</w:t>
      </w:r>
      <w:r w:rsidR="00C365D8" w:rsidRPr="009F6405">
        <w:rPr>
          <w:color w:val="000000"/>
          <w:kern w:val="36"/>
        </w:rPr>
        <w:t xml:space="preserve">е следующее: </w:t>
      </w:r>
      <w:r w:rsidR="00F86AA0" w:rsidRPr="009F6405">
        <w:rPr>
          <w:color w:val="000000"/>
          <w:kern w:val="36"/>
        </w:rPr>
        <w:t xml:space="preserve"> нужно ответить на </w:t>
      </w:r>
      <w:r w:rsidR="00C365D8" w:rsidRPr="009F6405">
        <w:rPr>
          <w:color w:val="000000"/>
          <w:kern w:val="36"/>
        </w:rPr>
        <w:t xml:space="preserve"> вопросы, которые обозначены </w:t>
      </w:r>
      <w:r w:rsidR="009971BE" w:rsidRPr="009F6405">
        <w:rPr>
          <w:color w:val="000000"/>
          <w:kern w:val="36"/>
        </w:rPr>
        <w:t xml:space="preserve"> на экране. </w:t>
      </w:r>
      <w:r w:rsidR="00C365D8" w:rsidRPr="009F6405">
        <w:rPr>
          <w:color w:val="000000"/>
          <w:kern w:val="36"/>
        </w:rPr>
        <w:t>На столах лежат</w:t>
      </w:r>
      <w:r w:rsidR="000274B2" w:rsidRPr="009F6405">
        <w:rPr>
          <w:color w:val="000000"/>
          <w:kern w:val="36"/>
        </w:rPr>
        <w:t xml:space="preserve"> листо</w:t>
      </w:r>
      <w:r w:rsidR="00C365D8" w:rsidRPr="009F6405">
        <w:rPr>
          <w:color w:val="000000"/>
          <w:kern w:val="36"/>
        </w:rPr>
        <w:t>чки бумаги, фломастеры. Работа</w:t>
      </w:r>
      <w:r w:rsidR="000274B2" w:rsidRPr="009F6405">
        <w:rPr>
          <w:color w:val="000000"/>
          <w:kern w:val="36"/>
        </w:rPr>
        <w:t xml:space="preserve"> </w:t>
      </w:r>
      <w:r w:rsidR="007C13C6" w:rsidRPr="009F6405">
        <w:rPr>
          <w:color w:val="000000"/>
          <w:kern w:val="36"/>
        </w:rPr>
        <w:t xml:space="preserve">происходит </w:t>
      </w:r>
      <w:r w:rsidR="000274B2" w:rsidRPr="009F6405">
        <w:rPr>
          <w:color w:val="000000"/>
          <w:kern w:val="36"/>
        </w:rPr>
        <w:t xml:space="preserve">в парах:  на листочках </w:t>
      </w:r>
      <w:r w:rsidR="007C13C6" w:rsidRPr="009F6405">
        <w:rPr>
          <w:color w:val="000000"/>
          <w:kern w:val="36"/>
        </w:rPr>
        <w:t xml:space="preserve"> обозначены цифры с № вопроса, на который нужно ответить</w:t>
      </w:r>
      <w:r w:rsidR="000274B2" w:rsidRPr="009F6405">
        <w:rPr>
          <w:color w:val="000000"/>
          <w:kern w:val="36"/>
        </w:rPr>
        <w:t xml:space="preserve"> письменно</w:t>
      </w:r>
      <w:r w:rsidR="007C13C6" w:rsidRPr="009F6405">
        <w:rPr>
          <w:color w:val="000000"/>
          <w:kern w:val="36"/>
        </w:rPr>
        <w:t xml:space="preserve"> (приём «Кластер»</w:t>
      </w:r>
      <w:r w:rsidR="00FE65ED" w:rsidRPr="009F6405">
        <w:rPr>
          <w:color w:val="000000"/>
          <w:kern w:val="36"/>
        </w:rPr>
        <w:t>)</w:t>
      </w:r>
      <w:r w:rsidR="007C13C6" w:rsidRPr="009F6405">
        <w:rPr>
          <w:color w:val="000000"/>
          <w:kern w:val="36"/>
        </w:rPr>
        <w:t>.</w:t>
      </w:r>
    </w:p>
    <w:p w:rsidR="009971BE" w:rsidRPr="009F6405" w:rsidRDefault="009971BE" w:rsidP="009F6405">
      <w:pPr>
        <w:pStyle w:val="a3"/>
        <w:spacing w:before="40" w:beforeAutospacing="0" w:after="40" w:afterAutospacing="0"/>
        <w:ind w:left="851" w:right="567"/>
      </w:pPr>
      <w:r w:rsidRPr="009F6405">
        <w:rPr>
          <w:color w:val="000000"/>
          <w:kern w:val="36"/>
        </w:rPr>
        <w:t xml:space="preserve">1. </w:t>
      </w:r>
      <w:r w:rsidRPr="009F6405">
        <w:rPr>
          <w:rFonts w:eastAsia="+mn-ea"/>
          <w:bCs/>
          <w:iCs/>
          <w:kern w:val="24"/>
        </w:rPr>
        <w:t xml:space="preserve">В какой период появилась </w:t>
      </w:r>
      <w:proofErr w:type="spellStart"/>
      <w:r w:rsidRPr="009F6405">
        <w:rPr>
          <w:rFonts w:eastAsia="+mn-ea"/>
          <w:bCs/>
          <w:iCs/>
          <w:kern w:val="24"/>
        </w:rPr>
        <w:t>Обвинская</w:t>
      </w:r>
      <w:proofErr w:type="spellEnd"/>
      <w:r w:rsidRPr="009F6405">
        <w:rPr>
          <w:rFonts w:eastAsia="+mn-ea"/>
          <w:bCs/>
          <w:iCs/>
          <w:kern w:val="24"/>
        </w:rPr>
        <w:t xml:space="preserve"> роспись?</w:t>
      </w:r>
    </w:p>
    <w:p w:rsidR="009971BE" w:rsidRPr="009F6405" w:rsidRDefault="009971BE" w:rsidP="009F6405">
      <w:pPr>
        <w:spacing w:before="40" w:after="40" w:line="240" w:lineRule="auto"/>
        <w:ind w:left="85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2. Где развивалась </w:t>
      </w:r>
      <w:proofErr w:type="spellStart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Обвинская</w:t>
      </w:r>
      <w:proofErr w:type="spellEnd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роспись?</w:t>
      </w:r>
    </w:p>
    <w:p w:rsidR="009971BE" w:rsidRPr="009F6405" w:rsidRDefault="009971BE" w:rsidP="009F6405">
      <w:pPr>
        <w:spacing w:before="40" w:after="40" w:line="240" w:lineRule="auto"/>
        <w:ind w:left="85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3. Почему роспись называется </w:t>
      </w:r>
      <w:proofErr w:type="spellStart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Овинской</w:t>
      </w:r>
      <w:proofErr w:type="spellEnd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?</w:t>
      </w:r>
    </w:p>
    <w:p w:rsidR="009971BE" w:rsidRPr="009F6405" w:rsidRDefault="009971BE" w:rsidP="009F6405">
      <w:pPr>
        <w:spacing w:before="40" w:after="40" w:line="240" w:lineRule="auto"/>
        <w:ind w:left="85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4. Назовите элементы </w:t>
      </w:r>
      <w:proofErr w:type="spellStart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росписи.</w:t>
      </w:r>
    </w:p>
    <w:p w:rsidR="009971BE" w:rsidRPr="009F6405" w:rsidRDefault="009971BE" w:rsidP="009F6405">
      <w:pPr>
        <w:spacing w:before="40" w:after="40" w:line="240" w:lineRule="auto"/>
        <w:ind w:left="85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5. Какие изделия расписывали </w:t>
      </w:r>
      <w:proofErr w:type="spellStart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росписью?</w:t>
      </w:r>
    </w:p>
    <w:p w:rsidR="009971BE" w:rsidRPr="009F6405" w:rsidRDefault="009971BE" w:rsidP="009F6405">
      <w:pPr>
        <w:spacing w:before="40" w:after="40" w:line="240" w:lineRule="auto"/>
        <w:ind w:left="85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lastRenderedPageBreak/>
        <w:t xml:space="preserve">6. </w:t>
      </w:r>
      <w:r w:rsidR="00D97A3C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Основной цветок </w:t>
      </w:r>
      <w:proofErr w:type="spellStart"/>
      <w:r w:rsidR="00D97A3C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Обвинской</w:t>
      </w:r>
      <w:proofErr w:type="spellEnd"/>
      <w:r w:rsidR="00D97A3C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росписи?</w:t>
      </w:r>
    </w:p>
    <w:p w:rsidR="009971BE" w:rsidRPr="009F6405" w:rsidRDefault="00D97A3C" w:rsidP="009F6405">
      <w:pPr>
        <w:spacing w:before="40" w:after="40" w:line="240" w:lineRule="auto"/>
        <w:ind w:left="851" w:right="567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7</w:t>
      </w:r>
      <w:r w:rsidR="009971BE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. </w:t>
      </w:r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Какие цвета применяют в </w:t>
      </w:r>
      <w:proofErr w:type="spellStart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Обвинской</w:t>
      </w:r>
      <w:proofErr w:type="spellEnd"/>
      <w:r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росписи?</w:t>
      </w:r>
    </w:p>
    <w:p w:rsidR="007C13C6" w:rsidRPr="009F6405" w:rsidRDefault="007C13C6" w:rsidP="009F6405">
      <w:pPr>
        <w:spacing w:before="40" w:after="40" w:line="240" w:lineRule="auto"/>
        <w:ind w:left="851" w:right="567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9971BE" w:rsidRPr="009F6405" w:rsidRDefault="00F01DD1" w:rsidP="009F6405">
      <w:pPr>
        <w:spacing w:before="40" w:after="40" w:line="240" w:lineRule="auto"/>
        <w:ind w:left="851" w:right="567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r w:rsidRPr="009F6405">
        <w:rPr>
          <w:rFonts w:ascii="Times New Roman" w:hAnsi="Times New Roman" w:cs="Times New Roman"/>
          <w:b/>
          <w:i/>
          <w:color w:val="000000"/>
          <w:kern w:val="36"/>
          <w:sz w:val="24"/>
          <w:szCs w:val="24"/>
          <w:u w:val="single"/>
        </w:rPr>
        <w:t>Слайд 3</w:t>
      </w:r>
      <w:r w:rsidRPr="009F6405">
        <w:rPr>
          <w:rFonts w:ascii="Times New Roman" w:hAnsi="Times New Roman" w:cs="Times New Roman"/>
          <w:i/>
          <w:color w:val="000000"/>
          <w:kern w:val="36"/>
          <w:sz w:val="24"/>
          <w:szCs w:val="24"/>
          <w:u w:val="single"/>
        </w:rPr>
        <w:t xml:space="preserve">. </w:t>
      </w:r>
      <w:r w:rsidR="000274B2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Проверка: </w:t>
      </w:r>
      <w:r w:rsidR="007C13C6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каждая пара зачитывает вопрос и предполагаемый ответ. Листочки с ответами прикрепляются на доску. Затем</w:t>
      </w:r>
      <w:r w:rsidR="00D97A3C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вместе со</w:t>
      </w:r>
      <w:r w:rsidR="007C13C6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ставляется</w:t>
      </w:r>
      <w:r w:rsidR="009971BE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рассказ </w:t>
      </w:r>
      <w:r w:rsidR="007C13C6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при помощи готовых</w:t>
      </w:r>
      <w:r w:rsidR="00D97A3C" w:rsidRPr="009F6405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ответов.</w:t>
      </w:r>
    </w:p>
    <w:p w:rsidR="009971BE" w:rsidRPr="009F6405" w:rsidRDefault="00AB1ADE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(составляется рассказ</w:t>
      </w:r>
      <w:r w:rsidR="007C13C6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 </w:t>
      </w:r>
      <w:proofErr w:type="spellStart"/>
      <w:r w:rsidR="007C13C6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Обвинскую</w:t>
      </w:r>
      <w:proofErr w:type="spellEnd"/>
      <w:r w:rsidR="007C13C6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роспись</w:t>
      </w:r>
      <w:r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).</w:t>
      </w:r>
    </w:p>
    <w:p w:rsidR="00AB1ADE" w:rsidRPr="009F6405" w:rsidRDefault="00AB1ADE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B746E" w:rsidRPr="009F6405" w:rsidRDefault="00F01DD1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 xml:space="preserve">Слайд </w:t>
      </w:r>
      <w:r w:rsidR="00423A39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4,5,6,7,8</w:t>
      </w: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,9</w:t>
      </w:r>
      <w:r w:rsidR="00423A39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B21B8B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.</w:t>
      </w:r>
      <w:r w:rsidR="00B21B8B"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</w:t>
      </w:r>
      <w:r w:rsidR="00FE65ED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</w:t>
      </w:r>
      <w:proofErr w:type="spellStart"/>
      <w:r w:rsidR="00AB1ADE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Обвинской</w:t>
      </w:r>
      <w:proofErr w:type="spellEnd"/>
      <w:r w:rsidR="00AB1ADE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росписи применяются все цвета, как </w:t>
      </w:r>
      <w:r w:rsidR="00BF1631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в Городецкой</w:t>
      </w:r>
      <w:r w:rsidR="00AB1ADE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В работе очень ч</w:t>
      </w:r>
      <w:r w:rsidR="00BF1631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асто приходится смешивать</w:t>
      </w:r>
      <w:r w:rsidR="00FE65ED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основные </w:t>
      </w:r>
      <w:r w:rsidR="00AB1ADE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цвета</w:t>
      </w:r>
      <w:r w:rsidR="00FE65ED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AB1ADE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чтобы получить</w:t>
      </w:r>
      <w:r w:rsidR="00FE65ED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дополнительные</w:t>
      </w:r>
      <w:r w:rsidR="00AB1ADE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AB1ADE" w:rsidRPr="009F6405" w:rsidRDefault="00AB1ADE" w:rsidP="009F6405">
      <w:pPr>
        <w:spacing w:before="40" w:after="40" w:line="240" w:lineRule="auto"/>
        <w:ind w:left="851" w:right="567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Переходим к следующ</w:t>
      </w:r>
      <w:r w:rsidR="00BF1631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ему заданию-разминке. На партах</w:t>
      </w:r>
      <w:r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лежат карточки с основными цветами и ахроматическим белым. </w:t>
      </w:r>
      <w:r w:rsidR="00BF1631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Работа тоже происходит в паре. Нужно поднять</w:t>
      </w:r>
      <w:r w:rsidR="00FE65ED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карточки такого цвета, с помощью к</w:t>
      </w:r>
      <w:r w:rsidR="00BF1631"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оторых можно получить дополнительные цвета</w:t>
      </w:r>
      <w:r w:rsidRPr="009F6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F9684F" w:rsidRPr="009F6405" w:rsidRDefault="00F9684F" w:rsidP="009F6405">
      <w:pPr>
        <w:pStyle w:val="a6"/>
        <w:numPr>
          <w:ilvl w:val="0"/>
          <w:numId w:val="4"/>
        </w:num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405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9F6405">
        <w:rPr>
          <w:rFonts w:ascii="Times New Roman" w:hAnsi="Times New Roman" w:cs="Times New Roman"/>
          <w:sz w:val="24"/>
          <w:szCs w:val="24"/>
        </w:rPr>
        <w:t>+синий</w:t>
      </w:r>
      <w:proofErr w:type="spellEnd"/>
      <w:r w:rsidRPr="009F6405">
        <w:rPr>
          <w:rFonts w:ascii="Times New Roman" w:hAnsi="Times New Roman" w:cs="Times New Roman"/>
          <w:sz w:val="24"/>
          <w:szCs w:val="24"/>
        </w:rPr>
        <w:t>=фиолетовый</w:t>
      </w:r>
    </w:p>
    <w:p w:rsidR="00F9684F" w:rsidRPr="009F6405" w:rsidRDefault="00F9684F" w:rsidP="009F6405">
      <w:pPr>
        <w:pStyle w:val="a6"/>
        <w:numPr>
          <w:ilvl w:val="0"/>
          <w:numId w:val="4"/>
        </w:num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405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9F6405">
        <w:rPr>
          <w:rFonts w:ascii="Times New Roman" w:hAnsi="Times New Roman" w:cs="Times New Roman"/>
          <w:sz w:val="24"/>
          <w:szCs w:val="24"/>
        </w:rPr>
        <w:t>+красный</w:t>
      </w:r>
      <w:proofErr w:type="spellEnd"/>
      <w:r w:rsidRPr="009F6405">
        <w:rPr>
          <w:rFonts w:ascii="Times New Roman" w:hAnsi="Times New Roman" w:cs="Times New Roman"/>
          <w:sz w:val="24"/>
          <w:szCs w:val="24"/>
        </w:rPr>
        <w:t>=оранжевый</w:t>
      </w:r>
    </w:p>
    <w:p w:rsidR="00F9684F" w:rsidRPr="009F6405" w:rsidRDefault="00F9684F" w:rsidP="009F6405">
      <w:pPr>
        <w:pStyle w:val="a6"/>
        <w:numPr>
          <w:ilvl w:val="0"/>
          <w:numId w:val="4"/>
        </w:num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405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9F6405">
        <w:rPr>
          <w:rFonts w:ascii="Times New Roman" w:hAnsi="Times New Roman" w:cs="Times New Roman"/>
          <w:sz w:val="24"/>
          <w:szCs w:val="24"/>
        </w:rPr>
        <w:t>+синий</w:t>
      </w:r>
      <w:proofErr w:type="spellEnd"/>
      <w:r w:rsidRPr="009F6405">
        <w:rPr>
          <w:rFonts w:ascii="Times New Roman" w:hAnsi="Times New Roman" w:cs="Times New Roman"/>
          <w:sz w:val="24"/>
          <w:szCs w:val="24"/>
        </w:rPr>
        <w:t>=зелёный</w:t>
      </w:r>
    </w:p>
    <w:p w:rsidR="00F9684F" w:rsidRPr="009F6405" w:rsidRDefault="00F9684F" w:rsidP="009F6405">
      <w:pPr>
        <w:pStyle w:val="a6"/>
        <w:numPr>
          <w:ilvl w:val="0"/>
          <w:numId w:val="4"/>
        </w:num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405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9F6405">
        <w:rPr>
          <w:rFonts w:ascii="Times New Roman" w:hAnsi="Times New Roman" w:cs="Times New Roman"/>
          <w:sz w:val="24"/>
          <w:szCs w:val="24"/>
        </w:rPr>
        <w:t>+красный</w:t>
      </w:r>
      <w:proofErr w:type="spellEnd"/>
      <w:r w:rsidRPr="009F6405">
        <w:rPr>
          <w:rFonts w:ascii="Times New Roman" w:hAnsi="Times New Roman" w:cs="Times New Roman"/>
          <w:sz w:val="24"/>
          <w:szCs w:val="24"/>
        </w:rPr>
        <w:t>=розовый</w:t>
      </w:r>
    </w:p>
    <w:p w:rsidR="00F9684F" w:rsidRPr="009F6405" w:rsidRDefault="00F9684F" w:rsidP="009F6405">
      <w:pPr>
        <w:pStyle w:val="a6"/>
        <w:numPr>
          <w:ilvl w:val="0"/>
          <w:numId w:val="4"/>
        </w:num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405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9F6405">
        <w:rPr>
          <w:rFonts w:ascii="Times New Roman" w:hAnsi="Times New Roman" w:cs="Times New Roman"/>
          <w:sz w:val="24"/>
          <w:szCs w:val="24"/>
        </w:rPr>
        <w:t>+белый</w:t>
      </w:r>
      <w:proofErr w:type="spellEnd"/>
      <w:r w:rsidRPr="009F6405">
        <w:rPr>
          <w:rFonts w:ascii="Times New Roman" w:hAnsi="Times New Roman" w:cs="Times New Roman"/>
          <w:sz w:val="24"/>
          <w:szCs w:val="24"/>
        </w:rPr>
        <w:t>=голубой</w:t>
      </w:r>
    </w:p>
    <w:p w:rsidR="00F9684F" w:rsidRPr="009F6405" w:rsidRDefault="00F9684F" w:rsidP="009F6405">
      <w:pPr>
        <w:pStyle w:val="a6"/>
        <w:numPr>
          <w:ilvl w:val="0"/>
          <w:numId w:val="4"/>
        </w:num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405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9F6405">
        <w:rPr>
          <w:rFonts w:ascii="Times New Roman" w:hAnsi="Times New Roman" w:cs="Times New Roman"/>
          <w:sz w:val="24"/>
          <w:szCs w:val="24"/>
        </w:rPr>
        <w:t>+зелёный</w:t>
      </w:r>
      <w:proofErr w:type="spellEnd"/>
      <w:r w:rsidRPr="009F6405">
        <w:rPr>
          <w:rFonts w:ascii="Times New Roman" w:hAnsi="Times New Roman" w:cs="Times New Roman"/>
          <w:sz w:val="24"/>
          <w:szCs w:val="24"/>
        </w:rPr>
        <w:t>=коричневый</w:t>
      </w:r>
    </w:p>
    <w:p w:rsidR="00F9684F" w:rsidRPr="009F6405" w:rsidRDefault="00F9684F" w:rsidP="009F6405">
      <w:pPr>
        <w:pStyle w:val="a6"/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B746E" w:rsidRPr="009F6405" w:rsidRDefault="00F01DD1" w:rsidP="009F6405">
      <w:pPr>
        <w:spacing w:before="40" w:after="4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Слайд 10,11,12,13,14,15,16,17</w:t>
      </w:r>
      <w:r w:rsidR="00F9684F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.</w:t>
      </w:r>
      <w:r w:rsidR="00CB746E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DA2FB0" w:rsidRPr="009F6405">
        <w:rPr>
          <w:rFonts w:ascii="Times New Roman" w:hAnsi="Times New Roman" w:cs="Times New Roman"/>
          <w:sz w:val="24"/>
          <w:szCs w:val="24"/>
        </w:rPr>
        <w:t xml:space="preserve"> </w:t>
      </w:r>
      <w:r w:rsidR="00BF1631" w:rsidRPr="009F6405">
        <w:rPr>
          <w:rFonts w:ascii="Times New Roman" w:hAnsi="Times New Roman" w:cs="Times New Roman"/>
          <w:sz w:val="24"/>
          <w:szCs w:val="24"/>
        </w:rPr>
        <w:t>Демонстрация знакомо</w:t>
      </w:r>
      <w:r w:rsidR="00583A69" w:rsidRPr="009F6405">
        <w:rPr>
          <w:rFonts w:ascii="Times New Roman" w:hAnsi="Times New Roman" w:cs="Times New Roman"/>
          <w:sz w:val="24"/>
          <w:szCs w:val="24"/>
        </w:rPr>
        <w:t>го, любимого всем цветка – розы, к</w:t>
      </w:r>
      <w:r w:rsidR="00F9684F" w:rsidRPr="009F6405">
        <w:rPr>
          <w:rFonts w:ascii="Times New Roman" w:hAnsi="Times New Roman" w:cs="Times New Roman"/>
          <w:sz w:val="24"/>
          <w:szCs w:val="24"/>
        </w:rPr>
        <w:t xml:space="preserve">оторый используется </w:t>
      </w:r>
      <w:r w:rsidR="00BF1631" w:rsidRPr="009F6405">
        <w:rPr>
          <w:rFonts w:ascii="Times New Roman" w:hAnsi="Times New Roman" w:cs="Times New Roman"/>
          <w:sz w:val="24"/>
          <w:szCs w:val="24"/>
        </w:rPr>
        <w:t>во многих росписях. По следующим</w:t>
      </w:r>
      <w:r w:rsidR="00F9684F" w:rsidRPr="009F6405">
        <w:rPr>
          <w:rFonts w:ascii="Times New Roman" w:hAnsi="Times New Roman" w:cs="Times New Roman"/>
          <w:sz w:val="24"/>
          <w:szCs w:val="24"/>
        </w:rPr>
        <w:t xml:space="preserve"> </w:t>
      </w:r>
      <w:r w:rsidR="00BF1631" w:rsidRPr="009F6405">
        <w:rPr>
          <w:rFonts w:ascii="Times New Roman" w:hAnsi="Times New Roman" w:cs="Times New Roman"/>
          <w:sz w:val="24"/>
          <w:szCs w:val="24"/>
        </w:rPr>
        <w:t>слайдам нужно</w:t>
      </w:r>
      <w:r w:rsidR="00F9684F" w:rsidRPr="009F6405">
        <w:rPr>
          <w:rFonts w:ascii="Times New Roman" w:hAnsi="Times New Roman" w:cs="Times New Roman"/>
          <w:sz w:val="24"/>
          <w:szCs w:val="24"/>
        </w:rPr>
        <w:t xml:space="preserve"> догадаться</w:t>
      </w:r>
      <w:r w:rsidR="00423A39" w:rsidRPr="009F6405">
        <w:rPr>
          <w:rFonts w:ascii="Times New Roman" w:hAnsi="Times New Roman" w:cs="Times New Roman"/>
          <w:sz w:val="24"/>
          <w:szCs w:val="24"/>
        </w:rPr>
        <w:t>,</w:t>
      </w:r>
      <w:r w:rsidR="00AB6C48" w:rsidRPr="009F6405">
        <w:rPr>
          <w:rFonts w:ascii="Times New Roman" w:hAnsi="Times New Roman" w:cs="Times New Roman"/>
          <w:sz w:val="24"/>
          <w:szCs w:val="24"/>
        </w:rPr>
        <w:t xml:space="preserve"> к какой росписи относится роза</w:t>
      </w:r>
      <w:r w:rsidR="00BF1631" w:rsidRPr="009F6405">
        <w:rPr>
          <w:rFonts w:ascii="Times New Roman" w:hAnsi="Times New Roman" w:cs="Times New Roman"/>
          <w:sz w:val="24"/>
          <w:szCs w:val="24"/>
        </w:rPr>
        <w:t xml:space="preserve">. (Городецкая, Хохломская, </w:t>
      </w:r>
      <w:proofErr w:type="spellStart"/>
      <w:r w:rsidR="00BF1631" w:rsidRPr="009F6405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="00BF1631" w:rsidRPr="009F6405">
        <w:rPr>
          <w:rFonts w:ascii="Times New Roman" w:hAnsi="Times New Roman" w:cs="Times New Roman"/>
          <w:sz w:val="24"/>
          <w:szCs w:val="24"/>
        </w:rPr>
        <w:t xml:space="preserve">, Гжель, Урало-сибирская, </w:t>
      </w:r>
      <w:proofErr w:type="spellStart"/>
      <w:r w:rsidR="00BF1631" w:rsidRPr="009F640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BF1631" w:rsidRPr="009F6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31" w:rsidRPr="009F6405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="00D65E8A" w:rsidRPr="009F6405">
        <w:rPr>
          <w:rFonts w:ascii="Times New Roman" w:hAnsi="Times New Roman" w:cs="Times New Roman"/>
          <w:sz w:val="24"/>
          <w:szCs w:val="24"/>
        </w:rPr>
        <w:t>)</w:t>
      </w:r>
      <w:r w:rsidR="00BF1631" w:rsidRPr="009F64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E8A" w:rsidRPr="009F6405">
        <w:rPr>
          <w:rFonts w:ascii="Times New Roman" w:hAnsi="Times New Roman" w:cs="Times New Roman"/>
          <w:sz w:val="24"/>
          <w:szCs w:val="24"/>
        </w:rPr>
        <w:t xml:space="preserve">(Акцентируется внимание на </w:t>
      </w:r>
      <w:proofErr w:type="spellStart"/>
      <w:r w:rsidR="00D65E8A" w:rsidRPr="009F6405">
        <w:rPr>
          <w:rFonts w:ascii="Times New Roman" w:hAnsi="Times New Roman" w:cs="Times New Roman"/>
          <w:sz w:val="24"/>
          <w:szCs w:val="24"/>
        </w:rPr>
        <w:t>Обвинской</w:t>
      </w:r>
      <w:proofErr w:type="spellEnd"/>
      <w:r w:rsidR="00D65E8A" w:rsidRPr="009F6405">
        <w:rPr>
          <w:rFonts w:ascii="Times New Roman" w:hAnsi="Times New Roman" w:cs="Times New Roman"/>
          <w:sz w:val="24"/>
          <w:szCs w:val="24"/>
        </w:rPr>
        <w:t xml:space="preserve"> розе»</w:t>
      </w:r>
      <w:r w:rsidR="00C83183" w:rsidRPr="009F6405">
        <w:rPr>
          <w:rFonts w:ascii="Times New Roman" w:hAnsi="Times New Roman" w:cs="Times New Roman"/>
          <w:sz w:val="24"/>
          <w:szCs w:val="24"/>
        </w:rPr>
        <w:t>.</w:t>
      </w:r>
      <w:r w:rsidR="00AB6C48" w:rsidRPr="009F6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48FD" w:rsidRPr="009F6405" w:rsidRDefault="001C48FD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6405">
        <w:rPr>
          <w:rFonts w:ascii="Times New Roman" w:hAnsi="Times New Roman" w:cs="Times New Roman"/>
          <w:sz w:val="24"/>
          <w:szCs w:val="24"/>
        </w:rPr>
        <w:t xml:space="preserve">   </w:t>
      </w:r>
      <w:r w:rsidR="00583A69" w:rsidRPr="009F6405">
        <w:rPr>
          <w:rFonts w:ascii="Times New Roman" w:hAnsi="Times New Roman" w:cs="Times New Roman"/>
          <w:b/>
          <w:sz w:val="24"/>
          <w:szCs w:val="24"/>
        </w:rPr>
        <w:t>3 этап. Основная часть.</w:t>
      </w:r>
      <w:r w:rsidRPr="009F64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50BA6" w:rsidRPr="009F6405" w:rsidRDefault="001C48FD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Слайд</w:t>
      </w:r>
      <w:r w:rsidR="00F01DD1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 xml:space="preserve"> 18</w:t>
      </w: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.</w:t>
      </w: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</w:t>
      </w:r>
      <w:r w:rsidR="00C83183" w:rsidRPr="009F6405">
        <w:rPr>
          <w:rFonts w:ascii="Times New Roman" w:hAnsi="Times New Roman" w:cs="Times New Roman"/>
          <w:sz w:val="24"/>
          <w:szCs w:val="24"/>
        </w:rPr>
        <w:t>Переход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 к </w:t>
      </w:r>
      <w:r w:rsidR="00C4679C" w:rsidRPr="009F6405">
        <w:rPr>
          <w:rFonts w:ascii="Times New Roman" w:hAnsi="Times New Roman" w:cs="Times New Roman"/>
          <w:sz w:val="24"/>
          <w:szCs w:val="24"/>
        </w:rPr>
        <w:t xml:space="preserve">творческому </w:t>
      </w:r>
      <w:r w:rsidR="00F50BA6" w:rsidRPr="009F6405">
        <w:rPr>
          <w:rFonts w:ascii="Times New Roman" w:hAnsi="Times New Roman" w:cs="Times New Roman"/>
          <w:sz w:val="24"/>
          <w:szCs w:val="24"/>
        </w:rPr>
        <w:t>п</w:t>
      </w:r>
      <w:r w:rsidR="00C83183" w:rsidRPr="009F6405">
        <w:rPr>
          <w:rFonts w:ascii="Times New Roman" w:hAnsi="Times New Roman" w:cs="Times New Roman"/>
          <w:sz w:val="24"/>
          <w:szCs w:val="24"/>
        </w:rPr>
        <w:t>рактическому заданию. Перед учащимися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 находятся элементы лепестков</w:t>
      </w:r>
      <w:r w:rsidR="00C4679C" w:rsidRPr="009F6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79C" w:rsidRPr="009F6405">
        <w:rPr>
          <w:rFonts w:ascii="Times New Roman" w:hAnsi="Times New Roman" w:cs="Times New Roman"/>
          <w:sz w:val="24"/>
          <w:szCs w:val="24"/>
        </w:rPr>
        <w:t>Обвинской</w:t>
      </w:r>
      <w:proofErr w:type="spellEnd"/>
      <w:r w:rsidR="00C4679C" w:rsidRPr="009F6405">
        <w:rPr>
          <w:rFonts w:ascii="Times New Roman" w:hAnsi="Times New Roman" w:cs="Times New Roman"/>
          <w:sz w:val="24"/>
          <w:szCs w:val="24"/>
        </w:rPr>
        <w:t xml:space="preserve"> розы 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 разного цвета. </w:t>
      </w:r>
      <w:r w:rsidR="00C83183" w:rsidRPr="009F6405">
        <w:rPr>
          <w:rFonts w:ascii="Times New Roman" w:hAnsi="Times New Roman" w:cs="Times New Roman"/>
          <w:sz w:val="24"/>
          <w:szCs w:val="24"/>
        </w:rPr>
        <w:t>Нужно выбрать лепестки (8 шт.) и выложить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 </w:t>
      </w:r>
      <w:r w:rsidR="00021CCC" w:rsidRPr="009F6405">
        <w:rPr>
          <w:rFonts w:ascii="Times New Roman" w:hAnsi="Times New Roman" w:cs="Times New Roman"/>
          <w:sz w:val="24"/>
          <w:szCs w:val="24"/>
        </w:rPr>
        <w:t xml:space="preserve">на листе бумаги </w:t>
      </w:r>
      <w:proofErr w:type="spellStart"/>
      <w:r w:rsidR="00021CCC" w:rsidRPr="009F6405">
        <w:rPr>
          <w:rFonts w:ascii="Times New Roman" w:hAnsi="Times New Roman" w:cs="Times New Roman"/>
          <w:sz w:val="24"/>
          <w:szCs w:val="24"/>
        </w:rPr>
        <w:t>Обвинскую</w:t>
      </w:r>
      <w:proofErr w:type="spellEnd"/>
      <w:r w:rsidR="00021CCC" w:rsidRPr="009F6405">
        <w:rPr>
          <w:rFonts w:ascii="Times New Roman" w:hAnsi="Times New Roman" w:cs="Times New Roman"/>
          <w:sz w:val="24"/>
          <w:szCs w:val="24"/>
        </w:rPr>
        <w:t xml:space="preserve"> розу («Метод придумывания», «Метод фокальных объектов»).</w:t>
      </w:r>
    </w:p>
    <w:p w:rsidR="00C83183" w:rsidRPr="009F6405" w:rsidRDefault="00124B26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4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</w:t>
      </w:r>
      <w:r w:rsidR="00C83183" w:rsidRPr="009F6405">
        <w:rPr>
          <w:rFonts w:ascii="Times New Roman" w:hAnsi="Times New Roman" w:cs="Times New Roman"/>
          <w:sz w:val="24"/>
          <w:szCs w:val="24"/>
        </w:rPr>
        <w:t xml:space="preserve">Далее попробовать 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пофантазировать. </w:t>
      </w:r>
      <w:r w:rsidR="00C83183" w:rsidRPr="009F6405">
        <w:rPr>
          <w:rFonts w:ascii="Times New Roman" w:hAnsi="Times New Roman" w:cs="Times New Roman"/>
          <w:sz w:val="24"/>
          <w:szCs w:val="24"/>
        </w:rPr>
        <w:t>Нужно составить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 из этих лепестков какой-нибудь образ. Может</w:t>
      </w:r>
      <w:r w:rsidR="00FE65ED" w:rsidRPr="009F6405">
        <w:rPr>
          <w:rFonts w:ascii="Times New Roman" w:hAnsi="Times New Roman" w:cs="Times New Roman"/>
          <w:sz w:val="24"/>
          <w:szCs w:val="24"/>
        </w:rPr>
        <w:t xml:space="preserve">, </w:t>
      </w:r>
      <w:r w:rsidR="00F50BA6" w:rsidRPr="009F6405">
        <w:rPr>
          <w:rFonts w:ascii="Times New Roman" w:hAnsi="Times New Roman" w:cs="Times New Roman"/>
          <w:sz w:val="24"/>
          <w:szCs w:val="24"/>
        </w:rPr>
        <w:t xml:space="preserve"> это будет животное, или цветок, </w:t>
      </w:r>
      <w:r w:rsidR="00AB6C48" w:rsidRPr="009F6405">
        <w:rPr>
          <w:rFonts w:ascii="Times New Roman" w:hAnsi="Times New Roman" w:cs="Times New Roman"/>
          <w:sz w:val="24"/>
          <w:szCs w:val="24"/>
        </w:rPr>
        <w:t>или что-нибудь необычное. Можно применить все детали, а можно и не все. Обязательное условие –</w:t>
      </w:r>
      <w:r w:rsidR="00C83183" w:rsidRPr="009F6405">
        <w:rPr>
          <w:rFonts w:ascii="Times New Roman" w:hAnsi="Times New Roman" w:cs="Times New Roman"/>
          <w:sz w:val="24"/>
          <w:szCs w:val="24"/>
        </w:rPr>
        <w:t xml:space="preserve"> </w:t>
      </w:r>
      <w:r w:rsidR="00C4679C" w:rsidRPr="009F6405">
        <w:rPr>
          <w:rFonts w:ascii="Times New Roman" w:hAnsi="Times New Roman" w:cs="Times New Roman"/>
          <w:sz w:val="24"/>
          <w:szCs w:val="24"/>
        </w:rPr>
        <w:t>расписать,  используя</w:t>
      </w:r>
      <w:r w:rsidR="00AB6C48" w:rsidRPr="009F6405">
        <w:rPr>
          <w:rFonts w:ascii="Times New Roman" w:hAnsi="Times New Roman" w:cs="Times New Roman"/>
          <w:sz w:val="24"/>
          <w:szCs w:val="24"/>
        </w:rPr>
        <w:t xml:space="preserve"> некоторые элементы и штрихи </w:t>
      </w:r>
      <w:proofErr w:type="spellStart"/>
      <w:r w:rsidR="00C83183" w:rsidRPr="009F6405">
        <w:rPr>
          <w:rFonts w:ascii="Times New Roman" w:hAnsi="Times New Roman" w:cs="Times New Roman"/>
          <w:sz w:val="24"/>
          <w:szCs w:val="24"/>
        </w:rPr>
        <w:t>Обвинской</w:t>
      </w:r>
      <w:proofErr w:type="spellEnd"/>
      <w:r w:rsidR="00C83183" w:rsidRPr="009F6405">
        <w:rPr>
          <w:rFonts w:ascii="Times New Roman" w:hAnsi="Times New Roman" w:cs="Times New Roman"/>
          <w:sz w:val="24"/>
          <w:szCs w:val="24"/>
        </w:rPr>
        <w:t xml:space="preserve"> росписи.  Во время работы нужно придумать небольшое описание готовому</w:t>
      </w:r>
      <w:r w:rsidR="00AB6C48" w:rsidRPr="009F6405">
        <w:rPr>
          <w:rFonts w:ascii="Times New Roman" w:hAnsi="Times New Roman" w:cs="Times New Roman"/>
          <w:sz w:val="24"/>
          <w:szCs w:val="24"/>
        </w:rPr>
        <w:t xml:space="preserve"> рисунку.</w:t>
      </w:r>
      <w:r w:rsidR="00C83183" w:rsidRPr="009F6405">
        <w:rPr>
          <w:rFonts w:ascii="Times New Roman" w:hAnsi="Times New Roman" w:cs="Times New Roman"/>
          <w:sz w:val="24"/>
          <w:szCs w:val="24"/>
        </w:rPr>
        <w:t xml:space="preserve"> (Каждый ребёнок описывает свою работу).</w:t>
      </w:r>
    </w:p>
    <w:p w:rsidR="00C83183" w:rsidRPr="009F6405" w:rsidRDefault="00583A69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6405">
        <w:rPr>
          <w:rFonts w:ascii="Times New Roman" w:hAnsi="Times New Roman" w:cs="Times New Roman"/>
          <w:b/>
          <w:sz w:val="24"/>
          <w:szCs w:val="24"/>
        </w:rPr>
        <w:t>4 этап.  Подведение итогов занятия, рефлексия</w:t>
      </w:r>
      <w:r w:rsidR="00C83183" w:rsidRPr="009F6405">
        <w:rPr>
          <w:rFonts w:ascii="Times New Roman" w:hAnsi="Times New Roman" w:cs="Times New Roman"/>
          <w:b/>
          <w:sz w:val="24"/>
          <w:szCs w:val="24"/>
        </w:rPr>
        <w:t>.</w:t>
      </w:r>
    </w:p>
    <w:p w:rsidR="00AB6C48" w:rsidRPr="009F6405" w:rsidRDefault="00C83183" w:rsidP="009F6405">
      <w:pPr>
        <w:pBdr>
          <w:bottom w:val="single" w:sz="6" w:space="0" w:color="D6DDB9"/>
        </w:pBdr>
        <w:shd w:val="clear" w:color="auto" w:fill="FFFFFF"/>
        <w:spacing w:before="40" w:after="40" w:line="240" w:lineRule="auto"/>
        <w:ind w:left="851"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Слайд</w:t>
      </w:r>
      <w:r w:rsidR="00F01DD1"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 xml:space="preserve"> 19</w:t>
      </w:r>
      <w:r w:rsidRPr="009F640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>.</w:t>
      </w:r>
      <w:r w:rsidRPr="009F64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</w:t>
      </w:r>
      <w:r w:rsidRPr="009F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C48" w:rsidRPr="009F6405">
        <w:rPr>
          <w:rFonts w:ascii="Times New Roman" w:hAnsi="Times New Roman" w:cs="Times New Roman"/>
          <w:sz w:val="24"/>
          <w:szCs w:val="24"/>
        </w:rPr>
        <w:t xml:space="preserve">Подводятся итоги </w:t>
      </w:r>
      <w:r w:rsidRPr="009F6405">
        <w:rPr>
          <w:rFonts w:ascii="Times New Roman" w:hAnsi="Times New Roman" w:cs="Times New Roman"/>
          <w:sz w:val="24"/>
          <w:szCs w:val="24"/>
        </w:rPr>
        <w:t>занятия</w:t>
      </w:r>
      <w:r w:rsidR="00AB6C48" w:rsidRPr="009F6405">
        <w:rPr>
          <w:rFonts w:ascii="Times New Roman" w:hAnsi="Times New Roman" w:cs="Times New Roman"/>
          <w:sz w:val="24"/>
          <w:szCs w:val="24"/>
        </w:rPr>
        <w:t>.</w:t>
      </w:r>
      <w:r w:rsidRPr="009F6405">
        <w:rPr>
          <w:rFonts w:ascii="Times New Roman" w:hAnsi="Times New Roman" w:cs="Times New Roman"/>
          <w:sz w:val="24"/>
          <w:szCs w:val="24"/>
        </w:rPr>
        <w:t xml:space="preserve"> </w:t>
      </w:r>
      <w:r w:rsidR="00AB6C48" w:rsidRPr="009F6405">
        <w:rPr>
          <w:rFonts w:ascii="Times New Roman" w:hAnsi="Times New Roman" w:cs="Times New Roman"/>
          <w:sz w:val="24"/>
          <w:szCs w:val="24"/>
        </w:rPr>
        <w:t>Предлагается оценить проделанную работ</w:t>
      </w:r>
      <w:r w:rsidRPr="009F6405">
        <w:rPr>
          <w:rFonts w:ascii="Times New Roman" w:hAnsi="Times New Roman" w:cs="Times New Roman"/>
          <w:sz w:val="24"/>
          <w:szCs w:val="24"/>
        </w:rPr>
        <w:t>у и настроение при помощи цвета</w:t>
      </w:r>
      <w:r w:rsidR="00AB6C48" w:rsidRPr="009F6405">
        <w:rPr>
          <w:rFonts w:ascii="Times New Roman" w:hAnsi="Times New Roman" w:cs="Times New Roman"/>
          <w:sz w:val="24"/>
          <w:szCs w:val="24"/>
        </w:rPr>
        <w:t>. (На доске прикреплен чистый лист бумаги в форме палитры</w:t>
      </w:r>
      <w:r w:rsidR="00A65983" w:rsidRPr="009F6405">
        <w:rPr>
          <w:rFonts w:ascii="Times New Roman" w:hAnsi="Times New Roman" w:cs="Times New Roman"/>
          <w:sz w:val="24"/>
          <w:szCs w:val="24"/>
        </w:rPr>
        <w:t>, на столах лежат разноцветные квадратики бумаги</w:t>
      </w:r>
      <w:r w:rsidR="00AB6C48" w:rsidRPr="009F6405">
        <w:rPr>
          <w:rFonts w:ascii="Times New Roman" w:hAnsi="Times New Roman" w:cs="Times New Roman"/>
          <w:sz w:val="24"/>
          <w:szCs w:val="24"/>
        </w:rPr>
        <w:t>). Если  понравилась ра</w:t>
      </w:r>
      <w:r w:rsidRPr="009F6405">
        <w:rPr>
          <w:rFonts w:ascii="Times New Roman" w:hAnsi="Times New Roman" w:cs="Times New Roman"/>
          <w:sz w:val="24"/>
          <w:szCs w:val="24"/>
        </w:rPr>
        <w:t>бота на занятии</w:t>
      </w:r>
      <w:r w:rsidR="00C4679C" w:rsidRPr="009F6405">
        <w:rPr>
          <w:rFonts w:ascii="Times New Roman" w:hAnsi="Times New Roman" w:cs="Times New Roman"/>
          <w:sz w:val="24"/>
          <w:szCs w:val="24"/>
        </w:rPr>
        <w:t xml:space="preserve">, нужно взять яркие веселые </w:t>
      </w:r>
      <w:r w:rsidR="00AB6C48" w:rsidRPr="009F6405">
        <w:rPr>
          <w:rFonts w:ascii="Times New Roman" w:hAnsi="Times New Roman" w:cs="Times New Roman"/>
          <w:sz w:val="24"/>
          <w:szCs w:val="24"/>
        </w:rPr>
        <w:t>цвета, если нет – тёмные, мрачные.</w:t>
      </w:r>
      <w:r w:rsidR="00124B26" w:rsidRPr="009F6405">
        <w:rPr>
          <w:rFonts w:ascii="Times New Roman" w:hAnsi="Times New Roman" w:cs="Times New Roman"/>
          <w:sz w:val="24"/>
          <w:szCs w:val="24"/>
        </w:rPr>
        <w:t xml:space="preserve"> Оценивается результат. </w:t>
      </w:r>
    </w:p>
    <w:p w:rsidR="00AB6C48" w:rsidRDefault="00AB6C48" w:rsidP="009F6405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48" w:rsidRDefault="00AB6C48" w:rsidP="0086376C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76C" w:rsidRPr="00AA558E" w:rsidRDefault="0086376C" w:rsidP="00AA558E">
      <w:pPr>
        <w:rPr>
          <w:rFonts w:ascii="Times New Roman" w:hAnsi="Times New Roman" w:cs="Times New Roman"/>
          <w:sz w:val="28"/>
          <w:szCs w:val="28"/>
        </w:rPr>
      </w:pPr>
    </w:p>
    <w:sectPr w:rsidR="0086376C" w:rsidRPr="00AA558E" w:rsidSect="00052CB3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12D924"/>
    <w:lvl w:ilvl="0">
      <w:numFmt w:val="bullet"/>
      <w:lvlText w:val="*"/>
      <w:lvlJc w:val="left"/>
    </w:lvl>
  </w:abstractNum>
  <w:abstractNum w:abstractNumId="1">
    <w:nsid w:val="2433758A"/>
    <w:multiLevelType w:val="hybridMultilevel"/>
    <w:tmpl w:val="020CF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B2F1D"/>
    <w:multiLevelType w:val="hybridMultilevel"/>
    <w:tmpl w:val="42D08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769F0"/>
    <w:multiLevelType w:val="hybridMultilevel"/>
    <w:tmpl w:val="F5009C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8C618D"/>
    <w:multiLevelType w:val="hybridMultilevel"/>
    <w:tmpl w:val="342CE0D0"/>
    <w:lvl w:ilvl="0" w:tplc="D4CAE6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D"/>
    <w:rsid w:val="00021CCC"/>
    <w:rsid w:val="000274B2"/>
    <w:rsid w:val="00052CB3"/>
    <w:rsid w:val="000D6A6D"/>
    <w:rsid w:val="00124B26"/>
    <w:rsid w:val="00137EB2"/>
    <w:rsid w:val="001653EA"/>
    <w:rsid w:val="00181EAC"/>
    <w:rsid w:val="001C48FD"/>
    <w:rsid w:val="001F03E8"/>
    <w:rsid w:val="002917A3"/>
    <w:rsid w:val="00353FFF"/>
    <w:rsid w:val="00423A39"/>
    <w:rsid w:val="004241E5"/>
    <w:rsid w:val="00470222"/>
    <w:rsid w:val="00482D01"/>
    <w:rsid w:val="004A4352"/>
    <w:rsid w:val="004A6EB6"/>
    <w:rsid w:val="00583A69"/>
    <w:rsid w:val="005D4109"/>
    <w:rsid w:val="005E1B3C"/>
    <w:rsid w:val="006863C6"/>
    <w:rsid w:val="006B5ED9"/>
    <w:rsid w:val="006F798E"/>
    <w:rsid w:val="007C13C6"/>
    <w:rsid w:val="007E7C58"/>
    <w:rsid w:val="0082524B"/>
    <w:rsid w:val="0086376C"/>
    <w:rsid w:val="0087288D"/>
    <w:rsid w:val="008E21AB"/>
    <w:rsid w:val="008F2480"/>
    <w:rsid w:val="008F6244"/>
    <w:rsid w:val="00942DB4"/>
    <w:rsid w:val="009971BE"/>
    <w:rsid w:val="009F6405"/>
    <w:rsid w:val="009F7CAD"/>
    <w:rsid w:val="00A65983"/>
    <w:rsid w:val="00AA558E"/>
    <w:rsid w:val="00AB1ADE"/>
    <w:rsid w:val="00AB6C48"/>
    <w:rsid w:val="00B21B8B"/>
    <w:rsid w:val="00B902D5"/>
    <w:rsid w:val="00BF09FA"/>
    <w:rsid w:val="00BF1631"/>
    <w:rsid w:val="00C365D8"/>
    <w:rsid w:val="00C4679C"/>
    <w:rsid w:val="00C83183"/>
    <w:rsid w:val="00C96D81"/>
    <w:rsid w:val="00CB5540"/>
    <w:rsid w:val="00CB746E"/>
    <w:rsid w:val="00D51DC2"/>
    <w:rsid w:val="00D65E8A"/>
    <w:rsid w:val="00D97A3C"/>
    <w:rsid w:val="00DA2FB0"/>
    <w:rsid w:val="00E868F4"/>
    <w:rsid w:val="00F01DD1"/>
    <w:rsid w:val="00F50BA6"/>
    <w:rsid w:val="00F7143D"/>
    <w:rsid w:val="00F86AA0"/>
    <w:rsid w:val="00F9684F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dina</cp:lastModifiedBy>
  <cp:revision>24</cp:revision>
  <cp:lastPrinted>2018-04-10T12:06:00Z</cp:lastPrinted>
  <dcterms:created xsi:type="dcterms:W3CDTF">2017-04-17T11:27:00Z</dcterms:created>
  <dcterms:modified xsi:type="dcterms:W3CDTF">2018-04-25T09:46:00Z</dcterms:modified>
</cp:coreProperties>
</file>