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6" w:rsidRPr="00DD0AE6" w:rsidRDefault="000E186C" w:rsidP="004432E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D0AE6">
        <w:rPr>
          <w:rStyle w:val="c1"/>
          <w:b/>
          <w:color w:val="000000"/>
          <w:sz w:val="28"/>
          <w:szCs w:val="28"/>
        </w:rPr>
        <w:tab/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2B50">
        <w:rPr>
          <w:rStyle w:val="c1"/>
          <w:b/>
          <w:color w:val="000000"/>
        </w:rPr>
        <w:t>Формирование</w:t>
      </w:r>
      <w:r w:rsidRPr="00982B50">
        <w:rPr>
          <w:b/>
        </w:rPr>
        <w:t xml:space="preserve"> экологических представлений у детей дошкольного возраста через экспериментальную деятельность</w:t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right"/>
        <w:rPr>
          <w:b/>
        </w:rPr>
      </w:pPr>
      <w:r w:rsidRPr="00982B50">
        <w:rPr>
          <w:b/>
        </w:rPr>
        <w:t xml:space="preserve"> </w:t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right"/>
        <w:rPr>
          <w:i/>
        </w:rPr>
      </w:pPr>
      <w:r w:rsidRPr="00982B50">
        <w:rPr>
          <w:i/>
        </w:rPr>
        <w:t>Гаврилова Ю.Н., воспитатель</w:t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right"/>
        <w:rPr>
          <w:i/>
        </w:rPr>
      </w:pPr>
      <w:r w:rsidRPr="00982B50">
        <w:rPr>
          <w:i/>
        </w:rPr>
        <w:t>МБДОУ «Детский сад № 114»</w:t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right"/>
        <w:rPr>
          <w:i/>
        </w:rPr>
      </w:pPr>
      <w:r w:rsidRPr="00982B50">
        <w:rPr>
          <w:i/>
        </w:rPr>
        <w:t>г. Чебоксары</w:t>
      </w:r>
    </w:p>
    <w:p w:rsidR="00DD0AE6" w:rsidRPr="00982B50" w:rsidRDefault="00DD0AE6" w:rsidP="00F05AB6">
      <w:pPr>
        <w:pStyle w:val="c2"/>
        <w:shd w:val="clear" w:color="auto" w:fill="FFFFFF"/>
        <w:spacing w:before="0" w:beforeAutospacing="0" w:after="0" w:afterAutospacing="0"/>
        <w:rPr>
          <w:i/>
        </w:rPr>
      </w:pPr>
    </w:p>
    <w:p w:rsidR="00F05AB6" w:rsidRPr="00982B50" w:rsidRDefault="00F05AB6" w:rsidP="00DD0AE6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05AB6" w:rsidRPr="00982B50" w:rsidRDefault="00F05AB6" w:rsidP="00DD0AE6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982B50">
        <w:rPr>
          <w:b/>
        </w:rPr>
        <w:t>Аннотация:</w:t>
      </w:r>
      <w:r w:rsidRPr="00982B50">
        <w:t xml:space="preserve"> в статье представлен опыт работы по организации экспериментальной деятельности со старшими дошкольниками. Статья раскрывает задачи, формы работы с детьми и родителями, содержание предметно-пространственной среды по экологическому развитию дошкольников.</w:t>
      </w:r>
      <w:bookmarkStart w:id="0" w:name="_GoBack"/>
      <w:bookmarkEnd w:id="0"/>
    </w:p>
    <w:p w:rsidR="00F05AB6" w:rsidRPr="00982B50" w:rsidRDefault="00F05AB6" w:rsidP="00DD0AE6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both"/>
      </w:pPr>
      <w:r w:rsidRPr="00982B50">
        <w:rPr>
          <w:b/>
        </w:rPr>
        <w:t xml:space="preserve">Ключевые слова: </w:t>
      </w:r>
      <w:r w:rsidRPr="00982B50">
        <w:t>детское экспериментирование,</w:t>
      </w:r>
      <w:r w:rsidRPr="00982B50">
        <w:rPr>
          <w:b/>
        </w:rPr>
        <w:t xml:space="preserve"> </w:t>
      </w:r>
      <w:r w:rsidRPr="00982B50">
        <w:t>предметно-пространственная среда</w:t>
      </w:r>
      <w:r w:rsidR="00EA60CF" w:rsidRPr="00982B50">
        <w:t>, познавательная активность, самостоятельная исследовательская деятельность, мыслительная деятельность, уголок экспериментирования, календарь наблюдений.</w:t>
      </w:r>
    </w:p>
    <w:p w:rsidR="00DD0AE6" w:rsidRPr="00982B50" w:rsidRDefault="00DD0AE6" w:rsidP="00DD0AE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982B50" w:rsidRDefault="00982B50" w:rsidP="00982B5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</w:t>
      </w:r>
      <w:r w:rsidR="000E186C" w:rsidRPr="00982B50">
        <w:rPr>
          <w:rStyle w:val="c1"/>
          <w:color w:val="000000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</w:t>
      </w:r>
      <w:r w:rsidR="00F05AB6" w:rsidRPr="00982B50">
        <w:rPr>
          <w:rStyle w:val="c1"/>
          <w:color w:val="000000"/>
        </w:rPr>
        <w:t xml:space="preserve"> на </w:t>
      </w:r>
      <w:r w:rsidR="000E186C" w:rsidRPr="00982B50">
        <w:rPr>
          <w:rStyle w:val="c1"/>
          <w:color w:val="000000"/>
        </w:rPr>
        <w:t>возросших требованиях  к универсальности знаний.</w:t>
      </w:r>
    </w:p>
    <w:p w:rsidR="000E186C" w:rsidRPr="00982B50" w:rsidRDefault="000E186C" w:rsidP="00982B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B50">
        <w:rPr>
          <w:rStyle w:val="c1"/>
          <w:color w:val="000000"/>
        </w:rPr>
        <w:t xml:space="preserve">Экспериментальная деятельность дошкольников получила новый толчок в развитии с введением </w:t>
      </w:r>
      <w:r w:rsidR="0030191A" w:rsidRPr="00982B50">
        <w:rPr>
          <w:rStyle w:val="c1"/>
          <w:color w:val="000000"/>
        </w:rPr>
        <w:t>ф</w:t>
      </w:r>
      <w:r w:rsidRPr="00982B50">
        <w:rPr>
          <w:rStyle w:val="c1"/>
          <w:color w:val="000000"/>
        </w:rPr>
        <w:t xml:space="preserve">едерального </w:t>
      </w:r>
      <w:r w:rsidR="0030191A" w:rsidRPr="00982B50">
        <w:rPr>
          <w:rStyle w:val="c1"/>
          <w:color w:val="000000"/>
        </w:rPr>
        <w:t>г</w:t>
      </w:r>
      <w:r w:rsidRPr="00982B50">
        <w:rPr>
          <w:rStyle w:val="c1"/>
          <w:color w:val="000000"/>
        </w:rPr>
        <w:t>осударственного стандарта дошкольного образования.</w:t>
      </w:r>
    </w:p>
    <w:p w:rsidR="000E186C" w:rsidRPr="00982B50" w:rsidRDefault="000E186C" w:rsidP="004432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82B50">
        <w:rPr>
          <w:rStyle w:val="c1"/>
          <w:color w:val="000000"/>
        </w:rPr>
        <w:t xml:space="preserve">В </w:t>
      </w:r>
      <w:r w:rsidR="0030191A" w:rsidRPr="00982B50">
        <w:rPr>
          <w:rStyle w:val="c1"/>
          <w:color w:val="000000"/>
        </w:rPr>
        <w:t>целевых ориентирах на тапе завершения дошкольного образования</w:t>
      </w:r>
      <w:r w:rsidR="007A04C7" w:rsidRPr="00982B50">
        <w:rPr>
          <w:rStyle w:val="c1"/>
          <w:color w:val="000000"/>
        </w:rPr>
        <w:t xml:space="preserve"> обозначено:</w:t>
      </w:r>
      <w:r w:rsidR="0030191A" w:rsidRPr="00982B50">
        <w:rPr>
          <w:rStyle w:val="c1"/>
          <w:color w:val="000000"/>
        </w:rPr>
        <w:t xml:space="preserve"> ребенок проявляет инициативу в познавательно-исследовательской деятельности, способен выбирать себе участников по совместной деятельности,</w:t>
      </w:r>
      <w:r w:rsidR="007A04C7" w:rsidRPr="00982B50">
        <w:rPr>
          <w:rStyle w:val="c1"/>
          <w:color w:val="000000"/>
        </w:rPr>
        <w:t xml:space="preserve"> проявляет любознательность, задает вопросы взрослым, интересуется причинно-следственными связями, склонен наблюдать, экспериментировать.</w:t>
      </w:r>
    </w:p>
    <w:p w:rsidR="000E186C" w:rsidRPr="00982B50" w:rsidRDefault="005123F0" w:rsidP="00982B50">
      <w:pPr>
        <w:shd w:val="clear" w:color="auto" w:fill="FFFFFF"/>
        <w:ind w:right="10"/>
        <w:jc w:val="both"/>
        <w:rPr>
          <w:spacing w:val="-9"/>
          <w:kern w:val="1"/>
          <w:lang w:eastAsia="en-US"/>
        </w:rPr>
      </w:pPr>
      <w:r w:rsidRPr="00982B50">
        <w:rPr>
          <w:kern w:val="1"/>
          <w:lang w:eastAsia="en-US"/>
        </w:rPr>
        <w:t>Мои п</w:t>
      </w:r>
      <w:r w:rsidR="00575AE9" w:rsidRPr="00982B50">
        <w:rPr>
          <w:kern w:val="1"/>
          <w:lang w:eastAsia="en-US"/>
        </w:rPr>
        <w:t xml:space="preserve">овседневные наблюдения за дошкольниками </w:t>
      </w:r>
      <w:r w:rsidR="000E186C" w:rsidRPr="00982B50">
        <w:rPr>
          <w:kern w:val="1"/>
          <w:lang w:eastAsia="en-US"/>
        </w:rPr>
        <w:t xml:space="preserve">показали, что </w:t>
      </w:r>
      <w:r w:rsidR="000E186C" w:rsidRPr="00982B50">
        <w:rPr>
          <w:rStyle w:val="c1"/>
          <w:color w:val="000000"/>
        </w:rPr>
        <w:t>ребенок сам по себе уже является исследователе</w:t>
      </w:r>
      <w:r w:rsidR="004432E8" w:rsidRPr="00982B50">
        <w:rPr>
          <w:rStyle w:val="c1"/>
          <w:color w:val="000000"/>
        </w:rPr>
        <w:t xml:space="preserve">м, проявляя живой интерес </w:t>
      </w:r>
      <w:r w:rsidR="000E186C" w:rsidRPr="00982B50">
        <w:rPr>
          <w:rStyle w:val="c1"/>
          <w:color w:val="000000"/>
        </w:rPr>
        <w:t xml:space="preserve">различного рода исследовательской деятельности, в частности – к экспериментированию. </w:t>
      </w:r>
    </w:p>
    <w:p w:rsidR="007127F0" w:rsidRPr="00982B50" w:rsidRDefault="00982B50" w:rsidP="004432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</w:t>
      </w:r>
      <w:r w:rsidR="007A04C7" w:rsidRPr="00982B50">
        <w:rPr>
          <w:rStyle w:val="c1"/>
          <w:color w:val="000000"/>
        </w:rPr>
        <w:t xml:space="preserve"> </w:t>
      </w:r>
      <w:r w:rsidR="000E186C" w:rsidRPr="00982B50">
        <w:rPr>
          <w:rStyle w:val="c1"/>
          <w:color w:val="000000"/>
        </w:rPr>
        <w:t xml:space="preserve"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 заданием, они быстро выполняют его, если оно переводится в практическую плоскость или в игру. </w:t>
      </w:r>
    </w:p>
    <w:p w:rsidR="005E35BD" w:rsidRPr="00982B50" w:rsidRDefault="0091460F" w:rsidP="00982B50">
      <w:pPr>
        <w:shd w:val="clear" w:color="auto" w:fill="FFFFFF"/>
        <w:ind w:right="10"/>
        <w:jc w:val="both"/>
        <w:rPr>
          <w:spacing w:val="-9"/>
          <w:kern w:val="1"/>
          <w:lang w:eastAsia="en-US"/>
        </w:rPr>
      </w:pPr>
      <w:r w:rsidRPr="00982B50">
        <w:rPr>
          <w:spacing w:val="-9"/>
          <w:kern w:val="1"/>
          <w:lang w:eastAsia="en-US"/>
        </w:rPr>
        <w:t xml:space="preserve"> </w:t>
      </w:r>
      <w:r w:rsidR="007127F0" w:rsidRPr="00982B50">
        <w:rPr>
          <w:spacing w:val="-9"/>
          <w:kern w:val="1"/>
          <w:lang w:eastAsia="en-US"/>
        </w:rPr>
        <w:t>Опираясь на труды отечественных педагогов</w:t>
      </w:r>
      <w:r w:rsidR="00575AE9" w:rsidRPr="00982B50">
        <w:rPr>
          <w:spacing w:val="-3"/>
          <w:kern w:val="1"/>
          <w:lang w:eastAsia="en-US"/>
        </w:rPr>
        <w:t xml:space="preserve">, анализируя передовой педагогический опыт и результаты </w:t>
      </w:r>
      <w:r w:rsidR="007127F0" w:rsidRPr="00982B50">
        <w:rPr>
          <w:spacing w:val="-3"/>
          <w:kern w:val="1"/>
          <w:lang w:eastAsia="en-US"/>
        </w:rPr>
        <w:t xml:space="preserve">своих </w:t>
      </w:r>
      <w:r w:rsidR="00575AE9" w:rsidRPr="00982B50">
        <w:rPr>
          <w:spacing w:val="-3"/>
          <w:kern w:val="1"/>
          <w:lang w:eastAsia="en-US"/>
        </w:rPr>
        <w:t>наблюдений</w:t>
      </w:r>
      <w:r w:rsidR="007127F0" w:rsidRPr="00982B50">
        <w:rPr>
          <w:spacing w:val="-3"/>
          <w:kern w:val="1"/>
          <w:lang w:eastAsia="en-US"/>
        </w:rPr>
        <w:t>,</w:t>
      </w:r>
      <w:r w:rsidR="00575AE9" w:rsidRPr="00982B50">
        <w:rPr>
          <w:spacing w:val="-3"/>
          <w:kern w:val="1"/>
          <w:lang w:eastAsia="en-US"/>
        </w:rPr>
        <w:t xml:space="preserve"> я пришла к выводу о </w:t>
      </w:r>
      <w:r w:rsidR="007127F0" w:rsidRPr="00982B50">
        <w:rPr>
          <w:spacing w:val="-3"/>
          <w:kern w:val="1"/>
          <w:lang w:eastAsia="en-US"/>
        </w:rPr>
        <w:t xml:space="preserve">необходимости </w:t>
      </w:r>
      <w:r w:rsidR="00575AE9" w:rsidRPr="00982B50">
        <w:rPr>
          <w:spacing w:val="-9"/>
          <w:kern w:val="1"/>
          <w:lang w:eastAsia="en-US"/>
        </w:rPr>
        <w:t>и целесообразност</w:t>
      </w:r>
      <w:r w:rsidR="007127F0" w:rsidRPr="00982B50">
        <w:rPr>
          <w:spacing w:val="-9"/>
          <w:kern w:val="1"/>
          <w:lang w:eastAsia="en-US"/>
        </w:rPr>
        <w:t xml:space="preserve">и внедрения метода детского </w:t>
      </w:r>
      <w:r w:rsidR="00575AE9" w:rsidRPr="00982B50">
        <w:rPr>
          <w:spacing w:val="-9"/>
          <w:kern w:val="1"/>
          <w:lang w:eastAsia="en-US"/>
        </w:rPr>
        <w:t xml:space="preserve">экспериментирования в </w:t>
      </w:r>
      <w:r w:rsidR="0097624D" w:rsidRPr="00982B50">
        <w:rPr>
          <w:spacing w:val="-9"/>
          <w:kern w:val="1"/>
          <w:lang w:eastAsia="en-US"/>
        </w:rPr>
        <w:t>детском саду.</w:t>
      </w:r>
    </w:p>
    <w:p w:rsidR="007A04C7" w:rsidRPr="00982B50" w:rsidRDefault="007A04C7" w:rsidP="00982B50">
      <w:pPr>
        <w:spacing w:line="276" w:lineRule="auto"/>
        <w:jc w:val="both"/>
      </w:pPr>
      <w:r w:rsidRPr="00982B50">
        <w:t>Понимая, какое значение имеет детское экспериментирование в развитии интеллектуальных способностей, мною создана система работы по формированию экологических представлений у детей дошкольного возраста через экспериментальную деятельность.</w:t>
      </w:r>
    </w:p>
    <w:p w:rsidR="007A04C7" w:rsidRPr="00982B50" w:rsidRDefault="007A04C7" w:rsidP="007A04C7">
      <w:pPr>
        <w:spacing w:line="276" w:lineRule="auto"/>
        <w:jc w:val="both"/>
      </w:pPr>
      <w:r w:rsidRPr="00982B50">
        <w:t xml:space="preserve"> Система моей работы направлена на решение следующих задач:</w:t>
      </w:r>
    </w:p>
    <w:p w:rsidR="007A04C7" w:rsidRPr="00982B50" w:rsidRDefault="00982B50" w:rsidP="00982B50">
      <w:pPr>
        <w:spacing w:line="276" w:lineRule="auto"/>
        <w:jc w:val="both"/>
      </w:pPr>
      <w:r>
        <w:t>-</w:t>
      </w:r>
      <w:r w:rsidR="001E21EA" w:rsidRPr="00982B50">
        <w:t>н</w:t>
      </w:r>
      <w:r w:rsidR="007A04C7" w:rsidRPr="00982B50">
        <w:t>акопление ребенком сенсорного опыта</w:t>
      </w:r>
      <w:r w:rsidR="001E21EA" w:rsidRPr="00982B50">
        <w:t>;</w:t>
      </w:r>
    </w:p>
    <w:p w:rsidR="007A04C7" w:rsidRPr="00982B50" w:rsidRDefault="00982B50" w:rsidP="00982B50">
      <w:pPr>
        <w:spacing w:line="276" w:lineRule="auto"/>
        <w:jc w:val="both"/>
      </w:pPr>
      <w:r>
        <w:t>-</w:t>
      </w:r>
      <w:r w:rsidR="007A04C7" w:rsidRPr="00982B50">
        <w:t>формирование необходимых умений</w:t>
      </w:r>
      <w:r w:rsidR="001E21EA" w:rsidRPr="00982B50">
        <w:t>;</w:t>
      </w:r>
    </w:p>
    <w:p w:rsidR="007A04C7" w:rsidRPr="00982B50" w:rsidRDefault="00982B50" w:rsidP="00982B50">
      <w:pPr>
        <w:spacing w:line="276" w:lineRule="auto"/>
        <w:jc w:val="both"/>
      </w:pPr>
      <w:r>
        <w:t>-</w:t>
      </w:r>
      <w:r w:rsidR="007A04C7" w:rsidRPr="00982B50">
        <w:t>знакомство с различными методами познания окружающего мира</w:t>
      </w:r>
      <w:r w:rsidR="001E21EA" w:rsidRPr="00982B50">
        <w:t>;</w:t>
      </w:r>
    </w:p>
    <w:p w:rsidR="007A04C7" w:rsidRPr="00982B50" w:rsidRDefault="00982B50" w:rsidP="00982B50">
      <w:pPr>
        <w:spacing w:line="276" w:lineRule="auto"/>
        <w:jc w:val="both"/>
      </w:pPr>
      <w:r>
        <w:t>-</w:t>
      </w:r>
      <w:r w:rsidR="007A04C7" w:rsidRPr="00982B50">
        <w:t xml:space="preserve">развитие </w:t>
      </w:r>
      <w:r w:rsidR="001E21EA" w:rsidRPr="00982B50">
        <w:t xml:space="preserve">у дошкольников </w:t>
      </w:r>
      <w:r w:rsidR="007A04C7" w:rsidRPr="00982B50">
        <w:t>мыслительных процессов и операций</w:t>
      </w:r>
      <w:r w:rsidR="001E21EA" w:rsidRPr="00982B50">
        <w:t>.</w:t>
      </w:r>
    </w:p>
    <w:p w:rsidR="0097624D" w:rsidRPr="00982B50" w:rsidRDefault="00DD0AE6" w:rsidP="00982B50">
      <w:pPr>
        <w:shd w:val="clear" w:color="auto" w:fill="FFFFFF"/>
        <w:ind w:right="10"/>
        <w:jc w:val="both"/>
        <w:rPr>
          <w:iCs/>
        </w:rPr>
      </w:pPr>
      <w:r w:rsidRPr="00982B50">
        <w:t xml:space="preserve">Содержание </w:t>
      </w:r>
      <w:r w:rsidR="0097624D" w:rsidRPr="00982B50">
        <w:t xml:space="preserve">воспитательно-образовательной работы с детьми определяется основной общеобразовательной программой «От рождения до школы». </w:t>
      </w:r>
      <w:r w:rsidR="0097624D" w:rsidRPr="00982B50">
        <w:rPr>
          <w:iCs/>
        </w:rPr>
        <w:t xml:space="preserve"> </w:t>
      </w:r>
    </w:p>
    <w:p w:rsidR="004C4B66" w:rsidRPr="00982B50" w:rsidRDefault="00982B50" w:rsidP="0091460F">
      <w:pPr>
        <w:shd w:val="clear" w:color="auto" w:fill="FFFFFF"/>
        <w:ind w:right="10"/>
        <w:jc w:val="both"/>
        <w:rPr>
          <w:kern w:val="1"/>
          <w:lang w:eastAsia="en-US"/>
        </w:rPr>
      </w:pPr>
      <w:r>
        <w:rPr>
          <w:spacing w:val="-8"/>
          <w:kern w:val="1"/>
          <w:lang w:eastAsia="en-US"/>
        </w:rPr>
        <w:lastRenderedPageBreak/>
        <w:t xml:space="preserve"> </w:t>
      </w:r>
      <w:r w:rsidR="0097624D" w:rsidRPr="00982B50">
        <w:rPr>
          <w:spacing w:val="-8"/>
          <w:kern w:val="1"/>
          <w:lang w:eastAsia="en-US"/>
        </w:rPr>
        <w:t>Изучив различные парциальные программы по экологическому воспитанию, я остановила свой выбор на методических пособиях Н.А.</w:t>
      </w:r>
      <w:r w:rsidR="00D87A3C" w:rsidRPr="00982B50">
        <w:rPr>
          <w:spacing w:val="-8"/>
          <w:kern w:val="1"/>
          <w:lang w:eastAsia="en-US"/>
        </w:rPr>
        <w:t xml:space="preserve"> </w:t>
      </w:r>
      <w:r w:rsidR="0097624D" w:rsidRPr="00982B50">
        <w:rPr>
          <w:spacing w:val="-8"/>
          <w:kern w:val="1"/>
          <w:lang w:eastAsia="en-US"/>
        </w:rPr>
        <w:t>Рыжовой «Экологическое образование в детском саду», «Воздух-невидимка», Н.</w:t>
      </w:r>
      <w:r w:rsidR="00D87A3C" w:rsidRPr="00982B50">
        <w:rPr>
          <w:spacing w:val="-8"/>
          <w:kern w:val="1"/>
          <w:lang w:eastAsia="en-US"/>
        </w:rPr>
        <w:t xml:space="preserve"> </w:t>
      </w:r>
      <w:r w:rsidR="0097624D" w:rsidRPr="00982B50">
        <w:rPr>
          <w:spacing w:val="-8"/>
          <w:kern w:val="1"/>
          <w:lang w:eastAsia="en-US"/>
        </w:rPr>
        <w:t>Авдеевой «Жизнь вокруг нас», З.Ф.</w:t>
      </w:r>
      <w:r w:rsidR="00D87A3C" w:rsidRPr="00982B50">
        <w:rPr>
          <w:spacing w:val="-8"/>
          <w:kern w:val="1"/>
          <w:lang w:eastAsia="en-US"/>
        </w:rPr>
        <w:t xml:space="preserve"> </w:t>
      </w:r>
      <w:r w:rsidR="0097624D" w:rsidRPr="00982B50">
        <w:rPr>
          <w:spacing w:val="-8"/>
          <w:kern w:val="1"/>
          <w:lang w:eastAsia="en-US"/>
        </w:rPr>
        <w:t>Аксеновой «Войди в природу другом».</w:t>
      </w:r>
    </w:p>
    <w:p w:rsidR="00EC7C6F" w:rsidRPr="00982B50" w:rsidRDefault="00EE186F" w:rsidP="004432E8">
      <w:pPr>
        <w:jc w:val="both"/>
      </w:pPr>
      <w:r w:rsidRPr="00982B50">
        <w:t xml:space="preserve"> </w:t>
      </w:r>
      <w:r w:rsidR="005273AB" w:rsidRPr="00982B50">
        <w:rPr>
          <w:rStyle w:val="c1"/>
          <w:color w:val="000000"/>
          <w:shd w:val="clear" w:color="auto" w:fill="FFFFFF"/>
        </w:rPr>
        <w:t>Немаловажное значение в развитии детской активности имеет хорошо оборудованная, насыщенная</w:t>
      </w:r>
      <w:r w:rsidR="005273AB" w:rsidRPr="00982B50">
        <w:rPr>
          <w:rStyle w:val="apple-converted-space"/>
          <w:color w:val="000000"/>
          <w:shd w:val="clear" w:color="auto" w:fill="FFFFFF"/>
        </w:rPr>
        <w:t> </w:t>
      </w:r>
      <w:r w:rsidR="005273AB" w:rsidRPr="00982B50">
        <w:rPr>
          <w:rStyle w:val="c1"/>
          <w:i/>
          <w:iCs/>
          <w:color w:val="000000"/>
          <w:shd w:val="clear" w:color="auto" w:fill="FFFFFF"/>
        </w:rPr>
        <w:t>предметно-пространственная среда</w:t>
      </w:r>
      <w:r w:rsidR="005273AB" w:rsidRPr="00982B50">
        <w:rPr>
          <w:rStyle w:val="c1"/>
          <w:color w:val="000000"/>
          <w:shd w:val="clear" w:color="auto" w:fill="FFFFFF"/>
        </w:rPr>
        <w:t>, которая стимулирует самостоятельную исследовательскую деятельность ребенка, создает оптимальные условия для активизаци</w:t>
      </w:r>
      <w:r w:rsidR="00982B50">
        <w:rPr>
          <w:rStyle w:val="c1"/>
          <w:color w:val="000000"/>
          <w:shd w:val="clear" w:color="auto" w:fill="FFFFFF"/>
        </w:rPr>
        <w:t xml:space="preserve">и </w:t>
      </w:r>
      <w:r w:rsidR="005273AB" w:rsidRPr="00982B50">
        <w:rPr>
          <w:rStyle w:val="c1"/>
          <w:color w:val="000000"/>
          <w:shd w:val="clear" w:color="auto" w:fill="FFFFFF"/>
        </w:rPr>
        <w:t xml:space="preserve"> саморазвития</w:t>
      </w:r>
      <w:r w:rsidR="00982B50">
        <w:rPr>
          <w:rStyle w:val="c1"/>
          <w:color w:val="000000"/>
          <w:shd w:val="clear" w:color="auto" w:fill="FFFFFF"/>
        </w:rPr>
        <w:t>.</w:t>
      </w:r>
    </w:p>
    <w:p w:rsidR="00B7310C" w:rsidRPr="00982B50" w:rsidRDefault="007127F0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spacing w:val="-10"/>
          <w:kern w:val="1"/>
          <w:lang w:eastAsia="en-US"/>
        </w:rPr>
        <w:t>В</w:t>
      </w:r>
      <w:r w:rsidR="00B7310C" w:rsidRPr="00982B50">
        <w:rPr>
          <w:spacing w:val="-10"/>
          <w:kern w:val="1"/>
          <w:lang w:eastAsia="en-US"/>
        </w:rPr>
        <w:t xml:space="preserve"> групповом помещении оформлен уголок </w:t>
      </w:r>
      <w:r w:rsidR="00B7310C" w:rsidRPr="00982B50">
        <w:rPr>
          <w:spacing w:val="-9"/>
          <w:kern w:val="1"/>
          <w:lang w:eastAsia="en-US"/>
        </w:rPr>
        <w:t xml:space="preserve">природы, где растения подобраны в соответствии с возрастными особенностями. </w:t>
      </w:r>
      <w:r w:rsidR="00B7310C" w:rsidRPr="00982B50">
        <w:rPr>
          <w:spacing w:val="-1"/>
          <w:kern w:val="1"/>
          <w:lang w:eastAsia="en-US"/>
        </w:rPr>
        <w:t xml:space="preserve">В доступном для детей месте </w:t>
      </w:r>
      <w:r w:rsidR="00B7310C" w:rsidRPr="00982B50">
        <w:rPr>
          <w:spacing w:val="-9"/>
          <w:kern w:val="1"/>
          <w:lang w:eastAsia="en-US"/>
        </w:rPr>
        <w:t>наход</w:t>
      </w:r>
      <w:r w:rsidR="007A04C7" w:rsidRPr="00982B50">
        <w:rPr>
          <w:spacing w:val="-9"/>
          <w:kern w:val="1"/>
          <w:lang w:eastAsia="en-US"/>
        </w:rPr>
        <w:t>и</w:t>
      </w:r>
      <w:r w:rsidR="00B7310C" w:rsidRPr="00982B50">
        <w:rPr>
          <w:spacing w:val="-9"/>
          <w:kern w:val="1"/>
          <w:lang w:eastAsia="en-US"/>
        </w:rPr>
        <w:t xml:space="preserve">тся инвентарь для ухода за растениями </w:t>
      </w:r>
      <w:r w:rsidR="00B7310C" w:rsidRPr="00982B50">
        <w:rPr>
          <w:kern w:val="1"/>
          <w:lang w:eastAsia="en-US"/>
        </w:rPr>
        <w:t xml:space="preserve"> </w:t>
      </w:r>
    </w:p>
    <w:p w:rsidR="0091460F" w:rsidRPr="00982B50" w:rsidRDefault="00B7310C" w:rsidP="0091460F">
      <w:pPr>
        <w:tabs>
          <w:tab w:val="left" w:pos="709"/>
          <w:tab w:val="left" w:pos="851"/>
        </w:tabs>
        <w:jc w:val="both"/>
      </w:pPr>
      <w:r w:rsidRPr="00982B50">
        <w:rPr>
          <w:kern w:val="1"/>
          <w:lang w:eastAsia="en-US"/>
        </w:rPr>
        <w:t xml:space="preserve"> </w:t>
      </w:r>
      <w:r w:rsidR="0091460F" w:rsidRPr="00982B50">
        <w:t>Этнокультурное содержание предметно – пространственной развивающей среды группы включает материалы необходимые для проведения</w:t>
      </w:r>
      <w:r w:rsidR="0091460F" w:rsidRPr="00982B50">
        <w:rPr>
          <w:rStyle w:val="c1"/>
          <w:color w:val="000000"/>
        </w:rPr>
        <w:t xml:space="preserve"> исследовательской деятельности:</w:t>
      </w:r>
      <w:r w:rsidR="0091460F" w:rsidRPr="00982B50">
        <w:t xml:space="preserve"> </w:t>
      </w:r>
    </w:p>
    <w:p w:rsidR="0091460F" w:rsidRPr="00982B50" w:rsidRDefault="00982B50" w:rsidP="00982B50">
      <w:pPr>
        <w:jc w:val="both"/>
      </w:pPr>
      <w:r>
        <w:t>-</w:t>
      </w:r>
      <w:r w:rsidR="0091460F" w:rsidRPr="00982B50">
        <w:t>уголок краеведения «Родина моя»;</w:t>
      </w:r>
    </w:p>
    <w:p w:rsidR="0091460F" w:rsidRPr="00982B50" w:rsidRDefault="00982B50" w:rsidP="00982B50">
      <w:pPr>
        <w:pStyle w:val="a3"/>
        <w:ind w:left="0"/>
        <w:jc w:val="both"/>
      </w:pPr>
      <w:r>
        <w:t>-</w:t>
      </w:r>
      <w:r w:rsidR="0091460F" w:rsidRPr="00982B50">
        <w:t>шапочки – маски объектов и явлений природы: животных, птиц, насекомых и т.п.;</w:t>
      </w:r>
    </w:p>
    <w:p w:rsidR="0091460F" w:rsidRPr="00982B50" w:rsidRDefault="00982B50" w:rsidP="00982B50">
      <w:pPr>
        <w:jc w:val="both"/>
      </w:pPr>
      <w:r>
        <w:t>-</w:t>
      </w:r>
      <w:r w:rsidR="0091460F" w:rsidRPr="00982B50">
        <w:t xml:space="preserve">природный материал; </w:t>
      </w:r>
    </w:p>
    <w:p w:rsidR="0091460F" w:rsidRPr="00982B50" w:rsidRDefault="00982B50" w:rsidP="00982B50">
      <w:pPr>
        <w:jc w:val="both"/>
      </w:pPr>
      <w:r>
        <w:t>-</w:t>
      </w:r>
      <w:r w:rsidR="0091460F" w:rsidRPr="00982B50">
        <w:t>корзина с шишками;</w:t>
      </w:r>
    </w:p>
    <w:p w:rsidR="00982B50" w:rsidRDefault="00982B50" w:rsidP="00982B50">
      <w:pPr>
        <w:jc w:val="both"/>
      </w:pPr>
      <w:r>
        <w:t>-</w:t>
      </w:r>
      <w:r w:rsidR="0091460F" w:rsidRPr="00982B50">
        <w:t>аудиокассеты со звуками леса, голосами птиц;</w:t>
      </w:r>
    </w:p>
    <w:p w:rsidR="0091460F" w:rsidRPr="00982B50" w:rsidRDefault="00982B50" w:rsidP="00982B50">
      <w:pPr>
        <w:jc w:val="both"/>
      </w:pPr>
      <w:r>
        <w:t>-</w:t>
      </w:r>
      <w:r w:rsidR="0091460F" w:rsidRPr="00982B50">
        <w:t>полочки природной красоты – поделки из природного материала;</w:t>
      </w:r>
    </w:p>
    <w:p w:rsidR="0091460F" w:rsidRPr="00982B50" w:rsidRDefault="00982B50" w:rsidP="00982B50">
      <w:pPr>
        <w:jc w:val="both"/>
      </w:pPr>
      <w:r>
        <w:t>-</w:t>
      </w:r>
      <w:r w:rsidR="0091460F" w:rsidRPr="00982B50">
        <w:t>трудовой инвентарь для ухода за растениями;</w:t>
      </w:r>
    </w:p>
    <w:p w:rsid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>-</w:t>
      </w:r>
      <w:r w:rsidR="0091460F" w:rsidRPr="00982B50">
        <w:rPr>
          <w:kern w:val="1"/>
          <w:lang w:eastAsia="en-US"/>
        </w:rPr>
        <w:t xml:space="preserve">организация мини-огорода на подоконнике для выращивания рассады цветов, петрушки, укропа, дает возможность увидеть своими глазами, как растения растут и развиваются. </w:t>
      </w:r>
    </w:p>
    <w:p w:rsidR="00982B50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>-</w:t>
      </w:r>
      <w:r w:rsidRPr="00982B50">
        <w:rPr>
          <w:kern w:val="1"/>
          <w:lang w:eastAsia="en-US"/>
        </w:rPr>
        <w:t>и</w:t>
      </w:r>
      <w:r>
        <w:rPr>
          <w:kern w:val="1"/>
          <w:lang w:eastAsia="en-US"/>
        </w:rPr>
        <w:t>нформационная карта</w:t>
      </w:r>
      <w:r w:rsidRPr="00982B50">
        <w:rPr>
          <w:kern w:val="1"/>
          <w:lang w:eastAsia="en-US"/>
        </w:rPr>
        <w:t xml:space="preserve"> растений и животных, обитающих на территории Чувашии;</w:t>
      </w:r>
    </w:p>
    <w:p w:rsidR="00982B50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>-</w:t>
      </w:r>
      <w:r w:rsidRPr="00982B50">
        <w:rPr>
          <w:kern w:val="1"/>
          <w:lang w:eastAsia="en-US"/>
        </w:rPr>
        <w:t>символы – знаки чувашского орнаментального искусства для кодирования народных примет о погоде;</w:t>
      </w:r>
    </w:p>
    <w:p w:rsidR="00982B50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>-</w:t>
      </w:r>
      <w:r w:rsidRPr="00982B50">
        <w:rPr>
          <w:kern w:val="1"/>
          <w:lang w:eastAsia="en-US"/>
        </w:rPr>
        <w:t>выставочный стенд детских работ «Разрешающие знаки природы»;</w:t>
      </w:r>
    </w:p>
    <w:p w:rsidR="00982B50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>-</w:t>
      </w:r>
      <w:r w:rsidRPr="00982B50">
        <w:rPr>
          <w:kern w:val="1"/>
          <w:lang w:eastAsia="en-US"/>
        </w:rPr>
        <w:t>групповой календарь природы.</w:t>
      </w:r>
    </w:p>
    <w:p w:rsidR="0091460F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 xml:space="preserve">    </w:t>
      </w:r>
      <w:r w:rsidR="0091460F" w:rsidRPr="00982B50">
        <w:rPr>
          <w:kern w:val="1"/>
          <w:lang w:eastAsia="en-US"/>
        </w:rPr>
        <w:t>Свои наблюдения ребята отмечают в календаре наблюдений</w:t>
      </w:r>
      <w:r>
        <w:rPr>
          <w:kern w:val="1"/>
          <w:lang w:eastAsia="en-US"/>
        </w:rPr>
        <w:t xml:space="preserve">, </w:t>
      </w:r>
      <w:r w:rsidR="0091460F" w:rsidRPr="00982B50">
        <w:rPr>
          <w:kern w:val="1"/>
          <w:lang w:eastAsia="en-US"/>
        </w:rPr>
        <w:t>к</w:t>
      </w:r>
      <w:r>
        <w:rPr>
          <w:kern w:val="1"/>
          <w:lang w:eastAsia="en-US"/>
        </w:rPr>
        <w:t>алендаре</w:t>
      </w:r>
      <w:r w:rsidR="0091460F" w:rsidRPr="00982B50">
        <w:rPr>
          <w:kern w:val="1"/>
          <w:lang w:eastAsia="en-US"/>
        </w:rPr>
        <w:t xml:space="preserve"> народных примет</w:t>
      </w:r>
      <w:r>
        <w:rPr>
          <w:kern w:val="1"/>
          <w:lang w:eastAsia="en-US"/>
        </w:rPr>
        <w:t xml:space="preserve">,  </w:t>
      </w:r>
      <w:r w:rsidR="0091460F" w:rsidRPr="00982B50">
        <w:rPr>
          <w:kern w:val="1"/>
          <w:lang w:eastAsia="en-US"/>
        </w:rPr>
        <w:t>и</w:t>
      </w:r>
      <w:r>
        <w:rPr>
          <w:kern w:val="1"/>
          <w:lang w:eastAsia="en-US"/>
        </w:rPr>
        <w:t>нформационной карте</w:t>
      </w:r>
      <w:r w:rsidR="0091460F" w:rsidRPr="00982B50">
        <w:rPr>
          <w:kern w:val="1"/>
          <w:lang w:eastAsia="en-US"/>
        </w:rPr>
        <w:t xml:space="preserve"> растений и животных</w:t>
      </w:r>
      <w:r w:rsidR="00DD0AE6" w:rsidRPr="00982B50">
        <w:rPr>
          <w:kern w:val="1"/>
          <w:lang w:eastAsia="en-US"/>
        </w:rPr>
        <w:t>,</w:t>
      </w:r>
      <w:r w:rsidR="0091460F" w:rsidRPr="00982B50">
        <w:rPr>
          <w:kern w:val="1"/>
          <w:lang w:eastAsia="en-US"/>
        </w:rPr>
        <w:t xml:space="preserve"> обитающих на территории Чувашии;</w:t>
      </w:r>
    </w:p>
    <w:p w:rsidR="00342A05" w:rsidRPr="00982B50" w:rsidRDefault="0091460F" w:rsidP="0091460F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kern w:val="1"/>
          <w:lang w:eastAsia="en-US"/>
        </w:rPr>
        <w:t xml:space="preserve"> </w:t>
      </w:r>
      <w:r w:rsidR="00B7310C" w:rsidRPr="00982B50">
        <w:rPr>
          <w:kern w:val="1"/>
          <w:lang w:eastAsia="en-US"/>
        </w:rPr>
        <w:t>В группе имеется книжный уголок, где собраны разнообразные красочные книги и тематические альбомы на природоведческую тему, энциклопедии</w:t>
      </w:r>
      <w:r w:rsidR="00C322BC" w:rsidRPr="00982B50">
        <w:rPr>
          <w:kern w:val="1"/>
          <w:lang w:eastAsia="en-US"/>
        </w:rPr>
        <w:t>.</w:t>
      </w:r>
    </w:p>
    <w:p w:rsidR="00B7310C" w:rsidRPr="00982B50" w:rsidRDefault="0091460F" w:rsidP="0091460F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kern w:val="1"/>
          <w:lang w:eastAsia="en-US"/>
        </w:rPr>
        <w:t xml:space="preserve"> </w:t>
      </w:r>
      <w:r w:rsidR="00B7310C" w:rsidRPr="00982B50">
        <w:rPr>
          <w:kern w:val="1"/>
          <w:lang w:eastAsia="en-US"/>
        </w:rPr>
        <w:t xml:space="preserve">Для развития познавательной активности детей и поддержания </w:t>
      </w:r>
      <w:r w:rsidR="00F97A9D" w:rsidRPr="00982B50">
        <w:rPr>
          <w:kern w:val="1"/>
          <w:lang w:eastAsia="en-US"/>
        </w:rPr>
        <w:t>экспериментальной</w:t>
      </w:r>
      <w:r w:rsidR="00B7310C" w:rsidRPr="00982B50">
        <w:rPr>
          <w:kern w:val="1"/>
          <w:lang w:eastAsia="en-US"/>
        </w:rPr>
        <w:t xml:space="preserve"> </w:t>
      </w:r>
      <w:r w:rsidR="00F97A9D" w:rsidRPr="00982B50">
        <w:rPr>
          <w:kern w:val="1"/>
          <w:lang w:eastAsia="en-US"/>
        </w:rPr>
        <w:t xml:space="preserve">деятельности я оборудовала и оформила «Уголок экспериментирования». </w:t>
      </w:r>
      <w:r w:rsidR="00F97A9D" w:rsidRPr="00982B50">
        <w:rPr>
          <w:spacing w:val="-7"/>
          <w:kern w:val="1"/>
          <w:lang w:eastAsia="en-US"/>
        </w:rPr>
        <w:t xml:space="preserve"> Материалы, находящиеся в уголке распределены по разделам</w:t>
      </w:r>
      <w:r w:rsidR="00982B50">
        <w:rPr>
          <w:spacing w:val="-7"/>
          <w:kern w:val="1"/>
          <w:lang w:eastAsia="en-US"/>
        </w:rPr>
        <w:t>:</w:t>
      </w:r>
    </w:p>
    <w:p w:rsidR="00F97A9D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spacing w:val="-7"/>
          <w:kern w:val="1"/>
          <w:lang w:eastAsia="en-US"/>
        </w:rPr>
      </w:pPr>
      <w:r>
        <w:rPr>
          <w:spacing w:val="-7"/>
          <w:kern w:val="1"/>
          <w:lang w:eastAsia="en-US"/>
        </w:rPr>
        <w:t>-</w:t>
      </w:r>
      <w:r w:rsidR="00F97A9D" w:rsidRPr="00982B50">
        <w:rPr>
          <w:spacing w:val="-7"/>
          <w:kern w:val="1"/>
          <w:lang w:eastAsia="en-US"/>
        </w:rPr>
        <w:t>приборы – помощники (увеличительные стекла, весы, микроскоп, песочные часы, магниты, компас)</w:t>
      </w:r>
    </w:p>
    <w:p w:rsidR="00F97A9D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spacing w:val="-7"/>
          <w:kern w:val="1"/>
          <w:lang w:eastAsia="en-US"/>
        </w:rPr>
      </w:pPr>
      <w:r>
        <w:rPr>
          <w:spacing w:val="-7"/>
          <w:kern w:val="1"/>
          <w:lang w:eastAsia="en-US"/>
        </w:rPr>
        <w:t>-</w:t>
      </w:r>
      <w:r w:rsidR="00F97A9D" w:rsidRPr="00982B50">
        <w:rPr>
          <w:spacing w:val="-7"/>
          <w:kern w:val="1"/>
          <w:lang w:eastAsia="en-US"/>
        </w:rPr>
        <w:t>природный материал (камешки, глина, песок, ракушки, птичьи перья, шишки, спил)</w:t>
      </w:r>
    </w:p>
    <w:p w:rsidR="00F97A9D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spacing w:val="-7"/>
          <w:kern w:val="1"/>
          <w:lang w:eastAsia="en-US"/>
        </w:rPr>
      </w:pPr>
      <w:r>
        <w:rPr>
          <w:spacing w:val="-7"/>
          <w:kern w:val="1"/>
          <w:lang w:eastAsia="en-US"/>
        </w:rPr>
        <w:t>-</w:t>
      </w:r>
      <w:r w:rsidR="00F97A9D" w:rsidRPr="00982B50">
        <w:rPr>
          <w:spacing w:val="-7"/>
          <w:kern w:val="1"/>
          <w:lang w:eastAsia="en-US"/>
        </w:rPr>
        <w:t>утилизированный материал (проволока, кусочки кожи, меха, ткани, пластмассы)</w:t>
      </w:r>
    </w:p>
    <w:p w:rsidR="00F97A9D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spacing w:val="-7"/>
          <w:kern w:val="1"/>
          <w:lang w:eastAsia="en-US"/>
        </w:rPr>
      </w:pPr>
      <w:r>
        <w:rPr>
          <w:spacing w:val="-7"/>
          <w:kern w:val="1"/>
          <w:lang w:eastAsia="en-US"/>
        </w:rPr>
        <w:t>-</w:t>
      </w:r>
      <w:r w:rsidR="00F97A9D" w:rsidRPr="00982B50">
        <w:rPr>
          <w:spacing w:val="-7"/>
          <w:kern w:val="1"/>
          <w:lang w:eastAsia="en-US"/>
        </w:rPr>
        <w:t>медицинский материал (вата, мерные ложки, деревянные палочки)</w:t>
      </w:r>
    </w:p>
    <w:p w:rsidR="000E186C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>
        <w:rPr>
          <w:spacing w:val="-7"/>
          <w:kern w:val="1"/>
          <w:lang w:eastAsia="en-US"/>
        </w:rPr>
        <w:t>-</w:t>
      </w:r>
      <w:r w:rsidR="001E21EA" w:rsidRPr="00982B50">
        <w:rPr>
          <w:spacing w:val="-7"/>
          <w:kern w:val="1"/>
          <w:lang w:eastAsia="en-US"/>
        </w:rPr>
        <w:t xml:space="preserve">прочие материалы </w:t>
      </w:r>
      <w:r w:rsidR="00F97A9D" w:rsidRPr="00982B50">
        <w:rPr>
          <w:spacing w:val="-7"/>
          <w:kern w:val="1"/>
          <w:lang w:eastAsia="en-US"/>
        </w:rPr>
        <w:t>(мука, соль, сахар, цветные и прозрачные стеклышки)</w:t>
      </w:r>
    </w:p>
    <w:p w:rsidR="007127F0" w:rsidRPr="00982B50" w:rsidRDefault="007127F0" w:rsidP="004432E8">
      <w:pPr>
        <w:jc w:val="both"/>
      </w:pPr>
      <w:r w:rsidRPr="00982B50">
        <w:t xml:space="preserve">  Умению общаться с природой, способность эмоционально воспринимать, радоваться её проявлениям красоты и неповторимости способствовало благоустройство игровой площадки, где летом были разбиты клумбы.</w:t>
      </w:r>
    </w:p>
    <w:p w:rsidR="007127F0" w:rsidRPr="00982B50" w:rsidRDefault="00982B50" w:rsidP="0091460F">
      <w:pPr>
        <w:jc w:val="both"/>
      </w:pPr>
      <w:r>
        <w:t xml:space="preserve"> </w:t>
      </w:r>
      <w:r w:rsidR="007127F0" w:rsidRPr="00982B50">
        <w:t xml:space="preserve">На территории детского сада имеется «огород чудес», что также способствует удовлетворения присущей детям любознательности. </w:t>
      </w:r>
    </w:p>
    <w:p w:rsidR="007127F0" w:rsidRPr="00982B50" w:rsidRDefault="0091460F" w:rsidP="00982B50">
      <w:pPr>
        <w:jc w:val="both"/>
      </w:pPr>
      <w:r w:rsidRPr="00982B50">
        <w:t xml:space="preserve"> </w:t>
      </w:r>
      <w:r w:rsidR="0060061B" w:rsidRPr="00982B50">
        <w:t>Я считаю, что у</w:t>
      </w:r>
      <w:r w:rsidR="00B44D83" w:rsidRPr="00982B50">
        <w:t xml:space="preserve">спешное </w:t>
      </w:r>
      <w:r w:rsidR="00EE3C9E" w:rsidRPr="00982B50">
        <w:t>решение задач</w:t>
      </w:r>
      <w:r w:rsidR="00B44D83" w:rsidRPr="00982B50">
        <w:t xml:space="preserve"> </w:t>
      </w:r>
      <w:r w:rsidR="00601F34" w:rsidRPr="00982B50">
        <w:t>по</w:t>
      </w:r>
      <w:r w:rsidR="00C322BC" w:rsidRPr="00982B50">
        <w:t xml:space="preserve"> </w:t>
      </w:r>
      <w:r w:rsidR="00601F34" w:rsidRPr="00982B50">
        <w:rPr>
          <w:b/>
          <w:bCs/>
          <w:color w:val="000000"/>
          <w:shd w:val="clear" w:color="auto" w:fill="FFFFFF"/>
        </w:rPr>
        <w:t>развитию познавательной активности детей через экспериментальную деятельность</w:t>
      </w:r>
      <w:r w:rsidR="00B44D83" w:rsidRPr="00982B50">
        <w:t xml:space="preserve"> зависит от правильного взаимодействия между детьми, педагогами и родителями.</w:t>
      </w:r>
      <w:r w:rsidRPr="00982B50">
        <w:rPr>
          <w:kern w:val="1"/>
          <w:lang w:eastAsia="en-US"/>
        </w:rPr>
        <w:t xml:space="preserve">  </w:t>
      </w:r>
      <w:r w:rsidR="00C322BC" w:rsidRPr="00982B50">
        <w:rPr>
          <w:kern w:val="1"/>
          <w:lang w:eastAsia="en-US"/>
        </w:rPr>
        <w:t xml:space="preserve">Поэтому </w:t>
      </w:r>
      <w:r w:rsidR="00EE3C9E" w:rsidRPr="00982B50">
        <w:rPr>
          <w:kern w:val="1"/>
          <w:lang w:eastAsia="en-US"/>
        </w:rPr>
        <w:t>работа в</w:t>
      </w:r>
      <w:r w:rsidR="007127F0" w:rsidRPr="00982B50">
        <w:rPr>
          <w:kern w:val="1"/>
          <w:lang w:eastAsia="en-US"/>
        </w:rPr>
        <w:t xml:space="preserve"> этом направлении </w:t>
      </w:r>
      <w:r w:rsidR="00C322BC" w:rsidRPr="00982B50">
        <w:rPr>
          <w:kern w:val="1"/>
          <w:lang w:eastAsia="en-US"/>
        </w:rPr>
        <w:t>осущест</w:t>
      </w:r>
      <w:r w:rsidRPr="00982B50">
        <w:rPr>
          <w:kern w:val="1"/>
          <w:lang w:eastAsia="en-US"/>
        </w:rPr>
        <w:t>вляется в комплексе: педагоги-</w:t>
      </w:r>
      <w:r w:rsidR="00C322BC" w:rsidRPr="00982B50">
        <w:rPr>
          <w:kern w:val="1"/>
          <w:lang w:eastAsia="en-US"/>
        </w:rPr>
        <w:t>дети - родители.</w:t>
      </w:r>
    </w:p>
    <w:p w:rsidR="00C62C87" w:rsidRPr="00982B50" w:rsidRDefault="00C62C87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 xml:space="preserve"> Содержание работы реализуется </w:t>
      </w:r>
      <w:r w:rsidR="00D87A3C" w:rsidRPr="00982B50">
        <w:rPr>
          <w:color w:val="000000"/>
        </w:rPr>
        <w:t>в</w:t>
      </w:r>
      <w:r w:rsidRPr="00982B50">
        <w:rPr>
          <w:color w:val="000000"/>
        </w:rPr>
        <w:t xml:space="preserve"> трех блоках педагогического процесса:</w:t>
      </w:r>
    </w:p>
    <w:p w:rsidR="00C62C87" w:rsidRPr="00982B50" w:rsidRDefault="00982B50" w:rsidP="00982B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-О</w:t>
      </w:r>
      <w:r w:rsidR="00C62C87" w:rsidRPr="00982B50">
        <w:rPr>
          <w:color w:val="000000"/>
        </w:rPr>
        <w:t xml:space="preserve">рганизованная образовательная деятельность </w:t>
      </w:r>
      <w:r w:rsidR="00D87A3C" w:rsidRPr="00982B50">
        <w:rPr>
          <w:color w:val="000000"/>
        </w:rPr>
        <w:t>по</w:t>
      </w:r>
      <w:r w:rsidR="00C62C87" w:rsidRPr="00982B50">
        <w:rPr>
          <w:color w:val="000000"/>
        </w:rPr>
        <w:t xml:space="preserve"> образовательной области «Позна</w:t>
      </w:r>
      <w:r w:rsidR="00D87A3C" w:rsidRPr="00982B50">
        <w:rPr>
          <w:color w:val="000000"/>
        </w:rPr>
        <w:t>вательное развитие</w:t>
      </w:r>
      <w:r w:rsidR="007A04C7" w:rsidRPr="00982B50">
        <w:rPr>
          <w:color w:val="000000"/>
        </w:rPr>
        <w:t xml:space="preserve">» </w:t>
      </w:r>
      <w:r w:rsidR="00C62C87" w:rsidRPr="00982B50">
        <w:rPr>
          <w:color w:val="000000"/>
        </w:rPr>
        <w:t>по формированию целостной картины мира с включенными опытами по заданной теме</w:t>
      </w:r>
      <w:r w:rsidR="00D87A3C" w:rsidRPr="00982B50">
        <w:rPr>
          <w:color w:val="000000"/>
        </w:rPr>
        <w:t>;</w:t>
      </w:r>
    </w:p>
    <w:p w:rsidR="00C62C87" w:rsidRPr="00982B50" w:rsidRDefault="00982B50" w:rsidP="00982B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62C87" w:rsidRPr="00982B50">
        <w:rPr>
          <w:color w:val="000000"/>
        </w:rPr>
        <w:t>совместная деятельность взрослого с детьми, а также ребенка со сверстником;</w:t>
      </w:r>
    </w:p>
    <w:p w:rsidR="00C62C87" w:rsidRPr="00982B50" w:rsidRDefault="00982B50" w:rsidP="00982B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62C87" w:rsidRPr="00982B50">
        <w:rPr>
          <w:color w:val="000000"/>
        </w:rPr>
        <w:t>свободная самостоятельная деятельность детей.</w:t>
      </w:r>
    </w:p>
    <w:p w:rsidR="004C4B66" w:rsidRPr="00982B50" w:rsidRDefault="004C4B66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kern w:val="1"/>
          <w:lang w:eastAsia="en-US"/>
        </w:rPr>
        <w:t xml:space="preserve"> </w:t>
      </w:r>
      <w:r w:rsidR="00D87A3C" w:rsidRPr="00982B50">
        <w:rPr>
          <w:kern w:val="1"/>
          <w:lang w:eastAsia="en-US"/>
        </w:rPr>
        <w:t>О</w:t>
      </w:r>
      <w:r w:rsidRPr="00982B50">
        <w:rPr>
          <w:kern w:val="1"/>
          <w:lang w:eastAsia="en-US"/>
        </w:rPr>
        <w:t xml:space="preserve">рганизованные занятия проводятся два раза в месяц, в ходе которых расширяются, углубляются, систематизируются, обобщаются представления о природе. </w:t>
      </w:r>
      <w:r w:rsidR="00C62C87" w:rsidRPr="00982B50">
        <w:rPr>
          <w:kern w:val="1"/>
          <w:lang w:eastAsia="en-US"/>
        </w:rPr>
        <w:t xml:space="preserve"> </w:t>
      </w:r>
    </w:p>
    <w:p w:rsidR="004C4B66" w:rsidRPr="00982B50" w:rsidRDefault="0091460F" w:rsidP="004432E8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kern w:val="1"/>
          <w:lang w:eastAsia="en-US"/>
        </w:rPr>
        <w:t xml:space="preserve"> </w:t>
      </w:r>
      <w:r w:rsidR="004C4B66" w:rsidRPr="00982B50">
        <w:rPr>
          <w:kern w:val="1"/>
          <w:lang w:eastAsia="en-US"/>
        </w:rPr>
        <w:t>В своей работ</w:t>
      </w:r>
      <w:r w:rsidR="00982B50">
        <w:rPr>
          <w:kern w:val="1"/>
          <w:lang w:eastAsia="en-US"/>
        </w:rPr>
        <w:t>е использую разные типы занятий:</w:t>
      </w:r>
      <w:r w:rsidR="004C4B66" w:rsidRPr="00982B50">
        <w:rPr>
          <w:kern w:val="1"/>
          <w:lang w:eastAsia="en-US"/>
        </w:rPr>
        <w:t xml:space="preserve"> </w:t>
      </w:r>
    </w:p>
    <w:p w:rsidR="007127F0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 xml:space="preserve">   -</w:t>
      </w:r>
      <w:r w:rsidR="004C4B66" w:rsidRPr="00982B50">
        <w:rPr>
          <w:kern w:val="1"/>
          <w:lang w:eastAsia="en-US"/>
        </w:rPr>
        <w:t>первично-ознакомительн</w:t>
      </w:r>
      <w:r w:rsidR="007127F0" w:rsidRPr="00982B50">
        <w:rPr>
          <w:kern w:val="1"/>
          <w:lang w:eastAsia="en-US"/>
        </w:rPr>
        <w:t>ые</w:t>
      </w:r>
      <w:r w:rsidR="004C4B66" w:rsidRPr="00982B50">
        <w:rPr>
          <w:kern w:val="1"/>
          <w:lang w:eastAsia="en-US"/>
        </w:rPr>
        <w:t xml:space="preserve"> заняти</w:t>
      </w:r>
      <w:r w:rsidR="007127F0" w:rsidRPr="00982B50">
        <w:rPr>
          <w:kern w:val="1"/>
          <w:lang w:eastAsia="en-US"/>
        </w:rPr>
        <w:t xml:space="preserve">я - </w:t>
      </w:r>
      <w:r w:rsidR="004C4B66" w:rsidRPr="00982B50">
        <w:rPr>
          <w:kern w:val="1"/>
          <w:lang w:eastAsia="en-US"/>
        </w:rPr>
        <w:t>дети обуч</w:t>
      </w:r>
      <w:r w:rsidR="007127F0" w:rsidRPr="00982B50">
        <w:rPr>
          <w:kern w:val="1"/>
          <w:lang w:eastAsia="en-US"/>
        </w:rPr>
        <w:t>аются</w:t>
      </w:r>
      <w:r w:rsidR="004C4B66" w:rsidRPr="00982B50">
        <w:rPr>
          <w:kern w:val="1"/>
          <w:lang w:eastAsia="en-US"/>
        </w:rPr>
        <w:t xml:space="preserve"> анализировать, сравнивать, выделять характерные признаки объектов природы. </w:t>
      </w:r>
    </w:p>
    <w:p w:rsidR="007127F0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 xml:space="preserve"> -</w:t>
      </w:r>
      <w:r w:rsidR="00E56BE2" w:rsidRPr="00982B50">
        <w:rPr>
          <w:kern w:val="1"/>
          <w:lang w:eastAsia="en-US"/>
        </w:rPr>
        <w:t>к</w:t>
      </w:r>
      <w:r w:rsidR="004C4B66" w:rsidRPr="00982B50">
        <w:rPr>
          <w:kern w:val="1"/>
          <w:lang w:eastAsia="en-US"/>
        </w:rPr>
        <w:t xml:space="preserve">омплексные занятия </w:t>
      </w:r>
      <w:r w:rsidR="00E56BE2" w:rsidRPr="00982B50">
        <w:rPr>
          <w:kern w:val="1"/>
          <w:lang w:eastAsia="en-US"/>
        </w:rPr>
        <w:t xml:space="preserve">- </w:t>
      </w:r>
      <w:r w:rsidR="004C4B66" w:rsidRPr="00982B50">
        <w:rPr>
          <w:kern w:val="1"/>
          <w:lang w:eastAsia="en-US"/>
        </w:rPr>
        <w:t xml:space="preserve">направлены на познание тайн природы в интеграции с другими видами деятельности. </w:t>
      </w:r>
      <w:r w:rsidR="007127F0" w:rsidRPr="00982B50">
        <w:rPr>
          <w:kern w:val="1"/>
          <w:lang w:eastAsia="en-US"/>
        </w:rPr>
        <w:t xml:space="preserve"> </w:t>
      </w:r>
    </w:p>
    <w:p w:rsidR="00C565C3" w:rsidRPr="00982B50" w:rsidRDefault="00982B50" w:rsidP="00982B50">
      <w:pPr>
        <w:pStyle w:val="a3"/>
        <w:widowControl w:val="0"/>
        <w:shd w:val="clear" w:color="auto" w:fill="FFFFFF"/>
        <w:suppressAutoHyphens/>
        <w:ind w:left="0" w:right="10"/>
        <w:jc w:val="both"/>
        <w:rPr>
          <w:kern w:val="1"/>
          <w:lang w:eastAsia="en-US"/>
        </w:rPr>
      </w:pPr>
      <w:r>
        <w:rPr>
          <w:kern w:val="1"/>
          <w:lang w:eastAsia="en-US"/>
        </w:rPr>
        <w:t xml:space="preserve"> -</w:t>
      </w:r>
      <w:r w:rsidR="004C4B66" w:rsidRPr="00982B50">
        <w:rPr>
          <w:kern w:val="1"/>
          <w:lang w:eastAsia="en-US"/>
        </w:rPr>
        <w:t>дидактически</w:t>
      </w:r>
      <w:r w:rsidR="00E56BE2" w:rsidRPr="00982B50">
        <w:rPr>
          <w:kern w:val="1"/>
          <w:lang w:eastAsia="en-US"/>
        </w:rPr>
        <w:t>е</w:t>
      </w:r>
      <w:r w:rsidR="004C4B66" w:rsidRPr="00982B50">
        <w:rPr>
          <w:kern w:val="1"/>
          <w:lang w:eastAsia="en-US"/>
        </w:rPr>
        <w:t xml:space="preserve"> </w:t>
      </w:r>
      <w:r w:rsidR="00EE3C9E" w:rsidRPr="00982B50">
        <w:rPr>
          <w:kern w:val="1"/>
          <w:lang w:eastAsia="en-US"/>
        </w:rPr>
        <w:t>игры повышают</w:t>
      </w:r>
      <w:r w:rsidR="00E56BE2" w:rsidRPr="00982B50">
        <w:rPr>
          <w:kern w:val="1"/>
          <w:lang w:eastAsia="en-US"/>
        </w:rPr>
        <w:t xml:space="preserve"> </w:t>
      </w:r>
      <w:r w:rsidR="004C4B66" w:rsidRPr="00982B50">
        <w:rPr>
          <w:kern w:val="1"/>
          <w:lang w:eastAsia="en-US"/>
        </w:rPr>
        <w:t xml:space="preserve">у детей интерес к </w:t>
      </w:r>
      <w:proofErr w:type="gramStart"/>
      <w:r w:rsidR="004C4B66" w:rsidRPr="00982B50">
        <w:rPr>
          <w:kern w:val="1"/>
          <w:lang w:eastAsia="en-US"/>
        </w:rPr>
        <w:t>изучаемому</w:t>
      </w:r>
      <w:proofErr w:type="gramEnd"/>
      <w:r w:rsidR="004C4B66" w:rsidRPr="00982B50">
        <w:rPr>
          <w:kern w:val="1"/>
          <w:lang w:eastAsia="en-US"/>
        </w:rPr>
        <w:t>, развив</w:t>
      </w:r>
      <w:r w:rsidR="00E56BE2" w:rsidRPr="00982B50">
        <w:rPr>
          <w:kern w:val="1"/>
          <w:lang w:eastAsia="en-US"/>
        </w:rPr>
        <w:t xml:space="preserve">ают </w:t>
      </w:r>
      <w:r w:rsidR="004C4B66" w:rsidRPr="00982B50">
        <w:rPr>
          <w:kern w:val="1"/>
          <w:lang w:eastAsia="en-US"/>
        </w:rPr>
        <w:t>сосредоточенность, обеспечив</w:t>
      </w:r>
      <w:r w:rsidR="00E56BE2" w:rsidRPr="00982B50">
        <w:rPr>
          <w:kern w:val="1"/>
          <w:lang w:eastAsia="en-US"/>
        </w:rPr>
        <w:t>ают</w:t>
      </w:r>
      <w:r w:rsidR="004C4B66" w:rsidRPr="00982B50">
        <w:rPr>
          <w:kern w:val="1"/>
          <w:lang w:eastAsia="en-US"/>
        </w:rPr>
        <w:t xml:space="preserve"> лучшее усвоение программного материала.</w:t>
      </w:r>
    </w:p>
    <w:p w:rsidR="00982B50" w:rsidRDefault="00C62C87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rPr>
          <w:kern w:val="1"/>
          <w:lang w:eastAsia="en-US"/>
        </w:rPr>
        <w:t xml:space="preserve"> Р</w:t>
      </w:r>
      <w:r w:rsidRPr="00982B50">
        <w:rPr>
          <w:bCs/>
          <w:iCs/>
          <w:color w:val="000000"/>
          <w:shd w:val="clear" w:color="auto" w:fill="FFFFFF"/>
        </w:rPr>
        <w:t xml:space="preserve">абота </w:t>
      </w:r>
      <w:r w:rsidRPr="00982B50">
        <w:t xml:space="preserve">по развитию </w:t>
      </w:r>
      <w:proofErr w:type="spellStart"/>
      <w:r w:rsidRPr="00982B50">
        <w:t>поисково</w:t>
      </w:r>
      <w:proofErr w:type="spellEnd"/>
      <w:r w:rsidRPr="00982B50">
        <w:t xml:space="preserve"> – познавательной деятельности </w:t>
      </w:r>
      <w:r w:rsidRPr="00982B50">
        <w:rPr>
          <w:bCs/>
          <w:iCs/>
          <w:color w:val="000000"/>
          <w:shd w:val="clear" w:color="auto" w:fill="FFFFFF"/>
        </w:rPr>
        <w:t xml:space="preserve">  построена с учётом их возрастных особенностей</w:t>
      </w:r>
      <w:r w:rsidRPr="00982B50">
        <w:rPr>
          <w:kern w:val="1"/>
          <w:lang w:eastAsia="en-US"/>
        </w:rPr>
        <w:t xml:space="preserve"> и</w:t>
      </w:r>
      <w:r w:rsidR="00591196" w:rsidRPr="00982B50">
        <w:t xml:space="preserve"> ве</w:t>
      </w:r>
      <w:r w:rsidRPr="00982B50">
        <w:t>дется</w:t>
      </w:r>
      <w:r w:rsidR="00591196" w:rsidRPr="00982B50">
        <w:t xml:space="preserve"> по трем взаимосвязанным направлениям, каждое из которых представляется несколькими темами</w:t>
      </w:r>
      <w:r w:rsidR="00F05AB6" w:rsidRPr="00982B50">
        <w:t>.</w:t>
      </w:r>
    </w:p>
    <w:p w:rsidR="00D16963" w:rsidRPr="00982B50" w:rsidRDefault="00982B50" w:rsidP="00982B50">
      <w:pPr>
        <w:widowControl w:val="0"/>
        <w:shd w:val="clear" w:color="auto" w:fill="FFFFFF"/>
        <w:suppressAutoHyphens/>
        <w:ind w:right="10"/>
        <w:jc w:val="both"/>
        <w:rPr>
          <w:kern w:val="1"/>
          <w:lang w:eastAsia="en-US"/>
        </w:rPr>
      </w:pPr>
      <w:r w:rsidRPr="00982B50">
        <w:t>Ж</w:t>
      </w:r>
      <w:r w:rsidR="00D16963" w:rsidRPr="00982B50">
        <w:t xml:space="preserve">ивая природа  - </w:t>
      </w:r>
      <w:r w:rsidR="00591196" w:rsidRPr="00982B50">
        <w:t xml:space="preserve"> где раскрываются характерные особенности сезонов в разных </w:t>
      </w:r>
      <w:proofErr w:type="spellStart"/>
      <w:r w:rsidR="00591196" w:rsidRPr="00982B50">
        <w:t>природно</w:t>
      </w:r>
      <w:proofErr w:type="spellEnd"/>
      <w:r w:rsidR="00591196" w:rsidRPr="00982B50">
        <w:t xml:space="preserve"> – климатических зонах, многообразие живых </w:t>
      </w:r>
      <w:r w:rsidR="00D16963" w:rsidRPr="00982B50">
        <w:t>организмов</w:t>
      </w:r>
      <w:r w:rsidR="00591196" w:rsidRPr="00982B50">
        <w:t xml:space="preserve"> как приспособлен</w:t>
      </w:r>
      <w:r w:rsidR="00D16963" w:rsidRPr="00982B50">
        <w:t xml:space="preserve">ий к окружающей среде (цикл опытов «Необходим ли свет растениям», «Посев семян растений» и </w:t>
      </w:r>
      <w:proofErr w:type="gramStart"/>
      <w:r w:rsidR="00D16963" w:rsidRPr="00982B50">
        <w:t>т</w:t>
      </w:r>
      <w:proofErr w:type="gramEnd"/>
      <w:r w:rsidR="00D16963" w:rsidRPr="00982B50">
        <w:t>.)</w:t>
      </w:r>
    </w:p>
    <w:p w:rsidR="00D16963" w:rsidRPr="00982B50" w:rsidRDefault="00E56BE2" w:rsidP="00982B50">
      <w:pPr>
        <w:jc w:val="both"/>
      </w:pPr>
      <w:r w:rsidRPr="00982B50">
        <w:t xml:space="preserve">Неживая природа </w:t>
      </w:r>
      <w:r w:rsidR="00D16963" w:rsidRPr="00982B50">
        <w:t xml:space="preserve"> - в занимательных опытах и экспериментах выявляем свойства воды, воздуха, почвы, звука, света и электричества</w:t>
      </w:r>
    </w:p>
    <w:p w:rsidR="00D16963" w:rsidRPr="00982B50" w:rsidRDefault="00D16963" w:rsidP="00982B50">
      <w:pPr>
        <w:jc w:val="both"/>
      </w:pPr>
      <w:proofErr w:type="gramStart"/>
      <w:r w:rsidRPr="00982B50">
        <w:t xml:space="preserve">Человек – закрепляем представления детей об органах чувств, их назначении (уши – слышат, нос – определяет запахи, пальцы – определяют форму и структуру поверхности, язык – определяет вкус) </w:t>
      </w:r>
      <w:proofErr w:type="gramEnd"/>
    </w:p>
    <w:p w:rsidR="005273AB" w:rsidRPr="00982B50" w:rsidRDefault="00B86B6E" w:rsidP="007A04C7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 xml:space="preserve"> </w:t>
      </w:r>
      <w:r w:rsidR="007A04C7" w:rsidRPr="00982B50">
        <w:rPr>
          <w:color w:val="000000"/>
        </w:rPr>
        <w:t xml:space="preserve"> </w:t>
      </w:r>
      <w:r w:rsidRPr="00982B50">
        <w:rPr>
          <w:color w:val="000000"/>
        </w:rPr>
        <w:t>При выборе темы соблюдаю следующие правила:</w:t>
      </w:r>
    </w:p>
    <w:p w:rsidR="00982B50" w:rsidRDefault="007A04C7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>Тема должна быть интересной ребёнку, должна увлекать его</w:t>
      </w:r>
      <w:r w:rsidR="00982B50">
        <w:rPr>
          <w:color w:val="000000"/>
        </w:rPr>
        <w:t>;</w:t>
      </w:r>
    </w:p>
    <w:p w:rsidR="007A04C7" w:rsidRPr="00982B50" w:rsidRDefault="00982B50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 xml:space="preserve"> </w:t>
      </w:r>
      <w:r>
        <w:rPr>
          <w:color w:val="000000"/>
        </w:rPr>
        <w:t>Т</w:t>
      </w:r>
      <w:r w:rsidR="007A04C7" w:rsidRPr="00982B50">
        <w:rPr>
          <w:color w:val="000000"/>
        </w:rPr>
        <w:t>ема должна быть выполнима, решение её должно принести реальную пользу участникам исследования (ребёнок должен раскрыть лучшие стороны своего интеллекта, получить новые по</w:t>
      </w:r>
      <w:r>
        <w:rPr>
          <w:color w:val="000000"/>
        </w:rPr>
        <w:t>лезные знания, умения и навыки);</w:t>
      </w:r>
    </w:p>
    <w:p w:rsidR="00C62C87" w:rsidRPr="00982B50" w:rsidRDefault="00B86B6E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>Тема должна быть оригинальной, в ней необходим элемент неожиданности, необычности.</w:t>
      </w:r>
      <w:r w:rsidRPr="00982B50">
        <w:rPr>
          <w:color w:val="000000"/>
          <w:u w:val="single"/>
        </w:rPr>
        <w:t xml:space="preserve"> </w:t>
      </w:r>
    </w:p>
    <w:p w:rsidR="00B86B6E" w:rsidRPr="00982B50" w:rsidRDefault="0091460F" w:rsidP="004432E8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 xml:space="preserve"> </w:t>
      </w:r>
      <w:r w:rsidR="00B86B6E" w:rsidRPr="00982B50">
        <w:rPr>
          <w:color w:val="000000"/>
        </w:rPr>
        <w:t>В условиях детского сада я использую только элементарные опыты и эксперименты.</w:t>
      </w:r>
    </w:p>
    <w:p w:rsidR="00B86B6E" w:rsidRPr="00982B50" w:rsidRDefault="00982B50" w:rsidP="0091460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B86B6E" w:rsidRPr="00982B50">
        <w:rPr>
          <w:color w:val="000000"/>
        </w:rPr>
        <w:t>Их элементарность заключается:</w:t>
      </w:r>
    </w:p>
    <w:p w:rsidR="00B86B6E" w:rsidRPr="00982B50" w:rsidRDefault="007A04C7" w:rsidP="00982B50">
      <w:pPr>
        <w:shd w:val="clear" w:color="auto" w:fill="FFFFFF"/>
        <w:jc w:val="both"/>
        <w:rPr>
          <w:color w:val="000000"/>
        </w:rPr>
      </w:pPr>
      <w:proofErr w:type="gramStart"/>
      <w:r w:rsidRPr="00982B50">
        <w:rPr>
          <w:color w:val="000000"/>
        </w:rPr>
        <w:t>в</w:t>
      </w:r>
      <w:r w:rsidR="00B86B6E" w:rsidRPr="00982B50">
        <w:rPr>
          <w:color w:val="000000"/>
        </w:rPr>
        <w:t>о</w:t>
      </w:r>
      <w:proofErr w:type="gramEnd"/>
      <w:r w:rsidR="00B86B6E" w:rsidRPr="00982B50">
        <w:rPr>
          <w:color w:val="000000"/>
        </w:rPr>
        <w:t xml:space="preserve"> - первых, в характере решаемых задач: они неизвестны только детям.</w:t>
      </w:r>
    </w:p>
    <w:p w:rsidR="00B86B6E" w:rsidRPr="00982B50" w:rsidRDefault="007A04C7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>в</w:t>
      </w:r>
      <w:r w:rsidR="00B86B6E" w:rsidRPr="00982B50">
        <w:rPr>
          <w:color w:val="000000"/>
        </w:rPr>
        <w:t>о – вторых, в процессе этих опытов не происходит научных открытий, а формируются элементарные понятия и умозаключения.</w:t>
      </w:r>
    </w:p>
    <w:p w:rsidR="00B86B6E" w:rsidRPr="00982B50" w:rsidRDefault="007A04C7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>в</w:t>
      </w:r>
      <w:r w:rsidR="00B86B6E" w:rsidRPr="00982B50">
        <w:rPr>
          <w:color w:val="000000"/>
        </w:rPr>
        <w:t xml:space="preserve"> -  третьих, они практически безопасны.</w:t>
      </w:r>
    </w:p>
    <w:p w:rsidR="00B86B6E" w:rsidRPr="00982B50" w:rsidRDefault="007A04C7" w:rsidP="00982B50">
      <w:pPr>
        <w:shd w:val="clear" w:color="auto" w:fill="FFFFFF"/>
        <w:jc w:val="both"/>
        <w:rPr>
          <w:color w:val="000000"/>
        </w:rPr>
      </w:pPr>
      <w:r w:rsidRPr="00982B50">
        <w:rPr>
          <w:color w:val="000000"/>
        </w:rPr>
        <w:t>в</w:t>
      </w:r>
      <w:r w:rsidR="00B86B6E" w:rsidRPr="00982B50">
        <w:rPr>
          <w:color w:val="000000"/>
        </w:rPr>
        <w:t xml:space="preserve"> - четвертых, в такой работе используется обычное бытовое, игровое и нестандартное оборудование.</w:t>
      </w:r>
    </w:p>
    <w:p w:rsidR="00982B50" w:rsidRDefault="007A04C7" w:rsidP="00982B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B50">
        <w:rPr>
          <w:spacing w:val="-1"/>
        </w:rPr>
        <w:t>С</w:t>
      </w:r>
      <w:r w:rsidR="00591196" w:rsidRPr="00982B50">
        <w:rPr>
          <w:spacing w:val="-1"/>
        </w:rPr>
        <w:t>тараюсь строить свое взаимоотношение с детьми на основе партнерства</w:t>
      </w:r>
      <w:r w:rsidR="00D87A3C" w:rsidRPr="00982B50">
        <w:rPr>
          <w:spacing w:val="-1"/>
        </w:rPr>
        <w:t>. Для поддержания интереса</w:t>
      </w:r>
      <w:r w:rsidR="008F0F12" w:rsidRPr="00982B50">
        <w:rPr>
          <w:spacing w:val="-1"/>
        </w:rPr>
        <w:t xml:space="preserve"> к исследовательской деятельности практикую </w:t>
      </w:r>
      <w:r w:rsidR="008F0F12" w:rsidRPr="00982B50">
        <w:rPr>
          <w:color w:val="000000"/>
        </w:rPr>
        <w:t>как традиционные методы, так и инновационные.</w:t>
      </w:r>
      <w:r w:rsidR="0091460F" w:rsidRPr="00982B50">
        <w:rPr>
          <w:color w:val="000000"/>
        </w:rPr>
        <w:t xml:space="preserve">  </w:t>
      </w:r>
    </w:p>
    <w:p w:rsidR="008F0F12" w:rsidRPr="00982B50" w:rsidRDefault="008F0F12" w:rsidP="00982B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B50">
        <w:rPr>
          <w:color w:val="000000"/>
        </w:rPr>
        <w:t>Традиционные методы</w:t>
      </w:r>
      <w:r w:rsidR="001E21EA" w:rsidRPr="00982B50">
        <w:rPr>
          <w:color w:val="000000"/>
        </w:rPr>
        <w:t>:</w:t>
      </w:r>
    </w:p>
    <w:p w:rsidR="008F0F12" w:rsidRPr="00982B50" w:rsidRDefault="00982B50" w:rsidP="00982B50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</w:t>
      </w:r>
      <w:r w:rsidR="001E21EA" w:rsidRPr="00982B50">
        <w:rPr>
          <w:color w:val="000000"/>
        </w:rPr>
        <w:t>н</w:t>
      </w:r>
      <w:r w:rsidR="008F0F12" w:rsidRPr="00982B50">
        <w:rPr>
          <w:color w:val="000000"/>
        </w:rPr>
        <w:t xml:space="preserve">аглядные (наблюдения, иллюстрации, просмотр видео презентаций об изучаемых явлениях и др.). </w:t>
      </w:r>
    </w:p>
    <w:p w:rsidR="008F0F12" w:rsidRPr="00982B50" w:rsidRDefault="00982B50" w:rsidP="00982B50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</w:t>
      </w:r>
      <w:r w:rsidR="001E21EA" w:rsidRPr="00982B50">
        <w:rPr>
          <w:color w:val="000000"/>
        </w:rPr>
        <w:t>словесные  </w:t>
      </w:r>
      <w:r w:rsidR="008F0F12" w:rsidRPr="00982B50">
        <w:rPr>
          <w:color w:val="000000"/>
        </w:rPr>
        <w:t>(беседы, чтение   художественной   литературы, использование фольклорных материалов).        </w:t>
      </w:r>
    </w:p>
    <w:p w:rsidR="008F0F12" w:rsidRPr="00982B50" w:rsidRDefault="00982B50" w:rsidP="00982B50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</w:t>
      </w:r>
      <w:r w:rsidR="001E21EA" w:rsidRPr="00982B50">
        <w:rPr>
          <w:color w:val="000000"/>
        </w:rPr>
        <w:t xml:space="preserve">практические методы </w:t>
      </w:r>
      <w:r w:rsidR="008F0F12" w:rsidRPr="00982B50">
        <w:rPr>
          <w:color w:val="000000"/>
        </w:rPr>
        <w:t>(игры-опыты, игры-эксперименты, дидактические игры, сюжетно-ролевые игры с элементами экспериментирования, настольно-печатные игры</w:t>
      </w:r>
      <w:r w:rsidR="001E21EA" w:rsidRPr="00982B50">
        <w:rPr>
          <w:color w:val="000000"/>
        </w:rPr>
        <w:t>)</w:t>
      </w:r>
      <w:r w:rsidR="008F0F12" w:rsidRPr="00982B50">
        <w:rPr>
          <w:color w:val="000000"/>
        </w:rPr>
        <w:t xml:space="preserve">. </w:t>
      </w:r>
    </w:p>
    <w:p w:rsidR="002103B1" w:rsidRPr="00982B50" w:rsidRDefault="008F0F12" w:rsidP="004432E8">
      <w:pPr>
        <w:shd w:val="clear" w:color="auto" w:fill="FFFFFF"/>
        <w:jc w:val="both"/>
        <w:rPr>
          <w:spacing w:val="-1"/>
        </w:rPr>
      </w:pPr>
      <w:r w:rsidRPr="00982B50">
        <w:rPr>
          <w:color w:val="000000"/>
        </w:rPr>
        <w:t>В процесс</w:t>
      </w:r>
      <w:r w:rsidR="0030191A" w:rsidRPr="00982B50">
        <w:rPr>
          <w:color w:val="000000"/>
        </w:rPr>
        <w:t>е экспериментирования применяю </w:t>
      </w:r>
      <w:r w:rsidRPr="00982B50">
        <w:rPr>
          <w:b/>
          <w:bCs/>
          <w:i/>
          <w:iCs/>
          <w:color w:val="000000"/>
        </w:rPr>
        <w:t>компьютерные и мультимедийные средства обучения, </w:t>
      </w:r>
      <w:r w:rsidRPr="00982B50">
        <w:rPr>
          <w:color w:val="000000"/>
        </w:rPr>
        <w:t>что стимулирует познавательный интерес дошкольников</w:t>
      </w:r>
      <w:r w:rsidR="005273AB" w:rsidRPr="00982B50">
        <w:rPr>
          <w:color w:val="000000"/>
        </w:rPr>
        <w:t xml:space="preserve">, так как </w:t>
      </w:r>
      <w:r w:rsidR="005273AB" w:rsidRPr="00982B50">
        <w:rPr>
          <w:color w:val="000000"/>
        </w:rPr>
        <w:lastRenderedPageBreak/>
        <w:t>н</w:t>
      </w:r>
      <w:r w:rsidRPr="00982B50">
        <w:rPr>
          <w:color w:val="000000"/>
        </w:rPr>
        <w:t xml:space="preserve">амного </w:t>
      </w:r>
      <w:r w:rsidR="0030191A" w:rsidRPr="00982B50">
        <w:rPr>
          <w:color w:val="000000"/>
        </w:rPr>
        <w:t xml:space="preserve">интереснее не просто послушать </w:t>
      </w:r>
      <w:r w:rsidR="001E21EA" w:rsidRPr="00982B50">
        <w:rPr>
          <w:color w:val="000000"/>
        </w:rPr>
        <w:t xml:space="preserve">рассказ </w:t>
      </w:r>
      <w:r w:rsidRPr="00982B50">
        <w:rPr>
          <w:color w:val="000000"/>
        </w:rPr>
        <w:t>воспитателя о каких-то объектах или явлениях, а посмотреть на них собственными глазами</w:t>
      </w:r>
      <w:proofErr w:type="gramStart"/>
      <w:r w:rsidR="005273AB" w:rsidRPr="00982B50">
        <w:rPr>
          <w:color w:val="000000"/>
        </w:rPr>
        <w:t xml:space="preserve"> </w:t>
      </w:r>
      <w:r w:rsidRPr="00982B50">
        <w:rPr>
          <w:color w:val="000000"/>
        </w:rPr>
        <w:t>.</w:t>
      </w:r>
      <w:proofErr w:type="gramEnd"/>
      <w:r w:rsidR="00591196" w:rsidRPr="00982B50">
        <w:rPr>
          <w:spacing w:val="-1"/>
        </w:rPr>
        <w:t xml:space="preserve">  </w:t>
      </w:r>
      <w:r w:rsidRPr="00982B50">
        <w:rPr>
          <w:spacing w:val="-1"/>
        </w:rPr>
        <w:t xml:space="preserve"> </w:t>
      </w:r>
    </w:p>
    <w:p w:rsidR="0052573A" w:rsidRPr="00982B50" w:rsidRDefault="002F7347" w:rsidP="00982B50">
      <w:pPr>
        <w:jc w:val="both"/>
      </w:pPr>
      <w:r w:rsidRPr="00982B50">
        <w:t xml:space="preserve">Многие темы </w:t>
      </w:r>
      <w:r w:rsidR="0052573A" w:rsidRPr="00982B50">
        <w:t>занятий</w:t>
      </w:r>
      <w:r w:rsidRPr="00982B50">
        <w:t xml:space="preserve"> составлены таким образом, чтобы в работе над ними участвовали не только дети, но и члены их семей, т.к. у родителей есть уникальный педагогический потенциал – это сила их примера, авторитет.  </w:t>
      </w:r>
    </w:p>
    <w:p w:rsidR="009C2512" w:rsidRPr="00982B50" w:rsidRDefault="002F7347" w:rsidP="00982B50">
      <w:pPr>
        <w:jc w:val="both"/>
      </w:pPr>
      <w:r w:rsidRPr="00982B50">
        <w:t xml:space="preserve">Для этого использую такие формы работы, как </w:t>
      </w:r>
      <w:r w:rsidR="0052573A" w:rsidRPr="00982B50">
        <w:rPr>
          <w:spacing w:val="-8"/>
        </w:rPr>
        <w:t>традиционные роди</w:t>
      </w:r>
      <w:r w:rsidR="0030191A" w:rsidRPr="00982B50">
        <w:rPr>
          <w:spacing w:val="-8"/>
        </w:rPr>
        <w:t xml:space="preserve">тельские </w:t>
      </w:r>
      <w:r w:rsidR="0052573A" w:rsidRPr="00982B50">
        <w:rPr>
          <w:spacing w:val="-8"/>
        </w:rPr>
        <w:t>на собрани</w:t>
      </w:r>
      <w:r w:rsidR="009C2512" w:rsidRPr="00982B50">
        <w:rPr>
          <w:spacing w:val="-8"/>
        </w:rPr>
        <w:t>я</w:t>
      </w:r>
      <w:r w:rsidR="0052573A" w:rsidRPr="00982B50">
        <w:rPr>
          <w:spacing w:val="-8"/>
        </w:rPr>
        <w:t xml:space="preserve"> </w:t>
      </w:r>
      <w:r w:rsidR="009C2512" w:rsidRPr="00982B50">
        <w:rPr>
          <w:spacing w:val="-6"/>
        </w:rPr>
        <w:t>(</w:t>
      </w:r>
      <w:r w:rsidR="009C2512" w:rsidRPr="00982B50">
        <w:rPr>
          <w:spacing w:val="-3"/>
        </w:rPr>
        <w:t>«Экспериментальная деятельность дошкольников дома</w:t>
      </w:r>
      <w:r w:rsidR="009C2512" w:rsidRPr="00982B50">
        <w:rPr>
          <w:spacing w:val="-5"/>
        </w:rPr>
        <w:t>»)</w:t>
      </w:r>
      <w:r w:rsidR="00D87A3C" w:rsidRPr="00982B50">
        <w:rPr>
          <w:spacing w:val="-5"/>
        </w:rPr>
        <w:t>;</w:t>
      </w:r>
    </w:p>
    <w:p w:rsidR="009C2512" w:rsidRPr="00982B50" w:rsidRDefault="009C2512" w:rsidP="00982B50">
      <w:pPr>
        <w:jc w:val="both"/>
        <w:rPr>
          <w:spacing w:val="-5"/>
        </w:rPr>
      </w:pPr>
      <w:r w:rsidRPr="00982B50">
        <w:rPr>
          <w:spacing w:val="-5"/>
        </w:rPr>
        <w:t>нетрадиционные родительские собрания в форме КВН «Маленькие исследователи»</w:t>
      </w:r>
      <w:r w:rsidR="00D87A3C" w:rsidRPr="00982B50">
        <w:rPr>
          <w:spacing w:val="-5"/>
        </w:rPr>
        <w:t>;</w:t>
      </w:r>
    </w:p>
    <w:p w:rsidR="0052573A" w:rsidRPr="00982B50" w:rsidRDefault="009C2512" w:rsidP="00982B50">
      <w:pPr>
        <w:jc w:val="both"/>
        <w:rPr>
          <w:spacing w:val="-5"/>
        </w:rPr>
      </w:pPr>
      <w:r w:rsidRPr="00982B50">
        <w:rPr>
          <w:spacing w:val="-5"/>
        </w:rPr>
        <w:t>игра – практикум «Хочу все знать»</w:t>
      </w:r>
      <w:proofErr w:type="gramStart"/>
      <w:r w:rsidR="00D87A3C" w:rsidRPr="00982B50">
        <w:rPr>
          <w:spacing w:val="-5"/>
        </w:rPr>
        <w:t>;</w:t>
      </w:r>
      <w:r w:rsidR="0052573A" w:rsidRPr="00982B50">
        <w:rPr>
          <w:spacing w:val="-6"/>
        </w:rPr>
        <w:t>и</w:t>
      </w:r>
      <w:proofErr w:type="gramEnd"/>
      <w:r w:rsidR="0052573A" w:rsidRPr="00982B50">
        <w:rPr>
          <w:spacing w:val="-6"/>
        </w:rPr>
        <w:t>ндивидуальные беседы</w:t>
      </w:r>
      <w:r w:rsidR="004432E8" w:rsidRPr="00982B50">
        <w:rPr>
          <w:spacing w:val="-6"/>
        </w:rPr>
        <w:t>;</w:t>
      </w:r>
      <w:r w:rsidRPr="00982B50">
        <w:rPr>
          <w:spacing w:val="-6"/>
        </w:rPr>
        <w:t xml:space="preserve"> </w:t>
      </w:r>
      <w:r w:rsidR="0052573A" w:rsidRPr="00982B50">
        <w:rPr>
          <w:spacing w:val="-6"/>
        </w:rPr>
        <w:t xml:space="preserve">  </w:t>
      </w:r>
    </w:p>
    <w:p w:rsidR="009C2512" w:rsidRPr="00982B50" w:rsidRDefault="001E21EA" w:rsidP="00982B50">
      <w:pPr>
        <w:pStyle w:val="a3"/>
        <w:ind w:left="0"/>
        <w:jc w:val="both"/>
        <w:rPr>
          <w:spacing w:val="-5"/>
        </w:rPr>
      </w:pPr>
      <w:r w:rsidRPr="00982B50">
        <w:rPr>
          <w:spacing w:val="-6"/>
        </w:rPr>
        <w:t xml:space="preserve">консультации </w:t>
      </w:r>
      <w:r w:rsidR="0052573A" w:rsidRPr="00982B50">
        <w:rPr>
          <w:spacing w:val="-3"/>
        </w:rPr>
        <w:t>«</w:t>
      </w:r>
      <w:r w:rsidR="009C2512" w:rsidRPr="00982B50">
        <w:rPr>
          <w:spacing w:val="-3"/>
        </w:rPr>
        <w:t>Игрушки и п</w:t>
      </w:r>
      <w:r w:rsidRPr="00982B50">
        <w:rPr>
          <w:spacing w:val="-3"/>
        </w:rPr>
        <w:t>особия для экспериментирования»</w:t>
      </w:r>
      <w:r w:rsidR="0052573A" w:rsidRPr="00982B50">
        <w:rPr>
          <w:spacing w:val="-5"/>
        </w:rPr>
        <w:t>, «Прогулки в природу»)</w:t>
      </w:r>
      <w:r w:rsidR="004432E8" w:rsidRPr="00982B50">
        <w:rPr>
          <w:spacing w:val="-5"/>
        </w:rPr>
        <w:t>;</w:t>
      </w:r>
    </w:p>
    <w:p w:rsidR="009C2512" w:rsidRPr="00982B50" w:rsidRDefault="0052573A" w:rsidP="00982B50">
      <w:pPr>
        <w:jc w:val="both"/>
        <w:rPr>
          <w:spacing w:val="-5"/>
        </w:rPr>
      </w:pPr>
      <w:r w:rsidRPr="00982B50">
        <w:rPr>
          <w:spacing w:val="-5"/>
        </w:rPr>
        <w:t xml:space="preserve">информационные листы </w:t>
      </w:r>
      <w:r w:rsidR="00E56BE2" w:rsidRPr="00982B50">
        <w:rPr>
          <w:spacing w:val="-8"/>
        </w:rPr>
        <w:t>«Азбука поведения в лесу»</w:t>
      </w:r>
      <w:r w:rsidR="004432E8" w:rsidRPr="00982B50">
        <w:rPr>
          <w:spacing w:val="-8"/>
        </w:rPr>
        <w:t>;</w:t>
      </w:r>
      <w:r w:rsidRPr="00982B50">
        <w:rPr>
          <w:spacing w:val="-8"/>
        </w:rPr>
        <w:t xml:space="preserve"> ширмы «Зеленая аптека», «И</w:t>
      </w:r>
      <w:r w:rsidR="00E56BE2" w:rsidRPr="00982B50">
        <w:rPr>
          <w:spacing w:val="-8"/>
        </w:rPr>
        <w:t>граем с детьми»</w:t>
      </w:r>
      <w:r w:rsidR="004432E8" w:rsidRPr="00982B50">
        <w:rPr>
          <w:spacing w:val="-8"/>
        </w:rPr>
        <w:t>;</w:t>
      </w:r>
      <w:r w:rsidRPr="00982B50">
        <w:rPr>
          <w:spacing w:val="-8"/>
        </w:rPr>
        <w:t xml:space="preserve"> </w:t>
      </w:r>
      <w:r w:rsidR="00B47B28" w:rsidRPr="00982B50">
        <w:rPr>
          <w:spacing w:val="-8"/>
        </w:rPr>
        <w:t xml:space="preserve"> </w:t>
      </w:r>
    </w:p>
    <w:p w:rsidR="009C2512" w:rsidRPr="00982B50" w:rsidRDefault="0052573A" w:rsidP="00982B50">
      <w:pPr>
        <w:jc w:val="both"/>
        <w:rPr>
          <w:spacing w:val="-8"/>
        </w:rPr>
      </w:pPr>
      <w:r w:rsidRPr="00982B50">
        <w:rPr>
          <w:spacing w:val="-8"/>
        </w:rPr>
        <w:t>Для род</w:t>
      </w:r>
      <w:r w:rsidR="001E21EA" w:rsidRPr="00982B50">
        <w:rPr>
          <w:spacing w:val="-8"/>
        </w:rPr>
        <w:t>ителей были организованы выставки</w:t>
      </w:r>
      <w:r w:rsidRPr="00982B50">
        <w:rPr>
          <w:spacing w:val="-8"/>
        </w:rPr>
        <w:t xml:space="preserve"> книг на тему «</w:t>
      </w:r>
      <w:proofErr w:type="gramStart"/>
      <w:r w:rsidRPr="00982B50">
        <w:rPr>
          <w:spacing w:val="-8"/>
        </w:rPr>
        <w:t>Интересное</w:t>
      </w:r>
      <w:proofErr w:type="gramEnd"/>
      <w:r w:rsidRPr="00982B50">
        <w:rPr>
          <w:spacing w:val="-8"/>
        </w:rPr>
        <w:t xml:space="preserve"> об известном» и выставка развивающих игр. </w:t>
      </w:r>
    </w:p>
    <w:p w:rsidR="002F7347" w:rsidRPr="00982B50" w:rsidRDefault="00982B50" w:rsidP="004432E8">
      <w:pPr>
        <w:jc w:val="both"/>
      </w:pPr>
      <w:r>
        <w:t xml:space="preserve"> </w:t>
      </w:r>
      <w:r w:rsidR="002F7347" w:rsidRPr="00982B50">
        <w:t xml:space="preserve"> С участием детей и родителей мною были проведены интересные мероприятия, способствующих сплочению детей, родителей и педагогов:</w:t>
      </w:r>
    </w:p>
    <w:p w:rsidR="002F7347" w:rsidRPr="00982B50" w:rsidRDefault="002F7347" w:rsidP="00982B50">
      <w:pPr>
        <w:jc w:val="both"/>
      </w:pPr>
      <w:r w:rsidRPr="00982B50">
        <w:t>праздники и фестивали</w:t>
      </w:r>
      <w:r w:rsidR="00B47B28" w:rsidRPr="00982B50">
        <w:t xml:space="preserve"> </w:t>
      </w:r>
      <w:r w:rsidR="009C2512" w:rsidRPr="00982B50">
        <w:t>«Чудо – ветерок»</w:t>
      </w:r>
      <w:proofErr w:type="gramStart"/>
      <w:r w:rsidR="00D87A3C" w:rsidRPr="00982B50">
        <w:t>;</w:t>
      </w:r>
      <w:r w:rsidRPr="00982B50">
        <w:t>м</w:t>
      </w:r>
      <w:proofErr w:type="gramEnd"/>
      <w:r w:rsidRPr="00982B50">
        <w:t>астер-классы</w:t>
      </w:r>
      <w:r w:rsidR="009C2512" w:rsidRPr="00982B50">
        <w:t xml:space="preserve"> «Чудо – </w:t>
      </w:r>
      <w:r w:rsidR="00E56BE2" w:rsidRPr="00982B50">
        <w:t>овощ</w:t>
      </w:r>
      <w:r w:rsidR="009C2512" w:rsidRPr="00982B50">
        <w:t>»</w:t>
      </w:r>
      <w:r w:rsidR="00D87A3C" w:rsidRPr="00982B50">
        <w:t>;</w:t>
      </w:r>
      <w:r w:rsidR="009C2512" w:rsidRPr="00982B50">
        <w:t xml:space="preserve"> </w:t>
      </w:r>
      <w:r w:rsidR="00E56BE2" w:rsidRPr="00982B50">
        <w:t xml:space="preserve"> </w:t>
      </w:r>
      <w:r w:rsidR="00B47B28" w:rsidRPr="00982B50">
        <w:t xml:space="preserve">выставки из природного материала </w:t>
      </w:r>
      <w:r w:rsidR="009C2512" w:rsidRPr="00982B50">
        <w:t>«Удивительный картофель»</w:t>
      </w:r>
      <w:r w:rsidR="00D87A3C" w:rsidRPr="00982B50">
        <w:t>;</w:t>
      </w:r>
      <w:r w:rsidR="00B47B28" w:rsidRPr="00982B50">
        <w:t xml:space="preserve"> экологические субботники</w:t>
      </w:r>
      <w:r w:rsidR="00D87A3C" w:rsidRPr="00982B50">
        <w:t>;</w:t>
      </w:r>
      <w:r w:rsidR="00982B50">
        <w:t xml:space="preserve"> </w:t>
      </w:r>
      <w:r w:rsidR="00B47B28" w:rsidRPr="00982B50">
        <w:t>прогулки и экскурсии</w:t>
      </w:r>
      <w:r w:rsidR="00D87A3C" w:rsidRPr="00982B50">
        <w:t>;</w:t>
      </w:r>
      <w:r w:rsidRPr="00982B50">
        <w:t xml:space="preserve"> </w:t>
      </w:r>
      <w:r w:rsidR="009C2512" w:rsidRPr="00982B50">
        <w:t xml:space="preserve">дни открытых дверей </w:t>
      </w:r>
      <w:r w:rsidRPr="00982B50">
        <w:t>и др.</w:t>
      </w:r>
    </w:p>
    <w:p w:rsidR="00F30135" w:rsidRPr="00982B50" w:rsidRDefault="00F30135" w:rsidP="004432E8">
      <w:pPr>
        <w:jc w:val="both"/>
        <w:rPr>
          <w:bCs/>
          <w:color w:val="000000"/>
          <w:shd w:val="clear" w:color="auto" w:fill="FFFFFF"/>
        </w:rPr>
      </w:pPr>
      <w:r w:rsidRPr="00982B50">
        <w:t xml:space="preserve">Критериями эффективности моей работы </w:t>
      </w:r>
      <w:r w:rsidR="005273AB" w:rsidRPr="00982B50">
        <w:t xml:space="preserve">по </w:t>
      </w:r>
      <w:r w:rsidR="005273AB" w:rsidRPr="00982B50">
        <w:rPr>
          <w:bCs/>
          <w:color w:val="000000"/>
          <w:shd w:val="clear" w:color="auto" w:fill="FFFFFF"/>
        </w:rPr>
        <w:t xml:space="preserve">развитию познавательной активности детей через экспериментальную деятельность </w:t>
      </w:r>
      <w:r w:rsidRPr="00982B50">
        <w:t>служат следующие результаты:</w:t>
      </w:r>
    </w:p>
    <w:p w:rsidR="00E425CD" w:rsidRPr="00982B50" w:rsidRDefault="00E425CD" w:rsidP="00982B50">
      <w:pPr>
        <w:widowControl w:val="0"/>
        <w:shd w:val="clear" w:color="auto" w:fill="FFFFFF"/>
        <w:tabs>
          <w:tab w:val="left" w:pos="1450"/>
        </w:tabs>
        <w:suppressAutoHyphens/>
        <w:autoSpaceDE w:val="0"/>
        <w:autoSpaceDN w:val="0"/>
        <w:adjustRightInd w:val="0"/>
        <w:jc w:val="both"/>
        <w:rPr>
          <w:kern w:val="1"/>
          <w:lang w:eastAsia="en-US"/>
        </w:rPr>
      </w:pPr>
      <w:r w:rsidRPr="00982B50">
        <w:rPr>
          <w:spacing w:val="-8"/>
          <w:kern w:val="1"/>
          <w:lang w:eastAsia="en-US"/>
        </w:rPr>
        <w:t>создание специально организованной среды в группе, на участке;</w:t>
      </w:r>
      <w:r w:rsidR="00982B50">
        <w:rPr>
          <w:kern w:val="1"/>
          <w:lang w:eastAsia="en-US"/>
        </w:rPr>
        <w:t xml:space="preserve"> </w:t>
      </w:r>
      <w:r w:rsidRPr="00982B50">
        <w:rPr>
          <w:spacing w:val="-9"/>
          <w:kern w:val="1"/>
          <w:lang w:eastAsia="en-US"/>
        </w:rPr>
        <w:t>использование разнообразного дидактического материала;</w:t>
      </w:r>
      <w:r w:rsidR="00982B50">
        <w:rPr>
          <w:kern w:val="1"/>
          <w:lang w:eastAsia="en-US"/>
        </w:rPr>
        <w:t xml:space="preserve"> </w:t>
      </w:r>
      <w:r w:rsidRPr="00982B50">
        <w:rPr>
          <w:kern w:val="1"/>
          <w:lang w:eastAsia="en-US"/>
        </w:rPr>
        <w:t xml:space="preserve">использование таких методов и приемов при организации </w:t>
      </w:r>
      <w:r w:rsidRPr="00982B50">
        <w:rPr>
          <w:spacing w:val="-4"/>
          <w:kern w:val="1"/>
          <w:lang w:eastAsia="en-US"/>
        </w:rPr>
        <w:t xml:space="preserve">познавательной деятельности, как рассматривание, отражение </w:t>
      </w:r>
      <w:r w:rsidRPr="00982B50">
        <w:rPr>
          <w:kern w:val="1"/>
          <w:lang w:eastAsia="en-US"/>
        </w:rPr>
        <w:t xml:space="preserve">впечатлений в разных формах художественной и игровой </w:t>
      </w:r>
      <w:r w:rsidRPr="00982B50">
        <w:rPr>
          <w:spacing w:val="-6"/>
          <w:kern w:val="1"/>
          <w:lang w:eastAsia="en-US"/>
        </w:rPr>
        <w:t xml:space="preserve">деятельности, использование художественного слова, создание </w:t>
      </w:r>
      <w:r w:rsidRPr="00982B50">
        <w:rPr>
          <w:kern w:val="1"/>
          <w:lang w:eastAsia="en-US"/>
        </w:rPr>
        <w:t>проблемных ситуаций;</w:t>
      </w:r>
      <w:r w:rsidR="00982B50">
        <w:rPr>
          <w:kern w:val="1"/>
          <w:lang w:eastAsia="en-US"/>
        </w:rPr>
        <w:t xml:space="preserve"> </w:t>
      </w:r>
      <w:r w:rsidRPr="00982B50">
        <w:rPr>
          <w:spacing w:val="-7"/>
          <w:kern w:val="1"/>
          <w:lang w:eastAsia="en-US"/>
        </w:rPr>
        <w:t xml:space="preserve">организация разнообразных форм взаимодействия: педагог - дети, </w:t>
      </w:r>
      <w:r w:rsidRPr="00982B50">
        <w:rPr>
          <w:kern w:val="1"/>
          <w:lang w:eastAsia="en-US"/>
        </w:rPr>
        <w:t xml:space="preserve">педагог - родители, родители - </w:t>
      </w:r>
      <w:proofErr w:type="spellStart"/>
      <w:r w:rsidRPr="00982B50">
        <w:rPr>
          <w:kern w:val="1"/>
          <w:lang w:eastAsia="en-US"/>
        </w:rPr>
        <w:t>дети</w:t>
      </w:r>
      <w:proofErr w:type="gramStart"/>
      <w:r w:rsidRPr="00982B50">
        <w:rPr>
          <w:kern w:val="1"/>
          <w:lang w:eastAsia="en-US"/>
        </w:rPr>
        <w:t>;</w:t>
      </w:r>
      <w:r w:rsidR="00E56BE2" w:rsidRPr="00982B50">
        <w:rPr>
          <w:kern w:val="1"/>
          <w:lang w:eastAsia="en-US"/>
        </w:rPr>
        <w:t>а</w:t>
      </w:r>
      <w:proofErr w:type="gramEnd"/>
      <w:r w:rsidRPr="00982B50">
        <w:rPr>
          <w:spacing w:val="-9"/>
          <w:kern w:val="1"/>
          <w:lang w:eastAsia="en-US"/>
        </w:rPr>
        <w:t>ктивное</w:t>
      </w:r>
      <w:proofErr w:type="spellEnd"/>
      <w:r w:rsidRPr="00982B50">
        <w:rPr>
          <w:spacing w:val="-9"/>
          <w:kern w:val="1"/>
          <w:lang w:eastAsia="en-US"/>
        </w:rPr>
        <w:t xml:space="preserve"> участие родителей в образовательном процессе.</w:t>
      </w:r>
    </w:p>
    <w:p w:rsidR="00820C7C" w:rsidRPr="00982B50" w:rsidRDefault="00820C7C" w:rsidP="004432E8">
      <w:pPr>
        <w:jc w:val="center"/>
        <w:rPr>
          <w:color w:val="000000"/>
        </w:rPr>
      </w:pPr>
    </w:p>
    <w:p w:rsidR="00982B50" w:rsidRPr="00982B50" w:rsidRDefault="0091460F" w:rsidP="00982B50">
      <w:pPr>
        <w:pStyle w:val="a6"/>
      </w:pPr>
      <w:r w:rsidRPr="00982B50">
        <w:t xml:space="preserve">  </w:t>
      </w:r>
      <w:r w:rsidR="00982B50" w:rsidRPr="00982B50">
        <w:t>Список литературы</w:t>
      </w:r>
      <w:r w:rsidR="00982B50">
        <w:t>:</w:t>
      </w:r>
    </w:p>
    <w:p w:rsidR="00982B50" w:rsidRPr="00982B50" w:rsidRDefault="00982B50" w:rsidP="00982B50">
      <w:pPr>
        <w:pStyle w:val="a6"/>
      </w:pPr>
      <w:r w:rsidRPr="00982B50">
        <w:t xml:space="preserve">1. Бондаренко А.К. Дидактические игры в детском саду. - М.: Просвещение, 2012. - 166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 xml:space="preserve">2. </w:t>
      </w:r>
      <w:proofErr w:type="spellStart"/>
      <w:r w:rsidRPr="00982B50">
        <w:t>Валова</w:t>
      </w:r>
      <w:proofErr w:type="spellEnd"/>
      <w:r w:rsidRPr="00982B50">
        <w:t xml:space="preserve"> З.Г., </w:t>
      </w:r>
      <w:proofErr w:type="spellStart"/>
      <w:r w:rsidRPr="00982B50">
        <w:t>Моисеенко</w:t>
      </w:r>
      <w:proofErr w:type="spellEnd"/>
      <w:r w:rsidRPr="00982B50">
        <w:t xml:space="preserve"> Ю.Е. Ребенок среди природы. - Мн.: Полымя, 2011. - 112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>3. Вербицкий А.А. Основы концепции развития непрерывного экологического образования // Педагогика. - 2011. - №6. - С. 31-36.</w:t>
      </w:r>
    </w:p>
    <w:p w:rsidR="00982B50" w:rsidRPr="00982B50" w:rsidRDefault="00982B50" w:rsidP="00982B50">
      <w:pPr>
        <w:pStyle w:val="a6"/>
      </w:pPr>
      <w:r w:rsidRPr="00982B50">
        <w:t xml:space="preserve">4. Веретенникова С.А. Ознакомление дошкольников с природой. - М.: Просвещение, 2012. - 272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 xml:space="preserve">5. Виноградова Н.В. Умственное воспитание детей в процессе ознакомления с природой. - М.: Просвещение, 2010. - 103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 xml:space="preserve">6. </w:t>
      </w:r>
      <w:proofErr w:type="spellStart"/>
      <w:r w:rsidRPr="00982B50">
        <w:t>Корзун</w:t>
      </w:r>
      <w:proofErr w:type="spellEnd"/>
      <w:r w:rsidRPr="00982B50">
        <w:t xml:space="preserve"> А.В., </w:t>
      </w:r>
      <w:proofErr w:type="spellStart"/>
      <w:r w:rsidRPr="00982B50">
        <w:t>Кишко</w:t>
      </w:r>
      <w:proofErr w:type="spellEnd"/>
      <w:r w:rsidRPr="00982B50">
        <w:t xml:space="preserve"> С.В. и др. Программа экологического воспитания детей дошкольного и школьного возраста. - Мн.: Народная </w:t>
      </w:r>
      <w:proofErr w:type="spellStart"/>
      <w:r w:rsidRPr="00982B50">
        <w:t>асвета</w:t>
      </w:r>
      <w:proofErr w:type="spellEnd"/>
      <w:r w:rsidRPr="00982B50">
        <w:t>, 2010. - 68с.</w:t>
      </w:r>
    </w:p>
    <w:p w:rsidR="00982B50" w:rsidRPr="00982B50" w:rsidRDefault="00982B50" w:rsidP="00982B50">
      <w:pPr>
        <w:pStyle w:val="a6"/>
      </w:pPr>
      <w:r w:rsidRPr="00982B50">
        <w:t>7. Лихачев Б.Т. Педагогика. Курс лекций: Учеб</w:t>
      </w:r>
      <w:proofErr w:type="gramStart"/>
      <w:r w:rsidRPr="00982B50">
        <w:t>.</w:t>
      </w:r>
      <w:proofErr w:type="gramEnd"/>
      <w:r w:rsidRPr="00982B50">
        <w:t xml:space="preserve"> </w:t>
      </w:r>
      <w:proofErr w:type="gramStart"/>
      <w:r w:rsidRPr="00982B50">
        <w:t>п</w:t>
      </w:r>
      <w:proofErr w:type="gramEnd"/>
      <w:r w:rsidRPr="00982B50">
        <w:t xml:space="preserve">особие для студентов </w:t>
      </w:r>
      <w:proofErr w:type="spellStart"/>
      <w:r w:rsidRPr="00982B50">
        <w:t>пед</w:t>
      </w:r>
      <w:proofErr w:type="spellEnd"/>
      <w:r w:rsidRPr="00982B50">
        <w:t xml:space="preserve">. учеб. заведений. - М.: Прометей, </w:t>
      </w:r>
      <w:proofErr w:type="spellStart"/>
      <w:r w:rsidRPr="00982B50">
        <w:t>Юрайт</w:t>
      </w:r>
      <w:proofErr w:type="spellEnd"/>
      <w:r w:rsidRPr="00982B50">
        <w:t xml:space="preserve">, 2012. - 464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 xml:space="preserve">8. </w:t>
      </w:r>
      <w:proofErr w:type="spellStart"/>
      <w:r w:rsidRPr="00982B50">
        <w:t>Лучич</w:t>
      </w:r>
      <w:proofErr w:type="spellEnd"/>
      <w:r w:rsidRPr="00982B50">
        <w:t xml:space="preserve"> М.В. Детям о природе. - М.: Просвещение, 1989. - 143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>9. Наблюдение и труд детей в природе</w:t>
      </w:r>
      <w:proofErr w:type="gramStart"/>
      <w:r w:rsidRPr="00982B50">
        <w:t xml:space="preserve"> / С</w:t>
      </w:r>
      <w:proofErr w:type="gramEnd"/>
      <w:r w:rsidRPr="00982B50">
        <w:t xml:space="preserve">ост. А.Ф. Мазурина. - М.: Просвещение, 2011. - 206 </w:t>
      </w:r>
      <w:proofErr w:type="gramStart"/>
      <w:r w:rsidRPr="00982B50">
        <w:t>с</w:t>
      </w:r>
      <w:proofErr w:type="gramEnd"/>
      <w:r w:rsidRPr="00982B50">
        <w:t>.</w:t>
      </w:r>
    </w:p>
    <w:p w:rsidR="00982B50" w:rsidRPr="00982B50" w:rsidRDefault="00982B50" w:rsidP="00982B50">
      <w:pPr>
        <w:pStyle w:val="a6"/>
      </w:pPr>
      <w:r w:rsidRPr="00982B50">
        <w:t xml:space="preserve">10. </w:t>
      </w:r>
      <w:proofErr w:type="spellStart"/>
      <w:r w:rsidRPr="00982B50">
        <w:t>Саморукова</w:t>
      </w:r>
      <w:proofErr w:type="spellEnd"/>
      <w:r w:rsidRPr="00982B50">
        <w:t xml:space="preserve"> Г.Г. Как знакомить дошкольников с природой. - М.: Просвещение, 2011. - 207 </w:t>
      </w:r>
      <w:proofErr w:type="gramStart"/>
      <w:r w:rsidRPr="00982B50">
        <w:t>с</w:t>
      </w:r>
      <w:proofErr w:type="gramEnd"/>
    </w:p>
    <w:p w:rsidR="00982B50" w:rsidRPr="00982B50" w:rsidRDefault="00982B50" w:rsidP="00982B50">
      <w:pPr>
        <w:pStyle w:val="a6"/>
      </w:pPr>
    </w:p>
    <w:sectPr w:rsidR="00982B50" w:rsidRPr="00982B50" w:rsidSect="00982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numPicBullet w:numPicBulletId="1">
    <w:pict>
      <v:shape id="_x0000_i1028" type="#_x0000_t75" style="width:9pt;height:9pt" o:bullet="t">
        <v:imagedata r:id="rId2" o:title="BD21298_"/>
      </v:shape>
    </w:pict>
  </w:numPicBullet>
  <w:abstractNum w:abstractNumId="0">
    <w:nsid w:val="FFFFFFFE"/>
    <w:multiLevelType w:val="singleLevel"/>
    <w:tmpl w:val="489E2242"/>
    <w:lvl w:ilvl="0">
      <w:numFmt w:val="bullet"/>
      <w:lvlText w:val="*"/>
      <w:lvlJc w:val="left"/>
    </w:lvl>
  </w:abstractNum>
  <w:abstractNum w:abstractNumId="1">
    <w:nsid w:val="00835889"/>
    <w:multiLevelType w:val="hybridMultilevel"/>
    <w:tmpl w:val="B25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E9E"/>
    <w:multiLevelType w:val="hybridMultilevel"/>
    <w:tmpl w:val="CCD6B0E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16B54A54"/>
    <w:multiLevelType w:val="hybridMultilevel"/>
    <w:tmpl w:val="6F4AFA16"/>
    <w:lvl w:ilvl="0" w:tplc="4A0E4B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C2B17"/>
    <w:multiLevelType w:val="hybridMultilevel"/>
    <w:tmpl w:val="2A704FB2"/>
    <w:lvl w:ilvl="0" w:tplc="E0C45C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B1E80"/>
    <w:multiLevelType w:val="hybridMultilevel"/>
    <w:tmpl w:val="846487B0"/>
    <w:lvl w:ilvl="0" w:tplc="4A0E4B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95B81"/>
    <w:multiLevelType w:val="hybridMultilevel"/>
    <w:tmpl w:val="67BE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70CE"/>
    <w:multiLevelType w:val="multilevel"/>
    <w:tmpl w:val="D74C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D4991"/>
    <w:multiLevelType w:val="hybridMultilevel"/>
    <w:tmpl w:val="1274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E62B6"/>
    <w:multiLevelType w:val="hybridMultilevel"/>
    <w:tmpl w:val="821A8184"/>
    <w:lvl w:ilvl="0" w:tplc="4A0E4B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426D"/>
    <w:multiLevelType w:val="hybridMultilevel"/>
    <w:tmpl w:val="26A0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3494"/>
    <w:multiLevelType w:val="hybridMultilevel"/>
    <w:tmpl w:val="C5CEFE6A"/>
    <w:lvl w:ilvl="0" w:tplc="EEDCEE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77223"/>
    <w:multiLevelType w:val="hybridMultilevel"/>
    <w:tmpl w:val="EC88CF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CF027EA"/>
    <w:multiLevelType w:val="hybridMultilevel"/>
    <w:tmpl w:val="E7C03318"/>
    <w:lvl w:ilvl="0" w:tplc="81AC00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6A78"/>
    <w:multiLevelType w:val="hybridMultilevel"/>
    <w:tmpl w:val="AFA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7C02"/>
    <w:multiLevelType w:val="hybridMultilevel"/>
    <w:tmpl w:val="65747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C23476"/>
    <w:multiLevelType w:val="hybridMultilevel"/>
    <w:tmpl w:val="84009408"/>
    <w:lvl w:ilvl="0" w:tplc="59BAA13E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AE5CB2"/>
    <w:multiLevelType w:val="hybridMultilevel"/>
    <w:tmpl w:val="6632EC16"/>
    <w:lvl w:ilvl="0" w:tplc="BAB2EC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2DAA"/>
    <w:multiLevelType w:val="hybridMultilevel"/>
    <w:tmpl w:val="9B220FD2"/>
    <w:lvl w:ilvl="0" w:tplc="545EFF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E0147"/>
    <w:multiLevelType w:val="multilevel"/>
    <w:tmpl w:val="4F9EE6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D1B80"/>
    <w:multiLevelType w:val="multilevel"/>
    <w:tmpl w:val="4AEED9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1">
    <w:nsid w:val="479C6B03"/>
    <w:multiLevelType w:val="multilevel"/>
    <w:tmpl w:val="471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F247A0"/>
    <w:multiLevelType w:val="hybridMultilevel"/>
    <w:tmpl w:val="CCFA47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7FB2A55"/>
    <w:multiLevelType w:val="hybridMultilevel"/>
    <w:tmpl w:val="5C7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17FCD"/>
    <w:multiLevelType w:val="hybridMultilevel"/>
    <w:tmpl w:val="4498CA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EC81F7E"/>
    <w:multiLevelType w:val="hybridMultilevel"/>
    <w:tmpl w:val="976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605F4"/>
    <w:multiLevelType w:val="hybridMultilevel"/>
    <w:tmpl w:val="0F521EA6"/>
    <w:lvl w:ilvl="0" w:tplc="4A0E4B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100C3"/>
    <w:multiLevelType w:val="hybridMultilevel"/>
    <w:tmpl w:val="0294226C"/>
    <w:lvl w:ilvl="0" w:tplc="DA569812">
      <w:start w:val="1"/>
      <w:numFmt w:val="bullet"/>
      <w:lvlText w:val=""/>
      <w:lvlPicBulletId w:val="1"/>
      <w:lvlJc w:val="left"/>
      <w:pPr>
        <w:ind w:left="99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8">
    <w:nsid w:val="60421B59"/>
    <w:multiLevelType w:val="hybridMultilevel"/>
    <w:tmpl w:val="3670C5FE"/>
    <w:lvl w:ilvl="0" w:tplc="41E446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61CE7"/>
    <w:multiLevelType w:val="hybridMultilevel"/>
    <w:tmpl w:val="F3A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20F34"/>
    <w:multiLevelType w:val="hybridMultilevel"/>
    <w:tmpl w:val="E5BA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063E"/>
    <w:multiLevelType w:val="multilevel"/>
    <w:tmpl w:val="718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1B7285"/>
    <w:multiLevelType w:val="hybridMultilevel"/>
    <w:tmpl w:val="4EC091A8"/>
    <w:lvl w:ilvl="0" w:tplc="58807B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D25F3"/>
    <w:multiLevelType w:val="hybridMultilevel"/>
    <w:tmpl w:val="223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3D75"/>
    <w:multiLevelType w:val="hybridMultilevel"/>
    <w:tmpl w:val="1732270E"/>
    <w:lvl w:ilvl="0" w:tplc="B428D45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B00856"/>
    <w:multiLevelType w:val="hybridMultilevel"/>
    <w:tmpl w:val="4CA0EDFA"/>
    <w:lvl w:ilvl="0" w:tplc="3FC6E75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5D3E4B"/>
    <w:multiLevelType w:val="hybridMultilevel"/>
    <w:tmpl w:val="FBB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1466"/>
    <w:multiLevelType w:val="hybridMultilevel"/>
    <w:tmpl w:val="65F25EE2"/>
    <w:lvl w:ilvl="0" w:tplc="584A79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9"/>
  </w:num>
  <w:num w:numId="4">
    <w:abstractNumId w:val="22"/>
  </w:num>
  <w:num w:numId="5">
    <w:abstractNumId w:val="8"/>
  </w:num>
  <w:num w:numId="6">
    <w:abstractNumId w:val="24"/>
  </w:num>
  <w:num w:numId="7">
    <w:abstractNumId w:val="25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12"/>
  </w:num>
  <w:num w:numId="14">
    <w:abstractNumId w:val="23"/>
  </w:num>
  <w:num w:numId="15">
    <w:abstractNumId w:val="15"/>
  </w:num>
  <w:num w:numId="16">
    <w:abstractNumId w:val="32"/>
  </w:num>
  <w:num w:numId="17">
    <w:abstractNumId w:val="9"/>
  </w:num>
  <w:num w:numId="18">
    <w:abstractNumId w:val="28"/>
  </w:num>
  <w:num w:numId="19">
    <w:abstractNumId w:val="13"/>
  </w:num>
  <w:num w:numId="20">
    <w:abstractNumId w:val="27"/>
  </w:num>
  <w:num w:numId="21">
    <w:abstractNumId w:val="16"/>
  </w:num>
  <w:num w:numId="22">
    <w:abstractNumId w:val="33"/>
  </w:num>
  <w:num w:numId="23">
    <w:abstractNumId w:val="3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35"/>
  </w:num>
  <w:num w:numId="28">
    <w:abstractNumId w:val="4"/>
  </w:num>
  <w:num w:numId="29">
    <w:abstractNumId w:val="17"/>
  </w:num>
  <w:num w:numId="30">
    <w:abstractNumId w:val="7"/>
  </w:num>
  <w:num w:numId="31">
    <w:abstractNumId w:val="21"/>
  </w:num>
  <w:num w:numId="32">
    <w:abstractNumId w:val="20"/>
  </w:num>
  <w:num w:numId="33">
    <w:abstractNumId w:val="26"/>
  </w:num>
  <w:num w:numId="34">
    <w:abstractNumId w:val="31"/>
  </w:num>
  <w:num w:numId="35">
    <w:abstractNumId w:val="3"/>
  </w:num>
  <w:num w:numId="36">
    <w:abstractNumId w:val="5"/>
  </w:num>
  <w:num w:numId="37">
    <w:abstractNumId w:val="19"/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2B63"/>
    <w:rsid w:val="00026B6E"/>
    <w:rsid w:val="00042C1D"/>
    <w:rsid w:val="00070218"/>
    <w:rsid w:val="000739C4"/>
    <w:rsid w:val="000C089B"/>
    <w:rsid w:val="000C7E92"/>
    <w:rsid w:val="000E186C"/>
    <w:rsid w:val="001903FF"/>
    <w:rsid w:val="001A0498"/>
    <w:rsid w:val="001E21EA"/>
    <w:rsid w:val="001E7961"/>
    <w:rsid w:val="002103B1"/>
    <w:rsid w:val="002D3AFE"/>
    <w:rsid w:val="002F7347"/>
    <w:rsid w:val="0030191A"/>
    <w:rsid w:val="0032558C"/>
    <w:rsid w:val="00342A05"/>
    <w:rsid w:val="003649F8"/>
    <w:rsid w:val="00380427"/>
    <w:rsid w:val="00386907"/>
    <w:rsid w:val="00397D62"/>
    <w:rsid w:val="003B7441"/>
    <w:rsid w:val="003B7E93"/>
    <w:rsid w:val="003F4480"/>
    <w:rsid w:val="003F6478"/>
    <w:rsid w:val="00403E78"/>
    <w:rsid w:val="004432E8"/>
    <w:rsid w:val="00485D8F"/>
    <w:rsid w:val="00491805"/>
    <w:rsid w:val="004A2257"/>
    <w:rsid w:val="004A506E"/>
    <w:rsid w:val="004B06F9"/>
    <w:rsid w:val="004C4B66"/>
    <w:rsid w:val="004E6C7E"/>
    <w:rsid w:val="005123F0"/>
    <w:rsid w:val="0052573A"/>
    <w:rsid w:val="005273AB"/>
    <w:rsid w:val="00575AE9"/>
    <w:rsid w:val="00591196"/>
    <w:rsid w:val="00592B63"/>
    <w:rsid w:val="005E35BD"/>
    <w:rsid w:val="0060061B"/>
    <w:rsid w:val="00601F34"/>
    <w:rsid w:val="00626EC3"/>
    <w:rsid w:val="006677C2"/>
    <w:rsid w:val="006A0594"/>
    <w:rsid w:val="006C2EC7"/>
    <w:rsid w:val="007127F0"/>
    <w:rsid w:val="0071726B"/>
    <w:rsid w:val="00720F4E"/>
    <w:rsid w:val="00721325"/>
    <w:rsid w:val="0073192F"/>
    <w:rsid w:val="007554BE"/>
    <w:rsid w:val="00765848"/>
    <w:rsid w:val="0078744E"/>
    <w:rsid w:val="007A04C7"/>
    <w:rsid w:val="007C180B"/>
    <w:rsid w:val="007C7DD7"/>
    <w:rsid w:val="007F0479"/>
    <w:rsid w:val="00805238"/>
    <w:rsid w:val="00820C7C"/>
    <w:rsid w:val="008554DE"/>
    <w:rsid w:val="00872A7A"/>
    <w:rsid w:val="0088600F"/>
    <w:rsid w:val="008D6C0B"/>
    <w:rsid w:val="008E3408"/>
    <w:rsid w:val="008E7A3D"/>
    <w:rsid w:val="008F0F12"/>
    <w:rsid w:val="008F3252"/>
    <w:rsid w:val="009079E9"/>
    <w:rsid w:val="0091460F"/>
    <w:rsid w:val="00935C50"/>
    <w:rsid w:val="0097624D"/>
    <w:rsid w:val="00980E3E"/>
    <w:rsid w:val="00982B50"/>
    <w:rsid w:val="00996AFF"/>
    <w:rsid w:val="009C2512"/>
    <w:rsid w:val="009E038F"/>
    <w:rsid w:val="009E06A4"/>
    <w:rsid w:val="00A06E58"/>
    <w:rsid w:val="00A1521A"/>
    <w:rsid w:val="00AF0D98"/>
    <w:rsid w:val="00B12395"/>
    <w:rsid w:val="00B30D21"/>
    <w:rsid w:val="00B44D83"/>
    <w:rsid w:val="00B471E7"/>
    <w:rsid w:val="00B47B28"/>
    <w:rsid w:val="00B7310C"/>
    <w:rsid w:val="00B86B6E"/>
    <w:rsid w:val="00B96F2B"/>
    <w:rsid w:val="00BE6A1E"/>
    <w:rsid w:val="00C06945"/>
    <w:rsid w:val="00C322BC"/>
    <w:rsid w:val="00C534DD"/>
    <w:rsid w:val="00C565C3"/>
    <w:rsid w:val="00C62C87"/>
    <w:rsid w:val="00C83581"/>
    <w:rsid w:val="00D058E2"/>
    <w:rsid w:val="00D16963"/>
    <w:rsid w:val="00D45AA7"/>
    <w:rsid w:val="00D47B28"/>
    <w:rsid w:val="00D87A3C"/>
    <w:rsid w:val="00D932B4"/>
    <w:rsid w:val="00DD0AE6"/>
    <w:rsid w:val="00DE668D"/>
    <w:rsid w:val="00E02F64"/>
    <w:rsid w:val="00E37408"/>
    <w:rsid w:val="00E425CD"/>
    <w:rsid w:val="00E56BE2"/>
    <w:rsid w:val="00E73975"/>
    <w:rsid w:val="00E86B2A"/>
    <w:rsid w:val="00E87D34"/>
    <w:rsid w:val="00E97D85"/>
    <w:rsid w:val="00EA60CF"/>
    <w:rsid w:val="00EC7C6F"/>
    <w:rsid w:val="00EE186F"/>
    <w:rsid w:val="00EE3C9E"/>
    <w:rsid w:val="00EE57B3"/>
    <w:rsid w:val="00F05AB6"/>
    <w:rsid w:val="00F30135"/>
    <w:rsid w:val="00F97A9D"/>
    <w:rsid w:val="00FC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2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6E"/>
    <w:pPr>
      <w:ind w:left="720"/>
      <w:contextualSpacing/>
    </w:pPr>
  </w:style>
  <w:style w:type="paragraph" w:customStyle="1" w:styleId="c2">
    <w:name w:val="c2"/>
    <w:basedOn w:val="a"/>
    <w:rsid w:val="000E186C"/>
    <w:pPr>
      <w:spacing w:before="100" w:beforeAutospacing="1" w:after="100" w:afterAutospacing="1"/>
    </w:pPr>
  </w:style>
  <w:style w:type="character" w:customStyle="1" w:styleId="c1">
    <w:name w:val="c1"/>
    <w:basedOn w:val="a0"/>
    <w:rsid w:val="000E186C"/>
  </w:style>
  <w:style w:type="paragraph" w:customStyle="1" w:styleId="c28">
    <w:name w:val="c28"/>
    <w:basedOn w:val="a"/>
    <w:rsid w:val="000E1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186C"/>
  </w:style>
  <w:style w:type="character" w:customStyle="1" w:styleId="ref1">
    <w:name w:val="ref1"/>
    <w:basedOn w:val="a0"/>
    <w:rsid w:val="007C180B"/>
    <w:rPr>
      <w:spacing w:val="0"/>
      <w:sz w:val="15"/>
      <w:szCs w:val="15"/>
    </w:rPr>
  </w:style>
  <w:style w:type="paragraph" w:styleId="a4">
    <w:name w:val="Normal (Web)"/>
    <w:basedOn w:val="a"/>
    <w:uiPriority w:val="99"/>
    <w:unhideWhenUsed/>
    <w:rsid w:val="00982B50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982B50"/>
  </w:style>
  <w:style w:type="character" w:styleId="a5">
    <w:name w:val="Hyperlink"/>
    <w:basedOn w:val="a0"/>
    <w:uiPriority w:val="99"/>
    <w:semiHidden/>
    <w:unhideWhenUsed/>
    <w:rsid w:val="00982B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8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7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1763-6AB8-40A0-985A-A5F1535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Бабуля</cp:lastModifiedBy>
  <cp:revision>23</cp:revision>
  <cp:lastPrinted>2014-02-25T11:28:00Z</cp:lastPrinted>
  <dcterms:created xsi:type="dcterms:W3CDTF">2010-06-08T08:06:00Z</dcterms:created>
  <dcterms:modified xsi:type="dcterms:W3CDTF">2019-03-25T18:44:00Z</dcterms:modified>
</cp:coreProperties>
</file>