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6E" w:rsidRPr="002C724B" w:rsidRDefault="001F5E0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Литературно-музыкальная композиция</w:t>
      </w:r>
    </w:p>
    <w:p w:rsidR="001F5E06" w:rsidRPr="002C724B" w:rsidRDefault="001F5E0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«Не пускайте поэта в Париж»</w:t>
      </w:r>
    </w:p>
    <w:p w:rsidR="002C724B" w:rsidRPr="002C724B" w:rsidRDefault="002C724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Молитвина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Алла Николаевна</w:t>
      </w:r>
    </w:p>
    <w:p w:rsidR="002C724B" w:rsidRPr="002C724B" w:rsidRDefault="002C724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школа № 10"</w:t>
      </w:r>
    </w:p>
    <w:p w:rsidR="002C724B" w:rsidRPr="002C724B" w:rsidRDefault="002C724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(МБОУ «СШ № 10) города Майкопа Республики Адыгея</w:t>
      </w:r>
    </w:p>
    <w:p w:rsidR="002C724B" w:rsidRPr="002C724B" w:rsidRDefault="002C724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C724B" w:rsidRPr="002C724B" w:rsidRDefault="002C724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E06" w:rsidRPr="002C724B" w:rsidRDefault="001F5E06" w:rsidP="00CA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06" w:rsidRPr="002C724B" w:rsidRDefault="001F5E0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На сцене портреты поэтов и писателей-эмигрантов Серебряного века, книжная выставка, </w:t>
      </w:r>
      <w:r w:rsidR="002C724B" w:rsidRPr="002C724B">
        <w:rPr>
          <w:rFonts w:ascii="Times New Roman" w:hAnsi="Times New Roman" w:cs="Times New Roman"/>
          <w:sz w:val="24"/>
          <w:szCs w:val="24"/>
        </w:rPr>
        <w:t>изображения Парижа</w:t>
      </w:r>
      <w:r w:rsidRPr="002C724B">
        <w:rPr>
          <w:rFonts w:ascii="Times New Roman" w:hAnsi="Times New Roman" w:cs="Times New Roman"/>
          <w:sz w:val="24"/>
          <w:szCs w:val="24"/>
        </w:rPr>
        <w:t>, журнальный столик с лампой.</w:t>
      </w:r>
    </w:p>
    <w:p w:rsidR="001F5E06" w:rsidRPr="002C724B" w:rsidRDefault="001F5E0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Звучит романс в исполнении </w:t>
      </w:r>
      <w:r w:rsidR="007C24D0" w:rsidRPr="002C724B">
        <w:rPr>
          <w:rFonts w:ascii="Times New Roman" w:hAnsi="Times New Roman" w:cs="Times New Roman"/>
          <w:sz w:val="24"/>
          <w:szCs w:val="24"/>
        </w:rPr>
        <w:t>А. Малинина</w:t>
      </w:r>
      <w:r w:rsidRPr="002C724B">
        <w:rPr>
          <w:rFonts w:ascii="Times New Roman" w:hAnsi="Times New Roman" w:cs="Times New Roman"/>
          <w:sz w:val="24"/>
          <w:szCs w:val="24"/>
        </w:rPr>
        <w:t xml:space="preserve"> «Сент-Женевьев-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Буа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>»</w:t>
      </w:r>
      <w:r w:rsidR="00A5653B" w:rsidRPr="002C724B">
        <w:rPr>
          <w:rFonts w:ascii="Times New Roman" w:hAnsi="Times New Roman" w:cs="Times New Roman"/>
          <w:sz w:val="24"/>
          <w:szCs w:val="24"/>
        </w:rPr>
        <w:t>.</w:t>
      </w:r>
    </w:p>
    <w:p w:rsidR="00A5653B" w:rsidRPr="002C724B" w:rsidRDefault="00A5653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На сцену, держа</w:t>
      </w:r>
      <w:r w:rsidR="002A2EA1" w:rsidRPr="002C724B">
        <w:rPr>
          <w:rFonts w:ascii="Times New Roman" w:hAnsi="Times New Roman" w:cs="Times New Roman"/>
          <w:sz w:val="24"/>
          <w:szCs w:val="24"/>
        </w:rPr>
        <w:t xml:space="preserve"> в руках свечи, выходят ведущие.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До Эйфелевой – рукой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Подать! Подавай и лезь.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Но каждый из нас такое зрел,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Зрит, говорю, и днесь,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Что скучным и некрасивым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Нам кажется ваш Париж.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«Россия моя, Россия,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Зачем так ярко горишь?» </w:t>
      </w:r>
      <w:r w:rsidR="00820AC4" w:rsidRPr="002C724B">
        <w:rPr>
          <w:rFonts w:ascii="Times New Roman" w:hAnsi="Times New Roman" w:cs="Times New Roman"/>
          <w:sz w:val="24"/>
          <w:szCs w:val="24"/>
        </w:rPr>
        <w:t>(«</w:t>
      </w:r>
      <w:r w:rsidRPr="002C724B">
        <w:rPr>
          <w:rFonts w:ascii="Times New Roman" w:hAnsi="Times New Roman" w:cs="Times New Roman"/>
          <w:sz w:val="24"/>
          <w:szCs w:val="24"/>
        </w:rPr>
        <w:t>Лучина</w:t>
      </w:r>
      <w:r w:rsidR="00820AC4" w:rsidRPr="002C724B">
        <w:rPr>
          <w:rFonts w:ascii="Times New Roman" w:hAnsi="Times New Roman" w:cs="Times New Roman"/>
          <w:sz w:val="24"/>
          <w:szCs w:val="24"/>
        </w:rPr>
        <w:t>». Цветаева М.)</w:t>
      </w:r>
    </w:p>
    <w:p w:rsidR="002A2EA1" w:rsidRPr="002C724B" w:rsidRDefault="002A2EA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2A2EA1" w:rsidRPr="002C724B" w:rsidRDefault="00C00DAD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Сколько великих имен у России! Ярких, </w:t>
      </w:r>
      <w:r w:rsidR="002C724B" w:rsidRPr="002C724B">
        <w:rPr>
          <w:rFonts w:ascii="Times New Roman" w:hAnsi="Times New Roman" w:cs="Times New Roman"/>
          <w:sz w:val="24"/>
          <w:szCs w:val="24"/>
        </w:rPr>
        <w:t>незабываемых, произносимых</w:t>
      </w:r>
      <w:r w:rsidRPr="002C724B">
        <w:rPr>
          <w:rFonts w:ascii="Times New Roman" w:hAnsi="Times New Roman" w:cs="Times New Roman"/>
          <w:sz w:val="24"/>
          <w:szCs w:val="24"/>
        </w:rPr>
        <w:t xml:space="preserve"> с надрывом в голосе!</w:t>
      </w:r>
      <w:r w:rsidR="002A2EA1" w:rsidRPr="002C724B">
        <w:rPr>
          <w:rFonts w:ascii="Times New Roman" w:hAnsi="Times New Roman" w:cs="Times New Roman"/>
          <w:sz w:val="24"/>
          <w:szCs w:val="24"/>
        </w:rPr>
        <w:t xml:space="preserve"> И.Бунин, З.Гиппиус, Д.Мережковский, К.Бальмонт, Г.Иванов, И.Одоевцева, А.Аверченко,</w:t>
      </w:r>
      <w:r w:rsidR="00820AC4" w:rsidRPr="002C724B">
        <w:rPr>
          <w:rFonts w:ascii="Times New Roman" w:hAnsi="Times New Roman" w:cs="Times New Roman"/>
          <w:sz w:val="24"/>
          <w:szCs w:val="24"/>
        </w:rPr>
        <w:t xml:space="preserve"> В. Ходасевич, И. Северянин, А. Куприн, Цветаева и др.</w:t>
      </w:r>
      <w:r w:rsidRPr="002C724B">
        <w:rPr>
          <w:rFonts w:ascii="Times New Roman" w:hAnsi="Times New Roman" w:cs="Times New Roman"/>
          <w:sz w:val="24"/>
          <w:szCs w:val="24"/>
        </w:rPr>
        <w:t xml:space="preserve"> оказались в эмиграции. Казалось, вся страна</w:t>
      </w:r>
    </w:p>
    <w:p w:rsidR="00C00DAD" w:rsidRPr="002C724B" w:rsidRDefault="00C00DAD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пришла в движение. Изгнание, боль в сердце…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«Это уже не эмиграция русских, а эмиграция России</w:t>
      </w:r>
      <w:r w:rsidR="00020ADD" w:rsidRPr="002C724B">
        <w:rPr>
          <w:rFonts w:ascii="Times New Roman" w:hAnsi="Times New Roman" w:cs="Times New Roman"/>
          <w:sz w:val="24"/>
          <w:szCs w:val="24"/>
        </w:rPr>
        <w:t>,» -</w:t>
      </w:r>
      <w:r w:rsidRPr="002C724B">
        <w:rPr>
          <w:rFonts w:ascii="Times New Roman" w:hAnsi="Times New Roman" w:cs="Times New Roman"/>
          <w:sz w:val="24"/>
          <w:szCs w:val="24"/>
        </w:rPr>
        <w:t xml:space="preserve"> констатировала в 1920 году одна из газет.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Чтец: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вот мы остались без Родины,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И вид </w:t>
      </w:r>
      <w:r w:rsidR="00020ADD" w:rsidRPr="002C724B">
        <w:rPr>
          <w:rFonts w:ascii="Times New Roman" w:hAnsi="Times New Roman" w:cs="Times New Roman"/>
          <w:sz w:val="24"/>
          <w:szCs w:val="24"/>
        </w:rPr>
        <w:t>наш и</w:t>
      </w:r>
      <w:r w:rsidRPr="002C724B">
        <w:rPr>
          <w:rFonts w:ascii="Times New Roman" w:hAnsi="Times New Roman" w:cs="Times New Roman"/>
          <w:sz w:val="24"/>
          <w:szCs w:val="24"/>
        </w:rPr>
        <w:t xml:space="preserve"> жалок, и пуст,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Как будто бы белой смородины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Обглодан раскидистый куст. (И.Северянин)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lastRenderedPageBreak/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 Париже и Берлине, Риме и Нью-Йорке, Шанхае и Харбине – везде русская эмиграция отчаянно боролась за право иметь собственный голос. В европейских столицах были организованы литературные центры, издательства, стали выходить многочисленные газеты и журналы.</w:t>
      </w:r>
    </w:p>
    <w:p w:rsidR="00820AC4" w:rsidRPr="002C724B" w:rsidRDefault="00820AC4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820AC4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Центром русской эмиграции после октября 1917 года стал Париж. Несмотря на то, что русские поэты и писатели жили далеко от России, они не теряли связи с родной землей, их мысли и души были рядом с Родиной.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(Звучит песня Джо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Дассена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«Елисейские поля»: сначала громко (1-ый куплет) и потихоньку затихает).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Все участники уходят со сцены.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Чтец: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Дома до звезд, а небо ниже,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gramStart"/>
      <w:r w:rsidRPr="002C724B">
        <w:rPr>
          <w:rFonts w:ascii="Times New Roman" w:hAnsi="Times New Roman" w:cs="Times New Roman"/>
          <w:sz w:val="24"/>
          <w:szCs w:val="24"/>
        </w:rPr>
        <w:t>в чаду</w:t>
      </w:r>
      <w:proofErr w:type="gramEnd"/>
      <w:r w:rsidRPr="002C724B">
        <w:rPr>
          <w:rFonts w:ascii="Times New Roman" w:hAnsi="Times New Roman" w:cs="Times New Roman"/>
          <w:sz w:val="24"/>
          <w:szCs w:val="24"/>
        </w:rPr>
        <w:t xml:space="preserve"> ему близка.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 большом и радостном Париже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Всё та же тайная тоска.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…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Я здесь одна. К стволу каштана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Прильнуть так сладко голове!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в сердце плачет стих Ростана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Как там, в покинутой Москве.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Париж в ночи мне чужд и жалок,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Дороже сердцу прежний бред!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Иду домой, там грусть фиалок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чей-то ласковый портрет.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…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 большом и радостном Париже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Мне снятся травы, облака,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дальше смех, и тени ближе,</w:t>
      </w:r>
    </w:p>
    <w:p w:rsidR="006966C0" w:rsidRPr="002C724B" w:rsidRDefault="006966C0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боль как прежде глубока. (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>).</w:t>
      </w:r>
    </w:p>
    <w:p w:rsidR="006966C0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(</w:t>
      </w:r>
      <w:r w:rsidR="006966C0" w:rsidRPr="002C724B">
        <w:rPr>
          <w:rFonts w:ascii="Times New Roman" w:hAnsi="Times New Roman" w:cs="Times New Roman"/>
          <w:sz w:val="24"/>
          <w:szCs w:val="24"/>
        </w:rPr>
        <w:t>Слышится французская речь, шум машин.</w:t>
      </w:r>
      <w:r w:rsidRPr="002C724B">
        <w:rPr>
          <w:rFonts w:ascii="Times New Roman" w:hAnsi="Times New Roman" w:cs="Times New Roman"/>
          <w:sz w:val="24"/>
          <w:szCs w:val="24"/>
        </w:rPr>
        <w:t xml:space="preserve"> И вдруг, как из небытия, возникает и все громче звучит музыка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– иллюстрация к пушкинской «Метели»)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Чтец: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Скользит слеза из-под усталых век,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lastRenderedPageBreak/>
        <w:t>Звенят монеты на церковном блюде.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О чем бы ни молился человек,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Он непременно молится о чуде.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Чтоб дважды два вдруг оказалось пять,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розами вдруг расцвела солома,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Чтобы к себе домой прийти опять,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Хотя и нет ни у себя, ни дома.</w:t>
      </w:r>
    </w:p>
    <w:p w:rsidR="006966C0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 xml:space="preserve"> (музыка заканчивается):</w:t>
      </w:r>
    </w:p>
    <w:p w:rsidR="00036C4E" w:rsidRPr="002C724B" w:rsidRDefault="00036C4E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Эти стихи принадлежат Ирине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Одоевцевой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>, поэту и писателю. Ее жизнь и творчество – яркая страница русского зарубежья. Ей было 22года, когда произошла революция</w:t>
      </w:r>
      <w:r w:rsidR="00E11797" w:rsidRPr="002C724B">
        <w:rPr>
          <w:rFonts w:ascii="Times New Roman" w:hAnsi="Times New Roman" w:cs="Times New Roman"/>
          <w:sz w:val="24"/>
          <w:szCs w:val="24"/>
        </w:rPr>
        <w:t>. 27, когда уехала в короткое свадебное путешествие, обернувшееся эмиграцией в 65 лет. Ее муж, известный поэт Георгий Иванов в «Посмертном дневнике» писал: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Чтец: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Было все – и тюрьма, и сума.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 обладании полном ума,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 обладании полном таланта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С распроклятой судьбой эмигранта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Умираю…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Георгий Иванов ушел в «вечность звездную» далеко от Петербурга и России – во Франции. Но и за несколько дней до смерти поэт мысленно вернулся в любимый им город и к дорогим ему людям.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</w:t>
      </w:r>
      <w:r w:rsidR="004B59B6" w:rsidRPr="002C724B">
        <w:rPr>
          <w:rFonts w:ascii="Times New Roman" w:hAnsi="Times New Roman" w:cs="Times New Roman"/>
          <w:sz w:val="24"/>
          <w:szCs w:val="24"/>
        </w:rPr>
        <w:t>ц (сидя в кресле):</w:t>
      </w:r>
    </w:p>
    <w:p w:rsidR="00E11797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…и</w:t>
      </w:r>
      <w:r w:rsidR="00E11797" w:rsidRPr="002C724B">
        <w:rPr>
          <w:rFonts w:ascii="Times New Roman" w:hAnsi="Times New Roman" w:cs="Times New Roman"/>
          <w:sz w:val="24"/>
          <w:szCs w:val="24"/>
        </w:rPr>
        <w:t xml:space="preserve"> совсем я не здесь,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Не на юге, а в северной царской столице.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Там остался я жить. Настоящий. Я — весь.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Эмигрантская быль мне всего только снится —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И Берлин, и Париж, и постылая Ницца.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...Зимний день. Петербург. С Гумилевым вдвоем,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Вдоль замерзшей Невы, как по берегу Леты,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Мы спокойно, классически просто идем,</w:t>
      </w:r>
    </w:p>
    <w:p w:rsidR="00E11797" w:rsidRPr="002C724B" w:rsidRDefault="00E11797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Ка</w:t>
      </w:r>
      <w:r w:rsidR="004B59B6" w:rsidRPr="002C724B">
        <w:rPr>
          <w:rFonts w:ascii="Times New Roman" w:hAnsi="Times New Roman" w:cs="Times New Roman"/>
          <w:sz w:val="24"/>
          <w:szCs w:val="24"/>
        </w:rPr>
        <w:t>к попарно когда-то ходили поэты.</w:t>
      </w: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(Звучит мелодия – музыка из кинофильма «Жестокий романс»)</w:t>
      </w: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lastRenderedPageBreak/>
        <w:t>Чтец:</w:t>
      </w: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Ничего не вернуть. И зачем возвращать?</w:t>
      </w: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Разучились любить, разучились прощать,</w:t>
      </w: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Забывать никогда не научимся...</w:t>
      </w: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9B6" w:rsidRPr="002C724B" w:rsidRDefault="004B59B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 этом мире, в котором мы мучимся. (Г.Иванов)</w:t>
      </w:r>
    </w:p>
    <w:p w:rsidR="004B59B6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Ирине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Одоевцевой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был 91 год, когда она вернулась в город юности: родная земля призвала ее к себе.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(Звучит музыка Рахманинова из концерта № 2 для фортепиано с оркестром)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Одно из замечательных явлений довоенной эмиграции – заседание кружка «Зеленая лампа». Инициатором их являлись Мережковские: Зинаида Гиппиус и Дмитрий Мережковский.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Зинаида Гиппиус… современники оставили о ней множество свидетельств в письмах, дневниках, воспоминаниях. О ней в разное время и по разным поводам писали: Александр Блок, Валерий Брюсов, Марина Цветаева, Сергей Есенин.</w:t>
      </w:r>
    </w:p>
    <w:p w:rsidR="00A60151" w:rsidRPr="002C724B" w:rsidRDefault="00A60151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60151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Гиппиус была загадкой для окружающих, и они пытались разгадать этот «ребус», найти ключ к пониманию ее личности.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Ведущие уходят.</w:t>
      </w:r>
    </w:p>
    <w:p w:rsidR="00217BBF" w:rsidRPr="002C724B" w:rsidRDefault="002C724B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Выходят исполнители</w:t>
      </w:r>
      <w:r w:rsidR="00217BBF" w:rsidRPr="002C724B">
        <w:rPr>
          <w:rFonts w:ascii="Times New Roman" w:hAnsi="Times New Roman" w:cs="Times New Roman"/>
          <w:sz w:val="24"/>
          <w:szCs w:val="24"/>
        </w:rPr>
        <w:t xml:space="preserve"> Гиппиус и Мережковского (</w:t>
      </w:r>
      <w:r w:rsidRPr="002C724B">
        <w:rPr>
          <w:rFonts w:ascii="Times New Roman" w:hAnsi="Times New Roman" w:cs="Times New Roman"/>
          <w:sz w:val="24"/>
          <w:szCs w:val="24"/>
        </w:rPr>
        <w:t>смотрят друг на друга,</w:t>
      </w:r>
      <w:r w:rsidR="00217BBF" w:rsidRPr="002C724B">
        <w:rPr>
          <w:rFonts w:ascii="Times New Roman" w:hAnsi="Times New Roman" w:cs="Times New Roman"/>
          <w:sz w:val="24"/>
          <w:szCs w:val="24"/>
        </w:rPr>
        <w:t xml:space="preserve"> и Мережковский читает).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 (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Мережсковский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>):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Как часто выразить любовь мою хочу,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Но ничего сказать я не умею,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Я только радуюсь, страдаю и молчу: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Как будто стыдно мне — я говорить не смею. 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И в близости ко мне живой души твоей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Так всё таинственно, так всё необычайно, —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Что слишком страшною божественною тайной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Мне кажется любовь, чтоб говорить о ней.  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 (Гиппиус):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lastRenderedPageBreak/>
        <w:t xml:space="preserve">Наша семья ведет свое начало от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Адольфуса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Гипгета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, переменившего свою фамилию на фон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Гиппиуса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и переселившегося в Россию в 15 веке. В городе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Белёве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 xml:space="preserve"> Тульской губернии в ноябре 1869 года родилась я, Зинаида Гиппиус.</w:t>
      </w:r>
    </w:p>
    <w:p w:rsidR="009E7935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 (Мережковский)</w:t>
      </w:r>
      <w:r w:rsidR="009E7935" w:rsidRPr="002C724B">
        <w:rPr>
          <w:rFonts w:ascii="Times New Roman" w:hAnsi="Times New Roman" w:cs="Times New Roman"/>
          <w:sz w:val="24"/>
          <w:szCs w:val="24"/>
        </w:rPr>
        <w:t>:</w:t>
      </w:r>
    </w:p>
    <w:p w:rsidR="00217BBF" w:rsidRPr="002C724B" w:rsidRDefault="00217BBF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Литературные наклонности в ней пробудились рано. Девочкой пыталась писать стихи, увлекалась музыкой и живописью.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Летом 1888 года происходит наше знакомство, а через несколько месяцев она выходит замуж за меня.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 (Гиппиус):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Этот брак оказался решающим событием в жизни каждого из нас. Мы прожили с ним 52 года, не разлучились ни разу, ни на один день.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 (Мережковский):</w:t>
      </w:r>
    </w:p>
    <w:p w:rsidR="00020ADD" w:rsidRDefault="009E7935" w:rsidP="00020AD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bCs/>
          <w:sz w:val="24"/>
          <w:szCs w:val="24"/>
        </w:rPr>
        <w:t xml:space="preserve">Не разлучайся, пока ты </w:t>
      </w:r>
      <w:proofErr w:type="gramStart"/>
      <w:r w:rsidRPr="002C724B">
        <w:rPr>
          <w:rFonts w:ascii="Times New Roman" w:hAnsi="Times New Roman" w:cs="Times New Roman"/>
          <w:bCs/>
          <w:sz w:val="24"/>
          <w:szCs w:val="24"/>
        </w:rPr>
        <w:t>жив,</w:t>
      </w:r>
      <w:r w:rsidRPr="002C724B">
        <w:rPr>
          <w:rFonts w:ascii="Times New Roman" w:hAnsi="Times New Roman" w:cs="Times New Roman"/>
          <w:sz w:val="24"/>
          <w:szCs w:val="24"/>
        </w:rPr>
        <w:br/>
        <w:t>Ни</w:t>
      </w:r>
      <w:proofErr w:type="gramEnd"/>
      <w:r w:rsidRPr="002C724B">
        <w:rPr>
          <w:rFonts w:ascii="Times New Roman" w:hAnsi="Times New Roman" w:cs="Times New Roman"/>
          <w:sz w:val="24"/>
          <w:szCs w:val="24"/>
        </w:rPr>
        <w:t xml:space="preserve"> ради горя, ни для игры.</w:t>
      </w:r>
      <w:r w:rsidRPr="002C724B">
        <w:rPr>
          <w:rFonts w:ascii="Times New Roman" w:hAnsi="Times New Roman" w:cs="Times New Roman"/>
          <w:sz w:val="24"/>
          <w:szCs w:val="24"/>
        </w:rPr>
        <w:br/>
        <w:t>Любовь не стерпит, не отомст</w:t>
      </w:r>
      <w:r w:rsidR="00020ADD">
        <w:rPr>
          <w:rFonts w:ascii="Times New Roman" w:hAnsi="Times New Roman" w:cs="Times New Roman"/>
          <w:sz w:val="24"/>
          <w:szCs w:val="24"/>
        </w:rPr>
        <w:t>ив,</w:t>
      </w:r>
      <w:r w:rsidR="00020ADD">
        <w:rPr>
          <w:rFonts w:ascii="Times New Roman" w:hAnsi="Times New Roman" w:cs="Times New Roman"/>
          <w:sz w:val="24"/>
          <w:szCs w:val="24"/>
        </w:rPr>
        <w:br/>
        <w:t>Любовь отнимает свои дары.</w:t>
      </w:r>
    </w:p>
    <w:p w:rsidR="009E7935" w:rsidRPr="002C724B" w:rsidRDefault="009E7935" w:rsidP="00020AD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З.Гипппиус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>).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Октябрь 1917 года я восприняла как контрреволюцию и стала эмигранткой. Житейские тяготы эмиграции для меня были менее болезненны, чем для многих других изгнанников.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9E7935" w:rsidRPr="002C724B" w:rsidRDefault="009E7935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И </w:t>
      </w:r>
      <w:r w:rsidR="00020ADD" w:rsidRPr="002C724B">
        <w:rPr>
          <w:rFonts w:ascii="Times New Roman" w:hAnsi="Times New Roman" w:cs="Times New Roman"/>
          <w:sz w:val="24"/>
          <w:szCs w:val="24"/>
        </w:rPr>
        <w:t>все же чувство утраты Родины,</w:t>
      </w:r>
      <w:r w:rsidRPr="002C724B">
        <w:rPr>
          <w:rFonts w:ascii="Times New Roman" w:hAnsi="Times New Roman" w:cs="Times New Roman"/>
          <w:sz w:val="24"/>
          <w:szCs w:val="24"/>
        </w:rPr>
        <w:t xml:space="preserve"> и сознание всей глубины катастрофы, с нами </w:t>
      </w:r>
      <w:r w:rsidR="00A16596" w:rsidRPr="002C724B">
        <w:rPr>
          <w:rFonts w:ascii="Times New Roman" w:hAnsi="Times New Roman" w:cs="Times New Roman"/>
          <w:sz w:val="24"/>
          <w:szCs w:val="24"/>
        </w:rPr>
        <w:t>совершившейся, сделала горькой нашу внешне благополучную жизнь.</w:t>
      </w:r>
    </w:p>
    <w:p w:rsidR="00A16596" w:rsidRPr="002C724B" w:rsidRDefault="00A1659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16596" w:rsidRPr="002C724B" w:rsidRDefault="00A1659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Наша парижская квартира стала одним из литературных центров русского зарубежья. По воскресеньям здесь устраивались шумные литературно-мистические чтения, которые вылились в заседание поэтов «Зеленая лампа».</w:t>
      </w:r>
    </w:p>
    <w:p w:rsidR="00A16596" w:rsidRPr="002C724B" w:rsidRDefault="00A1659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16596" w:rsidRPr="002C724B" w:rsidRDefault="00A1659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 xml:space="preserve">«Заседания «Зеленой лампы» становились с каждой неделей все более интересными и многолюдными», - вспоминает Ирина </w:t>
      </w:r>
      <w:proofErr w:type="spellStart"/>
      <w:r w:rsidRPr="002C724B">
        <w:rPr>
          <w:rFonts w:ascii="Times New Roman" w:hAnsi="Times New Roman" w:cs="Times New Roman"/>
          <w:sz w:val="24"/>
          <w:szCs w:val="24"/>
        </w:rPr>
        <w:t>Одоевцева</w:t>
      </w:r>
      <w:proofErr w:type="spellEnd"/>
      <w:r w:rsidRPr="002C724B">
        <w:rPr>
          <w:rFonts w:ascii="Times New Roman" w:hAnsi="Times New Roman" w:cs="Times New Roman"/>
          <w:sz w:val="24"/>
          <w:szCs w:val="24"/>
        </w:rPr>
        <w:t>, «Зеленая лампа» заставила многих слушателей серьезнее и лучше понять происходящее и – что менее важно – самих себя… Кто только не посещал «воскресений»! Всех не перечтешь!»</w:t>
      </w:r>
    </w:p>
    <w:p w:rsidR="00A16596" w:rsidRPr="002C724B" w:rsidRDefault="00A1659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sz w:val="24"/>
          <w:szCs w:val="24"/>
        </w:rPr>
        <w:t>:</w:t>
      </w:r>
    </w:p>
    <w:p w:rsidR="00A16596" w:rsidRPr="002C724B" w:rsidRDefault="00A16596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Завсегдатаями заседаний были Георгий Адамович, захаживал Константин Бальмонт, перед отъездом в Россию пришла прощаться Марина Цветаева.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24B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2C724B">
        <w:rPr>
          <w:rFonts w:ascii="Times New Roman" w:hAnsi="Times New Roman" w:cs="Times New Roman"/>
          <w:sz w:val="24"/>
          <w:szCs w:val="24"/>
        </w:rPr>
        <w:t xml:space="preserve"> Марина Цветаева.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Чтец (Цветаева):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4B">
        <w:rPr>
          <w:rFonts w:ascii="Times New Roman" w:hAnsi="Times New Roman" w:cs="Times New Roman"/>
          <w:sz w:val="24"/>
          <w:szCs w:val="24"/>
        </w:rPr>
        <w:t>Я родилась в Москве 26 сентября 1892 г. с субботы на воскресенье, в самом центре Москвы.</w:t>
      </w:r>
    </w:p>
    <w:p w:rsidR="00A00C3D" w:rsidRPr="002C724B" w:rsidRDefault="00A00C3D" w:rsidP="00020ADD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lastRenderedPageBreak/>
        <w:t>Красною кистью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Рябина зажглась.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Падали листья.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Я родилась.</w:t>
      </w:r>
    </w:p>
    <w:p w:rsidR="00A00C3D" w:rsidRPr="002C724B" w:rsidRDefault="00A00C3D" w:rsidP="00020ADD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Спорили сотни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Колоколов.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 xml:space="preserve">День был </w:t>
      </w: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субботний: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Иоанн</w:t>
      </w:r>
      <w:proofErr w:type="gram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Богослов</w:t>
      </w:r>
      <w:r w:rsidR="00020ADD">
        <w:rPr>
          <w:rFonts w:ascii="Times New Roman" w:hAnsi="Times New Roman" w:cs="Times New Roman"/>
          <w:iCs/>
          <w:sz w:val="24"/>
          <w:szCs w:val="24"/>
        </w:rPr>
        <w:t>…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6EA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Как и многие поэты, она охотно верила намекающим «знакам судьбы». И горькая рыбина стала символом судьбы Цветаевой, тоже горькой.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А между тем, был канун революции. Россия, родина с широким полем и высоким небом входила в ее стихи.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(Цветаева):</w:t>
      </w:r>
    </w:p>
    <w:p w:rsidR="00A00C3D" w:rsidRPr="002C724B" w:rsidRDefault="00A00C3D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Как никогда слушаю я в эти годы народную речь, жадно пью из этого источника, словно предчувствую, что надо написать в запас – перед безводьем эмиграции. В 1922 году уезжаю за границу, а мой читатель остается в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Росссии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>, куда мои стихи не доходят.</w:t>
      </w:r>
    </w:p>
    <w:p w:rsidR="00184975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184975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Некому прочесть, некого спросить, не с кем порадоваться.</w:t>
      </w:r>
    </w:p>
    <w:p w:rsidR="00184975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(Цветаева)6</w:t>
      </w:r>
    </w:p>
    <w:p w:rsidR="00184975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Моя неудача – в эмиграции – в том, что я не эмигрант по духу, то есть по воздуху и по размаху – там, туда,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отттуда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>…</w:t>
      </w:r>
    </w:p>
    <w:p w:rsidR="00184975" w:rsidRPr="002C724B" w:rsidRDefault="00184975" w:rsidP="00020AD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724B">
        <w:rPr>
          <w:rFonts w:ascii="Times New Roman" w:hAnsi="Times New Roman" w:cs="Times New Roman"/>
          <w:b/>
          <w:bCs/>
          <w:iCs/>
          <w:sz w:val="24"/>
          <w:szCs w:val="24"/>
        </w:rPr>
        <w:t>(читает на фоне музыки)</w:t>
      </w:r>
    </w:p>
    <w:p w:rsidR="00184975" w:rsidRPr="002C724B" w:rsidRDefault="00184975" w:rsidP="00020ADD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Русской ржи от меня </w:t>
      </w: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поклон,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Ниве</w:t>
      </w:r>
      <w:proofErr w:type="gramEnd"/>
      <w:r w:rsidRPr="002C724B">
        <w:rPr>
          <w:rFonts w:ascii="Times New Roman" w:hAnsi="Times New Roman" w:cs="Times New Roman"/>
          <w:iCs/>
          <w:sz w:val="24"/>
          <w:szCs w:val="24"/>
        </w:rPr>
        <w:t>, где баба застится.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 xml:space="preserve">Друг! Дожди за моим </w:t>
      </w: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окном,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Беды</w:t>
      </w:r>
      <w:proofErr w:type="gram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и блажи на́ сердце...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Ты, в погудке дождей и бед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То ж, что Гомер — в гекзаметре.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Дай мне руку — на весь тот свет!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Здесь — мои обе заняты.</w:t>
      </w:r>
    </w:p>
    <w:p w:rsidR="00184975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184975" w:rsidRPr="002C724B" w:rsidRDefault="00184975" w:rsidP="00CA1AF4">
      <w:pPr>
        <w:spacing w:line="48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Любила посещать «воскресень</w:t>
      </w:r>
      <w:r w:rsidR="00CA1AF4">
        <w:rPr>
          <w:rFonts w:ascii="Times New Roman" w:hAnsi="Times New Roman" w:cs="Times New Roman"/>
          <w:iCs/>
          <w:sz w:val="24"/>
          <w:szCs w:val="24"/>
        </w:rPr>
        <w:t>я»</w:t>
      </w:r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Мережковских и Надежда Николаевна Тэффи. Она появлялась нежданно-негаданно нарядная, веселая, полная бьющей через край жизнерадостности.</w:t>
      </w:r>
    </w:p>
    <w:p w:rsidR="00184975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(Тэффи):</w:t>
      </w:r>
    </w:p>
    <w:p w:rsidR="00E176D4" w:rsidRPr="002C724B" w:rsidRDefault="00184975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Детство мое прошло в большой обеспеченной семье. Воспитывали нас по-старинному – всех вместе на один лад. Ни о какой индивидуальности и речи </w:t>
      </w:r>
      <w:r w:rsidR="00E176D4" w:rsidRPr="002C724B">
        <w:rPr>
          <w:rFonts w:ascii="Times New Roman" w:hAnsi="Times New Roman" w:cs="Times New Roman"/>
          <w:iCs/>
          <w:sz w:val="24"/>
          <w:szCs w:val="24"/>
        </w:rPr>
        <w:t xml:space="preserve">не было. Но воспитание </w:t>
      </w:r>
      <w:r w:rsidR="00E176D4" w:rsidRPr="002C72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«на один лад» дало неожиданные результаты. В семье выросли две известные писательницы: поэтесса Мирра </w:t>
      </w:r>
      <w:proofErr w:type="spellStart"/>
      <w:r w:rsidR="00E176D4" w:rsidRPr="002C724B">
        <w:rPr>
          <w:rFonts w:ascii="Times New Roman" w:hAnsi="Times New Roman" w:cs="Times New Roman"/>
          <w:iCs/>
          <w:sz w:val="24"/>
          <w:szCs w:val="24"/>
        </w:rPr>
        <w:t>Лохвицкая</w:t>
      </w:r>
      <w:proofErr w:type="spellEnd"/>
      <w:r w:rsidR="00E176D4" w:rsidRPr="002C724B">
        <w:rPr>
          <w:rFonts w:ascii="Times New Roman" w:hAnsi="Times New Roman" w:cs="Times New Roman"/>
          <w:iCs/>
          <w:sz w:val="24"/>
          <w:szCs w:val="24"/>
        </w:rPr>
        <w:t>, которую называли «Русская Сафо» и я, Тэффи. Старший брат Николай стал генералом.</w:t>
      </w:r>
    </w:p>
    <w:p w:rsidR="00E176D4" w:rsidRPr="002C724B" w:rsidRDefault="00E176D4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E176D4" w:rsidRPr="002C724B" w:rsidRDefault="00E176D4" w:rsidP="00CA1AF4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С юных лет</w:t>
      </w:r>
      <w:r w:rsidR="00CA1AF4">
        <w:rPr>
          <w:rFonts w:ascii="Times New Roman" w:hAnsi="Times New Roman" w:cs="Times New Roman"/>
          <w:iCs/>
          <w:sz w:val="24"/>
          <w:szCs w:val="24"/>
        </w:rPr>
        <w:t xml:space="preserve"> Надежда увлекается литературой.</w:t>
      </w:r>
      <w:r w:rsidRPr="002C724B">
        <w:rPr>
          <w:rFonts w:ascii="Times New Roman" w:hAnsi="Times New Roman" w:cs="Times New Roman"/>
          <w:iCs/>
          <w:sz w:val="24"/>
          <w:szCs w:val="24"/>
        </w:rPr>
        <w:t xml:space="preserve"> Среди любимых книг – произведения Пушкина, «Война и мир»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Л.Толстого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>.</w:t>
      </w:r>
    </w:p>
    <w:p w:rsidR="00E176D4" w:rsidRPr="002C724B" w:rsidRDefault="00E176D4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(Тэффи):</w:t>
      </w:r>
    </w:p>
    <w:p w:rsidR="00E176D4" w:rsidRPr="002C724B" w:rsidRDefault="00E176D4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Девочкой я даже ходила к Льву </w:t>
      </w:r>
      <w:r w:rsidR="00CA1AF4" w:rsidRPr="002C724B">
        <w:rPr>
          <w:rFonts w:ascii="Times New Roman" w:hAnsi="Times New Roman" w:cs="Times New Roman"/>
          <w:iCs/>
          <w:sz w:val="24"/>
          <w:szCs w:val="24"/>
        </w:rPr>
        <w:t>Толстому в</w:t>
      </w:r>
      <w:r w:rsidRPr="002C724B">
        <w:rPr>
          <w:rFonts w:ascii="Times New Roman" w:hAnsi="Times New Roman" w:cs="Times New Roman"/>
          <w:iCs/>
          <w:sz w:val="24"/>
          <w:szCs w:val="24"/>
        </w:rPr>
        <w:t xml:space="preserve"> Хамовники, хотела попросить «не убивать» князя Болконского, но испугалась и не решилась заговорить с писателем. Я с детства стала рисовать карикатуры и сочинять сатирические стихотворения, а затем писать фельетоны.</w:t>
      </w:r>
    </w:p>
    <w:p w:rsidR="00E176D4" w:rsidRPr="002C724B" w:rsidRDefault="00E176D4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F97853" w:rsidRPr="002C724B" w:rsidRDefault="00E176D4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За свою долгую жизнь она выпустила свыше 30 книг – прозу, поэзию, драматургию. Но имя ее долгое время замалчивалось. Судьба книг складывалась очень сложно. Свыше трех десятилетий писательницу на родине не публикуют вообще.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После октябрьской революции вместе с Аверченко Тэффи уезжает сначала в Киев, затем на </w:t>
      </w:r>
      <w:r w:rsidR="00CA1AF4" w:rsidRPr="002C724B">
        <w:rPr>
          <w:rFonts w:ascii="Times New Roman" w:hAnsi="Times New Roman" w:cs="Times New Roman"/>
          <w:iCs/>
          <w:sz w:val="24"/>
          <w:szCs w:val="24"/>
        </w:rPr>
        <w:t>юг, оттуда</w:t>
      </w:r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в Константинополь</w:t>
      </w:r>
      <w:r w:rsidR="00CA1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C724B">
        <w:rPr>
          <w:rFonts w:ascii="Times New Roman" w:hAnsi="Times New Roman" w:cs="Times New Roman"/>
          <w:iCs/>
          <w:sz w:val="24"/>
          <w:szCs w:val="24"/>
        </w:rPr>
        <w:t>а затем – в Париж. Испытывая тяжелые материальные трудности, тоску по родине, она всегда старалась сохранять бодрость и веселье, лишь изредка позволяя себе падать духом.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Звучит Вертинский.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(Тэффи):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«Весной я вернулась на родину. Чудесное слов – весна! Чудесное слово – Родина! Весна – воскрешение жизни…»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F97853" w:rsidRPr="002C724B" w:rsidRDefault="00F9785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Она не вернулась, как и многие…</w:t>
      </w:r>
    </w:p>
    <w:p w:rsidR="00F9785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Как и Константин Бальмонт, признавшийся: «…Нет дня, когда бы я не тосковал о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Росссии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>, нет часа, когда бы я не порывался вернуться…»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Когда-то он был властителем дум и душ. Критика превозносила его до небес и ждала от него бесконечно многого. Но триумф продолжался недолго… Бальмонт тяжело пережил охлаждение к себе… В эмиграции и одиночество, и непонимание, и душевная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болезь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>.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Живя в России, он всегда с любовью относился к Франции, но только в годы эмиграции почувствовал, что эта теплая и гостеприимная страна все ж не мать, а мачеха.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Нерусское слово «ностальгия» стало таким типично русским понятием!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Чтец:</w:t>
      </w:r>
    </w:p>
    <w:p w:rsidR="00843A23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…</w:t>
      </w:r>
      <w:r w:rsidR="00843A23" w:rsidRPr="002C724B">
        <w:rPr>
          <w:rFonts w:ascii="Times New Roman" w:hAnsi="Times New Roman" w:cs="Times New Roman"/>
          <w:iCs/>
          <w:sz w:val="24"/>
          <w:szCs w:val="24"/>
        </w:rPr>
        <w:t>Есть прорывы злого,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lastRenderedPageBreak/>
        <w:t>Долгие страницы слепоты.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Но нельзя отречься от родного,</w:t>
      </w:r>
    </w:p>
    <w:p w:rsidR="00843A23" w:rsidRPr="002C724B" w:rsidRDefault="00843A23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Светишь мне, Россия, только ты.</w:t>
      </w:r>
      <w:r w:rsidR="00CF42FA" w:rsidRPr="002C724B">
        <w:rPr>
          <w:rFonts w:ascii="Times New Roman" w:hAnsi="Times New Roman" w:cs="Times New Roman"/>
          <w:iCs/>
          <w:sz w:val="24"/>
          <w:szCs w:val="24"/>
        </w:rPr>
        <w:t xml:space="preserve"> (К.Бальмонт «Примиренье»)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Он умер в декабре 1942 года, всеми забытый. На похоронах его ни поэтов, ни поклонников не было.</w:t>
      </w:r>
    </w:p>
    <w:p w:rsidR="00CF42FA" w:rsidRPr="002C724B" w:rsidRDefault="00CA1AF4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</w:t>
      </w:r>
      <w:r w:rsidR="00CF42FA" w:rsidRPr="002C724B">
        <w:rPr>
          <w:rFonts w:ascii="Times New Roman" w:hAnsi="Times New Roman" w:cs="Times New Roman"/>
          <w:iCs/>
          <w:sz w:val="24"/>
          <w:szCs w:val="24"/>
        </w:rPr>
        <w:t>подходит к свече):</w:t>
      </w:r>
    </w:p>
    <w:p w:rsidR="00CF42FA" w:rsidRPr="002C724B" w:rsidRDefault="00CF42FA" w:rsidP="00CA1AF4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мерцаньи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восковой </w:t>
      </w: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свечи,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Зажжённой</w:t>
      </w:r>
      <w:proofErr w:type="gram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трепетной рукою,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В простых словах «Христос с тобою»,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Струящих кроткие лучи…</w:t>
      </w:r>
    </w:p>
    <w:p w:rsidR="00CF42FA" w:rsidRPr="002C724B" w:rsidRDefault="00CF42FA" w:rsidP="00CA1AF4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br/>
        <w:t>В лесах, где папоротник, взвив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Свой веер, манит к тайне клада, —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 xml:space="preserve">Она одна, другой не </w:t>
      </w: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надо,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Лишь</w:t>
      </w:r>
      <w:proofErr w:type="gram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ей, жар-птицей, дух мой жив.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И все́ пройдя пути морские,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И все́ земные царства дней,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 xml:space="preserve">Я слова не найду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нежней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>,</w:t>
      </w:r>
      <w:r w:rsidRPr="002C724B">
        <w:rPr>
          <w:rFonts w:ascii="Times New Roman" w:hAnsi="Times New Roman" w:cs="Times New Roman"/>
          <w:iCs/>
          <w:sz w:val="24"/>
          <w:szCs w:val="24"/>
        </w:rPr>
        <w:br/>
        <w:t>Чем имя звучное: Россия.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Звучит романс Вертинского «В степи молдаванской».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Некоторые из эмигрантов вернулись на родину. Среди них Марина Цветаева.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Чтец(Цветаева):</w:t>
      </w:r>
    </w:p>
    <w:p w:rsidR="00CF42FA" w:rsidRPr="002C724B" w:rsidRDefault="00CF42F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«В России все теперь чужое. И враждебны мне даже люди. Я всем чужая. Все же я довольна, что покидаю Париж</w:t>
      </w:r>
      <w:r w:rsidR="00806407" w:rsidRPr="002C724B">
        <w:rPr>
          <w:rFonts w:ascii="Times New Roman" w:hAnsi="Times New Roman" w:cs="Times New Roman"/>
          <w:iCs/>
          <w:sz w:val="24"/>
          <w:szCs w:val="24"/>
        </w:rPr>
        <w:t>. Я его изжила. Его больше не существует для меня. Сколько горя, сколько обид я в нем пережила. Нигде я не была так несчастна. А теперь я еду в Москву. Сыну там будет лучше. Но мне!.. Вытерла меня эмиграция…»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Тяжело ей дались 17 лет чужбины. В 1941 году в Елабуге Марины Цветаевой не стало, она набросила себе петлю на шею.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Звучит песня в исполнении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А.Пугачевой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на стихи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М.Цветаевой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(1 куплет)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(Цветаева):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Прозрачная, ущербная луна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Сияет неизбежностью разлуки.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Взлетает к небу музыки волна,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Тоской</w:t>
      </w:r>
      <w:proofErr w:type="gram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звенящей рассыпая звуки.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— Прощай... И скрипка падает из рук.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Прощай, мой друг!.. И музыка смолкает.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lastRenderedPageBreak/>
        <w:t>Жизнь размыкает на мгновенье круг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И наново, навеки замыкает.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И снова музыка летит, звеня.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Но нет! Не так, как прежде, — без меня. (Г.Иванов)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(Входят по одному чтецы: Гиппиус, </w:t>
      </w:r>
      <w:proofErr w:type="gramStart"/>
      <w:r w:rsidRPr="002C724B">
        <w:rPr>
          <w:rFonts w:ascii="Times New Roman" w:hAnsi="Times New Roman" w:cs="Times New Roman"/>
          <w:iCs/>
          <w:sz w:val="24"/>
          <w:szCs w:val="24"/>
        </w:rPr>
        <w:t>Бальмонт,Северянин</w:t>
      </w:r>
      <w:proofErr w:type="gramEnd"/>
      <w:r w:rsidR="000602DA" w:rsidRPr="002C724B">
        <w:rPr>
          <w:rFonts w:ascii="Times New Roman" w:hAnsi="Times New Roman" w:cs="Times New Roman"/>
          <w:iCs/>
          <w:sz w:val="24"/>
          <w:szCs w:val="24"/>
        </w:rPr>
        <w:t>, Бунин)</w:t>
      </w:r>
    </w:p>
    <w:p w:rsidR="00806407" w:rsidRPr="002C724B" w:rsidRDefault="00806407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Чтец(Гиппиус)</w:t>
      </w:r>
      <w:r w:rsidR="000602DA"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Господи, дай увидеть!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Молюсь я в часы ночные.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Дай мне еще увидеть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Родную мою Россию.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(Северянин):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Нет, я не беженец, и я не эмигрант, –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Тебе, родительница, русский мой талант,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И вся душа моя, вся мысль моя верна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Тебе, на жизнь меня обрекшая страна!..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Мне не в чем каяться, Россия, пред тобой: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Не предавал тебя ни мыслью, ни душой… (И.Северянин. «Наболевшее»)</w:t>
      </w:r>
    </w:p>
    <w:p w:rsidR="000602DA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Чтец (Бунин):</w:t>
      </w:r>
    </w:p>
    <w:p w:rsidR="00E0328E" w:rsidRPr="002C724B" w:rsidRDefault="000602DA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Идут дни за днями, сменяется день ночью,</w:t>
      </w:r>
    </w:p>
    <w:p w:rsidR="000602DA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0602DA" w:rsidRPr="002C724B">
        <w:rPr>
          <w:rFonts w:ascii="Times New Roman" w:hAnsi="Times New Roman" w:cs="Times New Roman"/>
          <w:iCs/>
          <w:sz w:val="24"/>
          <w:szCs w:val="24"/>
        </w:rPr>
        <w:t>очь днем — и не оставляет тайная боль неуклонной потери их</w:t>
      </w:r>
      <w:r w:rsidRPr="002C724B">
        <w:rPr>
          <w:rFonts w:ascii="Times New Roman" w:hAnsi="Times New Roman" w:cs="Times New Roman"/>
          <w:iCs/>
          <w:sz w:val="24"/>
          <w:szCs w:val="24"/>
        </w:rPr>
        <w:t>…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У зверя есть нора, у птицы есть гнездо.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Как бьется сердце, горестно и громко,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Когда вхожу, крестясь, в чужой наемный дом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С своей уж ветхою котомкой…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Все вместе на разные </w:t>
      </w:r>
      <w:r w:rsidR="00CA1AF4" w:rsidRPr="002C724B">
        <w:rPr>
          <w:rFonts w:ascii="Times New Roman" w:hAnsi="Times New Roman" w:cs="Times New Roman"/>
          <w:iCs/>
          <w:sz w:val="24"/>
          <w:szCs w:val="24"/>
        </w:rPr>
        <w:t>голоса: (</w:t>
      </w:r>
      <w:r w:rsidRPr="002C724B">
        <w:rPr>
          <w:rFonts w:ascii="Times New Roman" w:hAnsi="Times New Roman" w:cs="Times New Roman"/>
          <w:iCs/>
          <w:sz w:val="24"/>
          <w:szCs w:val="24"/>
        </w:rPr>
        <w:t>Выходят ведущие и все артисты)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Ты была и будешь вновь,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Только мы уже не будем.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Полюбите их, воскресите их в своей памяти и сердцах.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1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Первая эмиграция сохранила в себе Россию ту, какой она была до 1917 года. Лучшие произведения писателей входят в золотой фонд России.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FDF">
        <w:rPr>
          <w:rFonts w:ascii="Times New Roman" w:hAnsi="Times New Roman" w:cs="Times New Roman"/>
          <w:b/>
          <w:i/>
          <w:iCs/>
          <w:sz w:val="24"/>
          <w:szCs w:val="24"/>
        </w:rPr>
        <w:t>2 ведущий</w:t>
      </w:r>
      <w:r w:rsidRPr="002C724B">
        <w:rPr>
          <w:rFonts w:ascii="Times New Roman" w:hAnsi="Times New Roman" w:cs="Times New Roman"/>
          <w:iCs/>
          <w:sz w:val="24"/>
          <w:szCs w:val="24"/>
        </w:rPr>
        <w:t>: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lastRenderedPageBreak/>
        <w:t>Мы часто говорим, что русские эмигранты страдали в разлуке с Родиной, что им недоставало ее.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1 ведущий:</w:t>
      </w:r>
    </w:p>
    <w:p w:rsidR="00E0328E" w:rsidRPr="002C724B" w:rsidRDefault="00E0328E" w:rsidP="002C724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>Но сегодня мы остро осознаем, что и Родине недоставало их. Сегодняшняя Россия наконец поняла, что они ее дети</w:t>
      </w:r>
    </w:p>
    <w:p w:rsidR="00820AC4" w:rsidRDefault="00E0328E" w:rsidP="00CA1AF4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24B">
        <w:rPr>
          <w:rFonts w:ascii="Times New Roman" w:hAnsi="Times New Roman" w:cs="Times New Roman"/>
          <w:iCs/>
          <w:sz w:val="24"/>
          <w:szCs w:val="24"/>
        </w:rPr>
        <w:t xml:space="preserve">Звучит песня </w:t>
      </w:r>
      <w:proofErr w:type="spellStart"/>
      <w:r w:rsidRPr="002C724B">
        <w:rPr>
          <w:rFonts w:ascii="Times New Roman" w:hAnsi="Times New Roman" w:cs="Times New Roman"/>
          <w:iCs/>
          <w:sz w:val="24"/>
          <w:szCs w:val="24"/>
        </w:rPr>
        <w:t>В.Долиной</w:t>
      </w:r>
      <w:proofErr w:type="spellEnd"/>
      <w:r w:rsidRPr="002C724B">
        <w:rPr>
          <w:rFonts w:ascii="Times New Roman" w:hAnsi="Times New Roman" w:cs="Times New Roman"/>
          <w:iCs/>
          <w:sz w:val="24"/>
          <w:szCs w:val="24"/>
        </w:rPr>
        <w:t xml:space="preserve"> «Не пускайте поэта в Париж».</w:t>
      </w:r>
    </w:p>
    <w:p w:rsidR="00F276EA" w:rsidRDefault="00F276EA" w:rsidP="00CA1AF4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4D0" w:rsidRPr="00F276EA" w:rsidRDefault="007C24D0" w:rsidP="00233F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76EA">
        <w:rPr>
          <w:rFonts w:ascii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0E0E25" w:rsidRDefault="007C24D0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1.Ахматова А.А. стихотворения. Поэмы. Цветаева М.И. Стихотворения. Поэма. Драматургия. Эссе. М.:</w:t>
      </w:r>
      <w:r w:rsidR="000E0E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Олимп; ООО</w:t>
      </w:r>
      <w:r w:rsidR="000E0E25">
        <w:rPr>
          <w:rFonts w:ascii="Times New Roman" w:hAnsi="Times New Roman" w:cs="Times New Roman"/>
          <w:iCs/>
          <w:sz w:val="24"/>
          <w:szCs w:val="24"/>
        </w:rPr>
        <w:t xml:space="preserve"> «Из</w:t>
      </w:r>
      <w:r w:rsidR="00F276EA">
        <w:rPr>
          <w:rFonts w:ascii="Times New Roman" w:hAnsi="Times New Roman" w:cs="Times New Roman"/>
          <w:iCs/>
          <w:sz w:val="24"/>
          <w:szCs w:val="24"/>
        </w:rPr>
        <w:t>д</w:t>
      </w:r>
      <w:r w:rsidR="000E0E25">
        <w:rPr>
          <w:rFonts w:ascii="Times New Roman" w:hAnsi="Times New Roman" w:cs="Times New Roman"/>
          <w:iCs/>
          <w:sz w:val="24"/>
          <w:szCs w:val="24"/>
        </w:rPr>
        <w:t>ательство АСТ». – 1997.</w:t>
      </w:r>
    </w:p>
    <w:p w:rsidR="007C24D0" w:rsidRDefault="007C24D0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2.Воспоминания о серебряном веке. – М., 1993.</w:t>
      </w:r>
    </w:p>
    <w:p w:rsidR="000E0E25" w:rsidRDefault="000E0E25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3.Поэзия Серебряного века. – Эксмо. – 2007.</w:t>
      </w:r>
    </w:p>
    <w:p w:rsidR="000E0E25" w:rsidRDefault="000E0E25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4.Полукарова Л.В. Надо всякую чашу пить до дна. О личности и творчестве З.Н.Гиппиус. Журнал «Литература в школе» // № 5, 1996. – С.72.</w:t>
      </w:r>
    </w:p>
    <w:p w:rsidR="000E0E25" w:rsidRDefault="000E0E25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5.Русская поэзия Серебряного века. 1819 – 1917. Антология. – М.: Наука. – 1993.</w:t>
      </w:r>
    </w:p>
    <w:p w:rsidR="000E0E25" w:rsidRDefault="000E0E25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6.С.В.Сапожков. Мережковский – поэт. Журнал «Литература в школе» //</w:t>
      </w:r>
      <w:r w:rsidR="00F276EA">
        <w:rPr>
          <w:rFonts w:ascii="Times New Roman" w:hAnsi="Times New Roman" w:cs="Times New Roman"/>
          <w:iCs/>
          <w:sz w:val="24"/>
          <w:szCs w:val="24"/>
        </w:rPr>
        <w:t xml:space="preserve"> № 8, 2000. –</w:t>
      </w:r>
    </w:p>
    <w:p w:rsidR="00F276EA" w:rsidRDefault="00F276EA" w:rsidP="000E0E25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С.6.</w:t>
      </w:r>
    </w:p>
    <w:p w:rsidR="007C24D0" w:rsidRPr="00CA1AF4" w:rsidRDefault="007C24D0" w:rsidP="00CA1AF4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7C24D0" w:rsidRPr="00CA1AF4" w:rsidSect="002C72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6"/>
    <w:rsid w:val="00020ADD"/>
    <w:rsid w:val="00036C4E"/>
    <w:rsid w:val="000602DA"/>
    <w:rsid w:val="000E0E25"/>
    <w:rsid w:val="00184975"/>
    <w:rsid w:val="001F5E06"/>
    <w:rsid w:val="00217BBF"/>
    <w:rsid w:val="00233FDF"/>
    <w:rsid w:val="002A2EA1"/>
    <w:rsid w:val="002C724B"/>
    <w:rsid w:val="004B59B6"/>
    <w:rsid w:val="006966C0"/>
    <w:rsid w:val="007C24D0"/>
    <w:rsid w:val="00806407"/>
    <w:rsid w:val="00820AC4"/>
    <w:rsid w:val="00843A23"/>
    <w:rsid w:val="009E7935"/>
    <w:rsid w:val="00A00C3D"/>
    <w:rsid w:val="00A16596"/>
    <w:rsid w:val="00A5653B"/>
    <w:rsid w:val="00A60151"/>
    <w:rsid w:val="00C00DAD"/>
    <w:rsid w:val="00CA1AF4"/>
    <w:rsid w:val="00CF42FA"/>
    <w:rsid w:val="00E0328E"/>
    <w:rsid w:val="00E11797"/>
    <w:rsid w:val="00E176D4"/>
    <w:rsid w:val="00EA4E6E"/>
    <w:rsid w:val="00F276EA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7F8C-4883-4E88-BAC3-A842C7E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Снешечка</dc:creator>
  <cp:keywords/>
  <dc:description/>
  <cp:lastModifiedBy>Снешечка</cp:lastModifiedBy>
  <cp:revision>5</cp:revision>
  <dcterms:created xsi:type="dcterms:W3CDTF">2018-11-20T17:56:00Z</dcterms:created>
  <dcterms:modified xsi:type="dcterms:W3CDTF">2018-11-23T19:16:00Z</dcterms:modified>
</cp:coreProperties>
</file>