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E5" w:rsidRPr="001215E5" w:rsidRDefault="001215E5" w:rsidP="001215E5">
      <w:pPr>
        <w:tabs>
          <w:tab w:val="left" w:pos="-2268"/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21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средняя общеобразовательная школа №1 «Образовательный центр» имени Героя Советского Союза Ганюшина П.М.</w:t>
      </w:r>
    </w:p>
    <w:p w:rsidR="001215E5" w:rsidRPr="001215E5" w:rsidRDefault="001215E5" w:rsidP="001215E5">
      <w:pPr>
        <w:tabs>
          <w:tab w:val="left" w:pos="-2268"/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215E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215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ергиевск муниципального района Сергиевский Самарской области</w:t>
      </w:r>
    </w:p>
    <w:p w:rsidR="001215E5" w:rsidRPr="001215E5" w:rsidRDefault="001215E5" w:rsidP="001215E5">
      <w:pPr>
        <w:tabs>
          <w:tab w:val="left" w:pos="-2268"/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5" w:rsidRDefault="001215E5" w:rsidP="001215E5">
      <w:pPr>
        <w:tabs>
          <w:tab w:val="left" w:pos="-2268"/>
          <w:tab w:val="left" w:pos="-156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8A6" w:rsidRPr="006878A6" w:rsidRDefault="006878A6" w:rsidP="001215E5">
      <w:pPr>
        <w:tabs>
          <w:tab w:val="left" w:pos="-2268"/>
          <w:tab w:val="left" w:pos="-15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№1 «Образовательный центр» с.Сергиевск.</w:t>
      </w:r>
    </w:p>
    <w:p w:rsidR="006878A6" w:rsidRPr="006878A6" w:rsidRDefault="006878A6" w:rsidP="0012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детский сад «Сказка»</w:t>
      </w:r>
    </w:p>
    <w:p w:rsidR="00B90F6E" w:rsidRPr="006878A6" w:rsidRDefault="00B90F6E" w:rsidP="00687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930" w:rsidRPr="006878A6" w:rsidRDefault="00DC6930">
      <w:pPr>
        <w:rPr>
          <w:rFonts w:ascii="Times New Roman" w:hAnsi="Times New Roman" w:cs="Times New Roman"/>
          <w:sz w:val="28"/>
          <w:szCs w:val="28"/>
        </w:rPr>
      </w:pPr>
    </w:p>
    <w:p w:rsidR="00DC6930" w:rsidRDefault="00DC6930">
      <w:pPr>
        <w:rPr>
          <w:rFonts w:ascii="Times New Roman" w:hAnsi="Times New Roman" w:cs="Times New Roman"/>
          <w:sz w:val="28"/>
          <w:szCs w:val="28"/>
        </w:rPr>
      </w:pPr>
    </w:p>
    <w:p w:rsidR="006878A6" w:rsidRPr="006878A6" w:rsidRDefault="006878A6">
      <w:pPr>
        <w:rPr>
          <w:rFonts w:ascii="Times New Roman" w:hAnsi="Times New Roman" w:cs="Times New Roman"/>
          <w:sz w:val="28"/>
          <w:szCs w:val="28"/>
        </w:rPr>
      </w:pPr>
    </w:p>
    <w:p w:rsidR="00DC6930" w:rsidRPr="006878A6" w:rsidRDefault="00DC6930" w:rsidP="00DC6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F13" w:rsidRPr="006878A6" w:rsidRDefault="00DC6930" w:rsidP="00DC6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A6">
        <w:rPr>
          <w:rFonts w:ascii="Times New Roman" w:hAnsi="Times New Roman" w:cs="Times New Roman"/>
          <w:b/>
          <w:sz w:val="28"/>
          <w:szCs w:val="28"/>
        </w:rPr>
        <w:t xml:space="preserve">Индивидуальный целевой проект </w:t>
      </w:r>
    </w:p>
    <w:p w:rsidR="00DC6930" w:rsidRPr="006878A6" w:rsidRDefault="00764EFB" w:rsidP="00F24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8A6">
        <w:rPr>
          <w:rFonts w:ascii="Times New Roman" w:hAnsi="Times New Roman" w:cs="Times New Roman"/>
          <w:sz w:val="28"/>
          <w:szCs w:val="28"/>
        </w:rPr>
        <w:t>«П</w:t>
      </w:r>
      <w:r w:rsidR="00DC6930" w:rsidRPr="006878A6">
        <w:rPr>
          <w:rFonts w:ascii="Times New Roman" w:hAnsi="Times New Roman" w:cs="Times New Roman"/>
          <w:sz w:val="28"/>
          <w:szCs w:val="28"/>
        </w:rPr>
        <w:t>реобразования</w:t>
      </w:r>
      <w:r w:rsidR="00F24F13" w:rsidRPr="006878A6">
        <w:rPr>
          <w:rFonts w:ascii="Times New Roman" w:hAnsi="Times New Roman" w:cs="Times New Roman"/>
          <w:sz w:val="28"/>
          <w:szCs w:val="28"/>
        </w:rPr>
        <w:t xml:space="preserve"> п</w:t>
      </w:r>
      <w:r w:rsidR="00DC6930" w:rsidRPr="006878A6">
        <w:rPr>
          <w:rFonts w:ascii="Times New Roman" w:hAnsi="Times New Roman" w:cs="Times New Roman"/>
          <w:sz w:val="28"/>
          <w:szCs w:val="28"/>
        </w:rPr>
        <w:t>рофессиональной деятельности в сфере</w:t>
      </w:r>
    </w:p>
    <w:p w:rsidR="00DC6930" w:rsidRPr="006878A6" w:rsidRDefault="004B36A6" w:rsidP="00DC6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8A6">
        <w:rPr>
          <w:rFonts w:ascii="Times New Roman" w:hAnsi="Times New Roman" w:cs="Times New Roman"/>
          <w:sz w:val="28"/>
          <w:szCs w:val="28"/>
        </w:rPr>
        <w:t>э</w:t>
      </w:r>
      <w:r w:rsidR="00DC6930" w:rsidRPr="006878A6">
        <w:rPr>
          <w:rFonts w:ascii="Times New Roman" w:hAnsi="Times New Roman" w:cs="Times New Roman"/>
          <w:sz w:val="28"/>
          <w:szCs w:val="28"/>
        </w:rPr>
        <w:t>кспериментирования детей с</w:t>
      </w:r>
      <w:r w:rsidR="006878A6" w:rsidRPr="006878A6">
        <w:rPr>
          <w:rFonts w:ascii="Times New Roman" w:hAnsi="Times New Roman" w:cs="Times New Roman"/>
          <w:sz w:val="28"/>
          <w:szCs w:val="28"/>
        </w:rPr>
        <w:t xml:space="preserve">таршего </w:t>
      </w:r>
      <w:r w:rsidR="00DC6930" w:rsidRPr="006878A6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764EFB" w:rsidRPr="006878A6">
        <w:rPr>
          <w:rFonts w:ascii="Times New Roman" w:hAnsi="Times New Roman" w:cs="Times New Roman"/>
          <w:sz w:val="28"/>
          <w:szCs w:val="28"/>
        </w:rPr>
        <w:t>»</w:t>
      </w:r>
      <w:r w:rsidR="00DC6930" w:rsidRPr="006878A6">
        <w:rPr>
          <w:rFonts w:ascii="Times New Roman" w:hAnsi="Times New Roman" w:cs="Times New Roman"/>
          <w:sz w:val="28"/>
          <w:szCs w:val="28"/>
        </w:rPr>
        <w:t>.</w:t>
      </w:r>
    </w:p>
    <w:p w:rsidR="00DC6930" w:rsidRPr="006878A6" w:rsidRDefault="00DC6930" w:rsidP="00DC6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930" w:rsidRPr="006878A6" w:rsidRDefault="00DC6930" w:rsidP="00DC6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930" w:rsidRPr="006878A6" w:rsidRDefault="00DC6930" w:rsidP="00DC6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930" w:rsidRPr="006878A6" w:rsidRDefault="00DC6930" w:rsidP="00DC6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930" w:rsidRPr="006878A6" w:rsidRDefault="00DC6930" w:rsidP="00DC6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930" w:rsidRPr="006878A6" w:rsidRDefault="00DC6930" w:rsidP="00DC6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930" w:rsidRPr="006878A6" w:rsidRDefault="00DC6930" w:rsidP="004B3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EFB" w:rsidRPr="006878A6" w:rsidRDefault="00DC6930" w:rsidP="004B3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8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15E5">
        <w:rPr>
          <w:rFonts w:ascii="Times New Roman" w:hAnsi="Times New Roman" w:cs="Times New Roman"/>
          <w:sz w:val="28"/>
          <w:szCs w:val="28"/>
        </w:rPr>
        <w:t xml:space="preserve">                 Бормисова Светлана Анатольевна </w:t>
      </w:r>
    </w:p>
    <w:p w:rsidR="00DC6930" w:rsidRPr="006878A6" w:rsidRDefault="00DC6930" w:rsidP="004B3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8A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C6930" w:rsidRPr="006878A6" w:rsidRDefault="00DC6930" w:rsidP="001215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8A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C6930" w:rsidRPr="006878A6" w:rsidRDefault="00DC6930" w:rsidP="004B3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6930" w:rsidRPr="006878A6" w:rsidRDefault="00DC6930" w:rsidP="004B3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6930" w:rsidRPr="006878A6" w:rsidRDefault="00DC6930" w:rsidP="00DC69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6930" w:rsidRPr="006878A6" w:rsidRDefault="00DC6930" w:rsidP="00DC69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78A6" w:rsidRPr="006878A6" w:rsidRDefault="006878A6" w:rsidP="00121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8A6">
        <w:rPr>
          <w:rFonts w:ascii="Times New Roman" w:hAnsi="Times New Roman" w:cs="Times New Roman"/>
          <w:sz w:val="28"/>
          <w:szCs w:val="28"/>
        </w:rPr>
        <w:t>2019</w:t>
      </w:r>
    </w:p>
    <w:p w:rsidR="006878A6" w:rsidRPr="006878A6" w:rsidRDefault="006878A6" w:rsidP="00B708A8">
      <w:pPr>
        <w:widowControl w:val="0"/>
        <w:shd w:val="clear" w:color="auto" w:fill="FFFFFD"/>
        <w:autoSpaceDE w:val="0"/>
        <w:autoSpaceDN w:val="0"/>
        <w:adjustRightInd w:val="0"/>
        <w:spacing w:after="0" w:line="360" w:lineRule="auto"/>
        <w:ind w:right="149"/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lastRenderedPageBreak/>
        <w:t xml:space="preserve">Приоритетным направлением в моей работе с детьми шестого года жизни в  2018- 2019 учебном году было выбрано экспериментирование. В ходе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br/>
        <w:t xml:space="preserve">совместной деятельности с детьми я пришла к некоторым выводам: Экспериментирование затрагивает все сферы детской деятельности: прогулку, приём пищи, занятие, игры и решает важнейшие проблемы наших детей. Помогает приобрести знания о жизни, об окружающем мире и о самом себе в  этом мире посредством собственного опыта. </w:t>
      </w:r>
    </w:p>
    <w:p w:rsidR="006878A6" w:rsidRPr="006878A6" w:rsidRDefault="006878A6" w:rsidP="00B708A8">
      <w:pPr>
        <w:widowControl w:val="0"/>
        <w:shd w:val="clear" w:color="auto" w:fill="FFFFFD"/>
        <w:autoSpaceDE w:val="0"/>
        <w:autoSpaceDN w:val="0"/>
        <w:adjustRightInd w:val="0"/>
        <w:spacing w:after="0" w:line="360" w:lineRule="auto"/>
        <w:ind w:right="149"/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t xml:space="preserve">Моя задача заключается в систематическом стимулировании познавательной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br/>
        <w:t xml:space="preserve">активности детей, источником которой является потребность личности в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br/>
        <w:t xml:space="preserve">приобретении и углублении знаний в самовыражении, самореализации.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br/>
        <w:t xml:space="preserve">Потребность является началом, призывающим детей к активности. </w:t>
      </w:r>
    </w:p>
    <w:p w:rsidR="006878A6" w:rsidRPr="006878A6" w:rsidRDefault="006878A6" w:rsidP="00B708A8">
      <w:pPr>
        <w:widowControl w:val="0"/>
        <w:shd w:val="clear" w:color="auto" w:fill="FFFFFD"/>
        <w:autoSpaceDE w:val="0"/>
        <w:autoSpaceDN w:val="0"/>
        <w:adjustRightInd w:val="0"/>
        <w:spacing w:before="254" w:after="0" w:line="360" w:lineRule="auto"/>
        <w:ind w:left="19" w:right="283"/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t xml:space="preserve">Однако эти потребности зачастую не возникают у детей сами по себе. </w:t>
      </w:r>
    </w:p>
    <w:p w:rsidR="006878A6" w:rsidRPr="006878A6" w:rsidRDefault="006878A6" w:rsidP="00B708A8">
      <w:pPr>
        <w:widowControl w:val="0"/>
        <w:shd w:val="clear" w:color="auto" w:fill="FFFFFD"/>
        <w:autoSpaceDE w:val="0"/>
        <w:autoSpaceDN w:val="0"/>
        <w:adjustRightInd w:val="0"/>
        <w:spacing w:before="254" w:after="0" w:line="360" w:lineRule="auto"/>
        <w:ind w:left="19" w:right="283"/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t xml:space="preserve">Отсюда проблема: недостаточно созданы определённые условия,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br/>
        <w:t xml:space="preserve">побуждающие к познавательной активности. </w:t>
      </w:r>
    </w:p>
    <w:p w:rsidR="006878A6" w:rsidRPr="006878A6" w:rsidRDefault="006878A6" w:rsidP="00B708A8">
      <w:pPr>
        <w:widowControl w:val="0"/>
        <w:shd w:val="clear" w:color="auto" w:fill="FFFFFD"/>
        <w:autoSpaceDE w:val="0"/>
        <w:autoSpaceDN w:val="0"/>
        <w:adjustRightInd w:val="0"/>
        <w:spacing w:before="264" w:after="0" w:line="360" w:lineRule="auto"/>
        <w:ind w:left="34" w:right="787"/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D"/>
          <w:lang w:eastAsia="ru-RU"/>
        </w:rPr>
        <w:t>Цель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t xml:space="preserve">: создать определённые условия, стимулирующие интерес ребёнка к  исследованиям и открытиям. </w:t>
      </w:r>
    </w:p>
    <w:p w:rsidR="006878A6" w:rsidRPr="006878A6" w:rsidRDefault="006878A6" w:rsidP="00B708A8">
      <w:pPr>
        <w:widowControl w:val="0"/>
        <w:shd w:val="clear" w:color="auto" w:fill="FFFFFD"/>
        <w:autoSpaceDE w:val="0"/>
        <w:autoSpaceDN w:val="0"/>
        <w:adjustRightInd w:val="0"/>
        <w:spacing w:before="273" w:after="0" w:line="360" w:lineRule="auto"/>
        <w:ind w:left="19" w:right="283"/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D"/>
          <w:lang w:eastAsia="ru-RU"/>
        </w:rPr>
        <w:t>Задачи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t>:</w:t>
      </w:r>
    </w:p>
    <w:p w:rsidR="006878A6" w:rsidRPr="006878A6" w:rsidRDefault="006878A6" w:rsidP="00B708A8">
      <w:pPr>
        <w:widowControl w:val="0"/>
        <w:numPr>
          <w:ilvl w:val="0"/>
          <w:numId w:val="1"/>
        </w:numPr>
        <w:shd w:val="clear" w:color="auto" w:fill="FFFFFD"/>
        <w:autoSpaceDE w:val="0"/>
        <w:autoSpaceDN w:val="0"/>
        <w:adjustRightInd w:val="0"/>
        <w:spacing w:before="259" w:after="0" w:line="360" w:lineRule="auto"/>
        <w:ind w:left="701" w:right="264" w:hanging="326"/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t xml:space="preserve">Изучение литературы, интернет ресурсов, опыта коллег по данной теме. </w:t>
      </w:r>
    </w:p>
    <w:p w:rsidR="006878A6" w:rsidRPr="006878A6" w:rsidRDefault="006878A6" w:rsidP="00B708A8">
      <w:pPr>
        <w:widowControl w:val="0"/>
        <w:numPr>
          <w:ilvl w:val="0"/>
          <w:numId w:val="1"/>
        </w:numPr>
        <w:shd w:val="clear" w:color="auto" w:fill="FFFFFD"/>
        <w:autoSpaceDE w:val="0"/>
        <w:autoSpaceDN w:val="0"/>
        <w:adjustRightInd w:val="0"/>
        <w:spacing w:after="0" w:line="360" w:lineRule="auto"/>
        <w:ind w:left="706" w:right="1891" w:hanging="331"/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t xml:space="preserve">Составление плана работы с детьми пятого года жизни по  экспериментальной деятельности. </w:t>
      </w:r>
    </w:p>
    <w:p w:rsidR="006878A6" w:rsidRPr="006878A6" w:rsidRDefault="006878A6" w:rsidP="00B708A8">
      <w:pPr>
        <w:widowControl w:val="0"/>
        <w:shd w:val="clear" w:color="auto" w:fill="FFFFFD"/>
        <w:autoSpaceDE w:val="0"/>
        <w:autoSpaceDN w:val="0"/>
        <w:adjustRightInd w:val="0"/>
        <w:spacing w:before="4" w:after="0" w:line="360" w:lineRule="auto"/>
        <w:ind w:left="365" w:right="676"/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t xml:space="preserve">З. Привлечение родителей к участию в детском экспериментировании.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br/>
        <w:t xml:space="preserve">4. Создание уголка экспериментирования в группе. </w:t>
      </w:r>
    </w:p>
    <w:p w:rsidR="006878A6" w:rsidRPr="006878A6" w:rsidRDefault="006878A6" w:rsidP="00B708A8">
      <w:pPr>
        <w:widowControl w:val="0"/>
        <w:shd w:val="clear" w:color="auto" w:fill="FFFFFD"/>
        <w:autoSpaceDE w:val="0"/>
        <w:autoSpaceDN w:val="0"/>
        <w:adjustRightInd w:val="0"/>
        <w:spacing w:before="835" w:after="0" w:line="360" w:lineRule="auto"/>
        <w:ind w:left="3048" w:right="283"/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t xml:space="preserve">Этапы реализации проекта. </w:t>
      </w:r>
    </w:p>
    <w:p w:rsidR="006878A6" w:rsidRPr="006878A6" w:rsidRDefault="006878A6" w:rsidP="00B708A8">
      <w:pPr>
        <w:widowControl w:val="0"/>
        <w:shd w:val="clear" w:color="auto" w:fill="FFFFFD"/>
        <w:autoSpaceDE w:val="0"/>
        <w:autoSpaceDN w:val="0"/>
        <w:adjustRightInd w:val="0"/>
        <w:spacing w:before="264" w:after="0" w:line="360" w:lineRule="auto"/>
        <w:ind w:left="34"/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lastRenderedPageBreak/>
        <w:t xml:space="preserve">По мере изучения литературы, опыта  коллег, определить интересные для старшего  возраста темы, подобрать игры, опыты, эксперименты,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D"/>
          <w:lang w:eastAsia="ru-RU"/>
        </w:rPr>
        <w:br/>
        <w:t xml:space="preserve">соответствующие теме стихотворения. </w:t>
      </w:r>
    </w:p>
    <w:p w:rsidR="006878A6" w:rsidRPr="006878A6" w:rsidRDefault="006878A6" w:rsidP="00B708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8A6" w:rsidRPr="006878A6" w:rsidRDefault="006878A6" w:rsidP="00B708A8">
      <w:pPr>
        <w:widowControl w:val="0"/>
        <w:shd w:val="clear" w:color="auto" w:fill="FFFFFE"/>
        <w:autoSpaceDE w:val="0"/>
        <w:autoSpaceDN w:val="0"/>
        <w:adjustRightInd w:val="0"/>
        <w:spacing w:after="0" w:line="360" w:lineRule="auto"/>
        <w:ind w:right="38"/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t xml:space="preserve">составить план работы по экспериментированию с детьми шестого  года жизни на год. </w:t>
      </w:r>
    </w:p>
    <w:p w:rsidR="006878A6" w:rsidRPr="006878A6" w:rsidRDefault="006878A6" w:rsidP="00B708A8">
      <w:pPr>
        <w:widowControl w:val="0"/>
        <w:shd w:val="clear" w:color="auto" w:fill="FFFFFE"/>
        <w:autoSpaceDE w:val="0"/>
        <w:autoSpaceDN w:val="0"/>
        <w:adjustRightInd w:val="0"/>
        <w:spacing w:before="268" w:after="0" w:line="360" w:lineRule="auto"/>
        <w:ind w:left="19" w:right="19"/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t xml:space="preserve">Изготовить памятку для родителей с подробным описанием практического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br/>
        <w:t xml:space="preserve">задания по изготовлению, приобретению необходимого оборудования и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br/>
        <w:t xml:space="preserve">материала для оснащения уголка экспериментирования. А так же предложить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br/>
        <w:t xml:space="preserve">реализовать мини проект в семье по выращиванию какого - либо растения и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br/>
        <w:t xml:space="preserve">др. Результаты этих проектов представить на семинаре - практикуме для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br/>
        <w:t xml:space="preserve">родителей. </w:t>
      </w:r>
    </w:p>
    <w:p w:rsidR="006878A6" w:rsidRPr="006878A6" w:rsidRDefault="006878A6" w:rsidP="00B708A8">
      <w:pPr>
        <w:widowControl w:val="0"/>
        <w:shd w:val="clear" w:color="auto" w:fill="FFFFFE"/>
        <w:autoSpaceDE w:val="0"/>
        <w:autoSpaceDN w:val="0"/>
        <w:adjustRightInd w:val="0"/>
        <w:spacing w:before="268" w:after="0" w:line="360" w:lineRule="auto"/>
        <w:ind w:left="28" w:right="14"/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</w:pPr>
      <w:proofErr w:type="gramStart"/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t xml:space="preserve">Развивающую среду группы пополнить новым уголком с удобно и безопасно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br/>
        <w:t xml:space="preserve">расположенным, соответствующим материалом: (образцы почвы, коллекция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br/>
        <w:t xml:space="preserve">семян и растений, подносы, лупа, молоточек, предметы ухода за растениями,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br/>
        <w:t xml:space="preserve">дневник наблюдений, веточки разных деревьев, ёмкости для замачивания,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br/>
        <w:t>ткань, ёмкости для воды, снега, льда;</w:t>
      </w:r>
      <w:proofErr w:type="gramEnd"/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t xml:space="preserve"> </w:t>
      </w:r>
      <w:proofErr w:type="gramStart"/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t xml:space="preserve">муляжи, кусочки меха, нитки, вата,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br/>
        <w:t xml:space="preserve">лоскутки, камешки, рукавички с «перепонками», иллюстрации птиц и животных, аквариум, красители, разнообразные формочки, верёвочки, песок, изделия из керамики, свечи, фонарики, воздушные шары, теневой театр, магнит, мелкие предметы из разного материала, схемы строение органов речи, зеркала, спичечные коробки и др.) - уголком экспериментирования. </w:t>
      </w:r>
      <w:proofErr w:type="gramEnd"/>
    </w:p>
    <w:p w:rsidR="006878A6" w:rsidRPr="006878A6" w:rsidRDefault="006878A6" w:rsidP="00B708A8">
      <w:pPr>
        <w:widowControl w:val="0"/>
        <w:shd w:val="clear" w:color="auto" w:fill="FFFFFE"/>
        <w:autoSpaceDE w:val="0"/>
        <w:autoSpaceDN w:val="0"/>
        <w:adjustRightInd w:val="0"/>
        <w:spacing w:before="268" w:after="0" w:line="360" w:lineRule="auto"/>
        <w:ind w:left="23" w:right="33"/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t xml:space="preserve">Провести анкетирование родителей не тему «Расширение кругозора ребенка </w:t>
      </w:r>
      <w:proofErr w:type="gramStart"/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t>по</w:t>
      </w:r>
      <w:proofErr w:type="gramEnd"/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t xml:space="preserve"> средством исследований и открытий». </w:t>
      </w:r>
    </w:p>
    <w:p w:rsidR="006878A6" w:rsidRPr="006878A6" w:rsidRDefault="006878A6" w:rsidP="00B708A8">
      <w:pPr>
        <w:widowControl w:val="0"/>
        <w:shd w:val="clear" w:color="auto" w:fill="FFFFFE"/>
        <w:autoSpaceDE w:val="0"/>
        <w:autoSpaceDN w:val="0"/>
        <w:adjustRightInd w:val="0"/>
        <w:spacing w:before="254" w:after="0" w:line="360" w:lineRule="auto"/>
        <w:ind w:left="38" w:right="24"/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t xml:space="preserve">Провести анализ высказываний родителей в «Книге отзывов». </w:t>
      </w:r>
    </w:p>
    <w:p w:rsidR="006878A6" w:rsidRPr="006878A6" w:rsidRDefault="006878A6" w:rsidP="00B708A8">
      <w:pPr>
        <w:widowControl w:val="0"/>
        <w:shd w:val="clear" w:color="auto" w:fill="FFFFFE"/>
        <w:autoSpaceDE w:val="0"/>
        <w:autoSpaceDN w:val="0"/>
        <w:adjustRightInd w:val="0"/>
        <w:spacing w:before="259" w:after="0" w:line="360" w:lineRule="auto"/>
        <w:ind w:left="33"/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t xml:space="preserve">Критерием оценки результатов, может быть расширение кругозора детей.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lastRenderedPageBreak/>
        <w:t xml:space="preserve">Что  прослеживается во всех видах деятельности, когда дети используют знания,  полученные в ходе экспериментирования. А так же оценка родителями результатов работы. Они могут отметить заметные улучшения в развитии логики, мышления и фантазии детей.                               </w:t>
      </w:r>
    </w:p>
    <w:p w:rsidR="006878A6" w:rsidRPr="006878A6" w:rsidRDefault="006878A6" w:rsidP="00B708A8">
      <w:pPr>
        <w:widowControl w:val="0"/>
        <w:shd w:val="clear" w:color="auto" w:fill="FFFFFE"/>
        <w:autoSpaceDE w:val="0"/>
        <w:autoSpaceDN w:val="0"/>
        <w:adjustRightInd w:val="0"/>
        <w:spacing w:before="259" w:after="0" w:line="360" w:lineRule="auto"/>
        <w:ind w:left="33"/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E"/>
          <w:lang w:eastAsia="ru-RU"/>
        </w:rPr>
        <w:t>Ожидаемый результат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t xml:space="preserve">: составлен план с учётом возраста и интересов детей. В  группе оборудован уголок экспериментирования, в котором имеется всё </w:t>
      </w: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br/>
        <w:t>необходимое для успешного проведения запланированных мероприятий. Каждому ребенку предоставлена возможность для саморазвития, самовыражения</w:t>
      </w:r>
      <w:proofErr w:type="gramStart"/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t xml:space="preserve"> ,</w:t>
      </w:r>
      <w:proofErr w:type="gramEnd"/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t xml:space="preserve"> выбора деятельности, партнера и средств.</w:t>
      </w:r>
    </w:p>
    <w:p w:rsidR="006878A6" w:rsidRPr="006878A6" w:rsidRDefault="006878A6" w:rsidP="00B708A8">
      <w:pPr>
        <w:widowControl w:val="0"/>
        <w:shd w:val="clear" w:color="auto" w:fill="FFFFFE"/>
        <w:autoSpaceDE w:val="0"/>
        <w:autoSpaceDN w:val="0"/>
        <w:adjustRightInd w:val="0"/>
        <w:spacing w:before="259" w:after="0" w:line="360" w:lineRule="auto"/>
        <w:ind w:left="33"/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</w:pPr>
      <w:r w:rsidRPr="006878A6">
        <w:rPr>
          <w:rFonts w:ascii="Times New Roman" w:eastAsia="Times New Roman" w:hAnsi="Times New Roman" w:cs="Times New Roman"/>
          <w:sz w:val="28"/>
          <w:szCs w:val="28"/>
          <w:shd w:val="clear" w:color="auto" w:fill="FFFFFE"/>
          <w:lang w:eastAsia="ru-RU"/>
        </w:rPr>
        <w:t>Сроки исполнения проекта: с февраля 2019 года по апрель 2019 года.</w:t>
      </w:r>
    </w:p>
    <w:p w:rsidR="006878A6" w:rsidRDefault="006878A6" w:rsidP="00B708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5" w:rsidRDefault="001215E5" w:rsidP="00B708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1215E5" w:rsidRPr="001215E5" w:rsidRDefault="001215E5" w:rsidP="001215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15E5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Сайт Мультиурок [Электронный ресурс] Режим доступа:</w:t>
      </w:r>
    </w:p>
    <w:p w:rsidR="001215E5" w:rsidRDefault="001215E5" w:rsidP="001215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E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https://multiurok.ru</w:t>
      </w:r>
    </w:p>
    <w:p w:rsidR="001215E5" w:rsidRPr="001215E5" w:rsidRDefault="001215E5" w:rsidP="001215E5">
      <w:pPr>
        <w:pStyle w:val="a4"/>
        <w:shd w:val="clear" w:color="auto" w:fill="FFFFFF"/>
        <w:spacing w:after="13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proofErr w:type="spellStart"/>
      <w:r w:rsidR="00B64451">
        <w:rPr>
          <w:rFonts w:eastAsia="Times New Roman"/>
          <w:sz w:val="28"/>
          <w:szCs w:val="28"/>
          <w:lang w:eastAsia="ru-RU"/>
        </w:rPr>
        <w:t>Дыбина</w:t>
      </w:r>
      <w:proofErr w:type="spellEnd"/>
      <w:r w:rsidR="00B64451">
        <w:rPr>
          <w:rFonts w:eastAsia="Times New Roman"/>
          <w:sz w:val="28"/>
          <w:szCs w:val="28"/>
          <w:lang w:eastAsia="ru-RU"/>
        </w:rPr>
        <w:t xml:space="preserve"> О.В. Рахманова Н.П.</w:t>
      </w:r>
      <w:r>
        <w:rPr>
          <w:rFonts w:eastAsia="Times New Roman"/>
          <w:sz w:val="28"/>
          <w:szCs w:val="28"/>
          <w:lang w:eastAsia="ru-RU"/>
        </w:rPr>
        <w:t xml:space="preserve"> Щетинина В.В. </w:t>
      </w:r>
      <w:proofErr w:type="gramStart"/>
      <w:r>
        <w:rPr>
          <w:rFonts w:eastAsia="Times New Roman"/>
          <w:sz w:val="28"/>
          <w:szCs w:val="28"/>
          <w:lang w:eastAsia="ru-RU"/>
        </w:rPr>
        <w:t>Неизведанное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рядом Опыты и эксперименты для дошкольников </w:t>
      </w:r>
      <w:r w:rsidR="00B64451">
        <w:rPr>
          <w:rFonts w:eastAsia="Times New Roman"/>
          <w:sz w:val="28"/>
          <w:szCs w:val="28"/>
          <w:lang w:eastAsia="ru-RU"/>
        </w:rPr>
        <w:t xml:space="preserve"> [Текст] / О.В. </w:t>
      </w:r>
      <w:proofErr w:type="spellStart"/>
      <w:r w:rsidR="00B64451">
        <w:rPr>
          <w:rFonts w:eastAsia="Times New Roman"/>
          <w:sz w:val="28"/>
          <w:szCs w:val="28"/>
          <w:lang w:eastAsia="ru-RU"/>
        </w:rPr>
        <w:t>Дыбина</w:t>
      </w:r>
      <w:proofErr w:type="spellEnd"/>
      <w:r w:rsidR="00B64451">
        <w:rPr>
          <w:rFonts w:eastAsia="Times New Roman"/>
          <w:sz w:val="28"/>
          <w:szCs w:val="28"/>
          <w:lang w:eastAsia="ru-RU"/>
        </w:rPr>
        <w:t xml:space="preserve">, Н.П. Рахманова, В.В. </w:t>
      </w:r>
      <w:bookmarkStart w:id="0" w:name="_GoBack"/>
      <w:bookmarkEnd w:id="0"/>
      <w:r w:rsidR="00B64451">
        <w:rPr>
          <w:rFonts w:eastAsia="Times New Roman"/>
          <w:sz w:val="28"/>
          <w:szCs w:val="28"/>
          <w:lang w:eastAsia="ru-RU"/>
        </w:rPr>
        <w:t>Щетинина</w:t>
      </w:r>
      <w:r w:rsidR="00B64451">
        <w:rPr>
          <w:rFonts w:eastAsia="Times New Roman"/>
          <w:sz w:val="28"/>
          <w:szCs w:val="28"/>
          <w:lang w:eastAsia="ru-RU"/>
        </w:rPr>
        <w:t xml:space="preserve"> </w:t>
      </w:r>
      <w:r w:rsidR="00B64451">
        <w:rPr>
          <w:rFonts w:eastAsia="Times New Roman"/>
          <w:sz w:val="28"/>
          <w:szCs w:val="28"/>
          <w:lang w:eastAsia="ru-RU"/>
        </w:rPr>
        <w:t>// - 2011. - № 4. - С. 192</w:t>
      </w:r>
      <w:r w:rsidRPr="001215E5">
        <w:rPr>
          <w:rFonts w:eastAsia="Times New Roman"/>
          <w:sz w:val="28"/>
          <w:szCs w:val="28"/>
          <w:lang w:eastAsia="ru-RU"/>
        </w:rPr>
        <w:t>.</w:t>
      </w:r>
    </w:p>
    <w:p w:rsidR="001215E5" w:rsidRPr="001215E5" w:rsidRDefault="001215E5" w:rsidP="001215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5" w:rsidRPr="006878A6" w:rsidRDefault="001215E5" w:rsidP="00B708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8A6" w:rsidRPr="006878A6" w:rsidRDefault="006878A6" w:rsidP="00B708A8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8A6" w:rsidRPr="006878A6" w:rsidRDefault="006878A6" w:rsidP="00B708A8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8A6" w:rsidRPr="006878A6" w:rsidRDefault="006878A6" w:rsidP="00B708A8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24E" w:rsidRPr="006878A6" w:rsidRDefault="006F224E" w:rsidP="006878A6">
      <w:pPr>
        <w:rPr>
          <w:rFonts w:ascii="Times New Roman" w:hAnsi="Times New Roman" w:cs="Times New Roman"/>
          <w:sz w:val="28"/>
          <w:szCs w:val="28"/>
        </w:rPr>
      </w:pPr>
    </w:p>
    <w:sectPr w:rsidR="006F224E" w:rsidRPr="006878A6" w:rsidSect="00B9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042"/>
    <w:multiLevelType w:val="singleLevel"/>
    <w:tmpl w:val="095A41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A3C3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B91"/>
    <w:rsid w:val="000F3F78"/>
    <w:rsid w:val="001215E5"/>
    <w:rsid w:val="004B36A6"/>
    <w:rsid w:val="00521B91"/>
    <w:rsid w:val="006878A6"/>
    <w:rsid w:val="006F224E"/>
    <w:rsid w:val="00764EFB"/>
    <w:rsid w:val="008E5686"/>
    <w:rsid w:val="00AE1082"/>
    <w:rsid w:val="00B64451"/>
    <w:rsid w:val="00B708A8"/>
    <w:rsid w:val="00B90F6E"/>
    <w:rsid w:val="00DC6930"/>
    <w:rsid w:val="00ED18BB"/>
    <w:rsid w:val="00F108FD"/>
    <w:rsid w:val="00F2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5E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15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Устим</cp:lastModifiedBy>
  <cp:revision>10</cp:revision>
  <cp:lastPrinted>2013-12-16T03:42:00Z</cp:lastPrinted>
  <dcterms:created xsi:type="dcterms:W3CDTF">2013-12-16T03:21:00Z</dcterms:created>
  <dcterms:modified xsi:type="dcterms:W3CDTF">2019-03-24T10:26:00Z</dcterms:modified>
</cp:coreProperties>
</file>