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7D80" w:rsidRPr="006E3D02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План-сценарий Олимпийской недели для детей старшего дошкольного возраста с методическими рекомендациями по организации и проведению мероприятия.</w:t>
      </w: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 Гончарова Ольга Николаевна.</w:t>
      </w:r>
    </w:p>
    <w:p w:rsidR="006E3D02" w:rsidRDefault="006C3029" w:rsidP="005A7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60 «Теремок»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МБДОУ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60 «Теремок»)</w:t>
      </w:r>
    </w:p>
    <w:p w:rsidR="006C3029" w:rsidRDefault="006C3029" w:rsidP="006E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80" w:rsidRPr="006E3D02" w:rsidRDefault="005A7D80" w:rsidP="006E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«Мы будущие олимпийские чемпионы»</w:t>
      </w:r>
    </w:p>
    <w:p w:rsidR="006E3D02" w:rsidRDefault="006E3D02" w:rsidP="006E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80" w:rsidRPr="006E3D02" w:rsidRDefault="005A7D80" w:rsidP="006C302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Девиз: </w:t>
      </w:r>
      <w:proofErr w:type="gramStart"/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Верь</w:t>
      </w:r>
      <w:proofErr w:type="gramEnd"/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меня Россия вся, принесу победу я!»</w:t>
      </w:r>
      <w:bookmarkStart w:id="0" w:name="_GoBack"/>
      <w:bookmarkEnd w:id="0"/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у</w:t>
      </w:r>
      <w:proofErr w:type="gramEnd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дошкольников  представление  об  Олимпийских  играх,  как 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соревновании в целях физического совершенствования и развития интереса к 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олимпийскому движению. 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приобщать детей и родителей к занятию спортом;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родителей к совместной подготовке и созданию условий для проведения   зимних олимпийских игр.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формировать положительное отношение к физическим занятиям;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дружеские отношения в коллективе детей и взрослых;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закреплять привычки здорового образа жизни;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волевые качества, чувство гордости за свою страну;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уверенность и стремление к победе.</w:t>
      </w:r>
    </w:p>
    <w:p w:rsidR="005A7D80" w:rsidRPr="006E3D02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6E3D02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6E3D02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2" w:rsidRPr="005A7D80" w:rsidRDefault="006E3D02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29" w:type="dxa"/>
        <w:tblLook w:val="04A0" w:firstRow="1" w:lastRow="0" w:firstColumn="1" w:lastColumn="0" w:noHBand="0" w:noVBand="1"/>
      </w:tblPr>
      <w:tblGrid>
        <w:gridCol w:w="1464"/>
        <w:gridCol w:w="2934"/>
        <w:gridCol w:w="5031"/>
      </w:tblGrid>
      <w:tr w:rsidR="005A7D80" w:rsidRPr="006E3D02" w:rsidTr="006E3D02">
        <w:trPr>
          <w:cantSplit/>
          <w:trHeight w:val="814"/>
        </w:trPr>
        <w:tc>
          <w:tcPr>
            <w:tcW w:w="146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293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Тема дня</w:t>
            </w:r>
          </w:p>
        </w:tc>
        <w:tc>
          <w:tcPr>
            <w:tcW w:w="5031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Мероприятия, цель</w:t>
            </w:r>
          </w:p>
        </w:tc>
      </w:tr>
      <w:tr w:rsidR="005A7D80" w:rsidRPr="006E3D02" w:rsidTr="006E3D02">
        <w:trPr>
          <w:cantSplit/>
          <w:trHeight w:val="814"/>
        </w:trPr>
        <w:tc>
          <w:tcPr>
            <w:tcW w:w="146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93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Открытие «Малых олимпийских игр»</w:t>
            </w:r>
          </w:p>
        </w:tc>
        <w:tc>
          <w:tcPr>
            <w:tcW w:w="5031" w:type="dxa"/>
          </w:tcPr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Утро:</w:t>
            </w:r>
          </w:p>
          <w:p w:rsidR="005A7D80" w:rsidRPr="006E3D02" w:rsidRDefault="008374D5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Вынос  факела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>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="008374D5" w:rsidRPr="006E3D02">
              <w:rPr>
                <w:rFonts w:ascii="Times New Roman" w:eastAsia="Times New Roman" w:hAnsi="Times New Roman" w:cs="Times New Roman"/>
              </w:rPr>
              <w:t>История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 олимпийского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 движения» - просмотр презентации.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познакомить  детей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 с  олимпийскими  традициями, символами Олимпиады 2014, зимними видами спорта»  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 xml:space="preserve">Вечер: 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lang w:eastAsia="ru-RU"/>
              </w:rPr>
              <w:t>1.Рассматривание иллюстраций различных видов спорта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2.Загадывание загадок об Олимпиаде, о зимних видах спорта.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lang w:eastAsia="ru-RU"/>
              </w:rPr>
              <w:t xml:space="preserve">3.Составление рассказов детьми «Каким видом спорта ты хотел бы заниматься?»    </w:t>
            </w:r>
          </w:p>
          <w:p w:rsidR="005A7D80" w:rsidRPr="006E3D02" w:rsidRDefault="005A7D80" w:rsidP="005A7D8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E3D02">
              <w:rPr>
                <w:rFonts w:ascii="Times New Roman" w:eastAsia="Times New Roman" w:hAnsi="Times New Roman" w:cs="Times New Roman"/>
              </w:rPr>
              <w:t>: расширение кругозора детей в области знаний о зимних видах спорта.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80" w:rsidRPr="006E3D02" w:rsidTr="006E3D02">
        <w:trPr>
          <w:trHeight w:val="3764"/>
        </w:trPr>
        <w:tc>
          <w:tcPr>
            <w:tcW w:w="146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93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« Юные олимпийцы!»</w:t>
            </w:r>
          </w:p>
        </w:tc>
        <w:tc>
          <w:tcPr>
            <w:tcW w:w="5031" w:type="dxa"/>
          </w:tcPr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Утро: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Полоса препятствий </w:t>
            </w: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« На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старт, внимание, марш!»</w:t>
            </w:r>
          </w:p>
          <w:p w:rsidR="005A7D80" w:rsidRPr="006E3D02" w:rsidRDefault="005A7D80" w:rsidP="005A7D80">
            <w:pPr>
              <w:rPr>
                <w:rFonts w:ascii="Calibri" w:eastAsia="Times New Roman" w:hAnsi="Calibri" w:cs="Calibri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lang w:eastAsia="ru-RU"/>
              </w:rPr>
              <w:t>1.Скольжение по ледяной дорожке.</w:t>
            </w:r>
          </w:p>
          <w:p w:rsidR="005A7D80" w:rsidRPr="006E3D02" w:rsidRDefault="005A7D80" w:rsidP="005A7D80">
            <w:pPr>
              <w:rPr>
                <w:rFonts w:ascii="Calibri" w:eastAsia="Times New Roman" w:hAnsi="Calibri" w:cs="Calibri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lang w:eastAsia="ru-RU"/>
              </w:rPr>
              <w:t>2.Прыжки через препятствия (на расстоянии 2-3 м. вылеплены небольшие стенки, через которые нужно перепрыгнуть).</w:t>
            </w:r>
          </w:p>
          <w:p w:rsidR="005A7D80" w:rsidRPr="006E3D02" w:rsidRDefault="008374D5" w:rsidP="005A7D80">
            <w:pPr>
              <w:rPr>
                <w:rFonts w:ascii="Calibri" w:eastAsia="Times New Roman" w:hAnsi="Calibri" w:cs="Calibri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lang w:eastAsia="ru-RU"/>
              </w:rPr>
              <w:t>3.Ходьба по слепленному из снега</w:t>
            </w:r>
            <w:r w:rsidR="005A7D80" w:rsidRPr="006E3D02">
              <w:rPr>
                <w:rFonts w:ascii="Times New Roman" w:eastAsia="Times New Roman" w:hAnsi="Times New Roman" w:cs="Times New Roman"/>
                <w:lang w:eastAsia="ru-RU"/>
              </w:rPr>
              <w:t xml:space="preserve"> бревну.</w:t>
            </w:r>
          </w:p>
          <w:p w:rsidR="005A7D80" w:rsidRPr="006E3D02" w:rsidRDefault="005A7D80" w:rsidP="005A7D80">
            <w:pPr>
              <w:rPr>
                <w:rFonts w:ascii="Calibri" w:eastAsia="Times New Roman" w:hAnsi="Calibri" w:cs="Calibri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lang w:eastAsia="ru-RU"/>
              </w:rPr>
              <w:t>4.Метание снежками по мишени.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E3D02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 создание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положительного эмоционального настроя для проведения дальнейших мероприятий.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Закреплять умение прыгать через препятствия, совершенствова</w:t>
            </w:r>
            <w:r w:rsidR="00551C91" w:rsidRPr="006E3D02">
              <w:rPr>
                <w:rFonts w:ascii="Times New Roman" w:eastAsia="Times New Roman" w:hAnsi="Times New Roman" w:cs="Times New Roman"/>
              </w:rPr>
              <w:t xml:space="preserve">ть навыки в </w:t>
            </w:r>
            <w:proofErr w:type="gramStart"/>
            <w:r w:rsidR="00551C91" w:rsidRPr="006E3D02">
              <w:rPr>
                <w:rFonts w:ascii="Times New Roman" w:eastAsia="Times New Roman" w:hAnsi="Times New Roman" w:cs="Times New Roman"/>
              </w:rPr>
              <w:t>равновесии,  метании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в цель.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Вечер: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 Викторина: «История олимпийских игр»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E3D02">
              <w:rPr>
                <w:rFonts w:ascii="Times New Roman" w:eastAsia="Times New Roman" w:hAnsi="Times New Roman" w:cs="Times New Roman"/>
              </w:rPr>
              <w:t>: закрепление ранее полученных знаний об Олимпиаде.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80" w:rsidRPr="006E3D02" w:rsidTr="006E3D02">
        <w:trPr>
          <w:trHeight w:val="2177"/>
        </w:trPr>
        <w:tc>
          <w:tcPr>
            <w:tcW w:w="146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93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«Главное – не победа, а участие!»</w:t>
            </w:r>
          </w:p>
        </w:tc>
        <w:tc>
          <w:tcPr>
            <w:tcW w:w="5031" w:type="dxa"/>
          </w:tcPr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 xml:space="preserve">Утро: </w:t>
            </w:r>
          </w:p>
          <w:p w:rsidR="005A7D80" w:rsidRPr="006E3D02" w:rsidRDefault="008374D5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 Э</w:t>
            </w:r>
            <w:r w:rsidR="005A7D80" w:rsidRPr="006E3D02">
              <w:rPr>
                <w:rFonts w:ascii="Times New Roman" w:eastAsia="Times New Roman" w:hAnsi="Times New Roman" w:cs="Times New Roman"/>
              </w:rPr>
              <w:t>стафет</w:t>
            </w:r>
            <w:r w:rsidRPr="006E3D02">
              <w:rPr>
                <w:rFonts w:ascii="Times New Roman" w:eastAsia="Times New Roman" w:hAnsi="Times New Roman" w:cs="Times New Roman"/>
              </w:rPr>
              <w:t>ы</w:t>
            </w:r>
            <w:r w:rsidR="005A7D80" w:rsidRPr="006E3D02">
              <w:rPr>
                <w:rFonts w:ascii="Times New Roman" w:eastAsia="Times New Roman" w:hAnsi="Times New Roman" w:cs="Times New Roman"/>
              </w:rPr>
              <w:t xml:space="preserve"> «Зимние виды спорта»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Развивать  быстроту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реакц</w:t>
            </w:r>
            <w:r w:rsidR="008374D5" w:rsidRPr="006E3D02">
              <w:rPr>
                <w:rFonts w:ascii="Times New Roman" w:eastAsia="Times New Roman" w:hAnsi="Times New Roman" w:cs="Times New Roman"/>
              </w:rPr>
              <w:t xml:space="preserve">ии,  ловкость,  силу,  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выносливость</w:t>
            </w:r>
            <w:r w:rsidR="008374D5" w:rsidRPr="006E3D02">
              <w:rPr>
                <w:rFonts w:ascii="Times New Roman" w:eastAsia="Times New Roman" w:hAnsi="Times New Roman" w:cs="Times New Roman"/>
              </w:rPr>
              <w:t xml:space="preserve">, скоростные  </w:t>
            </w:r>
            <w:r w:rsidRPr="006E3D02">
              <w:rPr>
                <w:rFonts w:ascii="Times New Roman" w:eastAsia="Times New Roman" w:hAnsi="Times New Roman" w:cs="Times New Roman"/>
              </w:rPr>
              <w:t>способности.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1эстафета"Передача олимпийского огня". 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(Дети, держа в руках факел с огнём, добегают до стойки, огибают её, возвращаются в команду)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Совершенствовать навыки в беге.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2 эстафета "Хоккей".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(Дети клюшкой ведут шайбу до стойки, стоящей в 1,5м. от ворот, один раз стараются забить шайбу в ворота. Возвращаются в команду, ведя шайбу клюшкой. Побеждает команда, забившая большее количество голов).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E3D02">
              <w:rPr>
                <w:rFonts w:ascii="Times New Roman" w:eastAsia="Times New Roman" w:hAnsi="Times New Roman" w:cs="Times New Roman"/>
              </w:rPr>
              <w:t>Развивать быстроту реакции, скорость, ловкость, точность.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6E3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эстафета "Санный спорт". 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(Дети соревнуются в положении сидя. Отталкиваясь руками и ногами от пола, дети достигают стойки, огибают её, возвращаются в команду. Побеждает команда, быстрее справившаяся с заданием).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Развивать силу, выносливость.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4 эстафета "Биатлон". </w:t>
            </w:r>
          </w:p>
          <w:p w:rsidR="005A7D80" w:rsidRPr="006E3D02" w:rsidRDefault="00B44B59" w:rsidP="005A7D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 Дети</w:t>
            </w:r>
            <w:proofErr w:type="gramEnd"/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5A7D80"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бегут до линии, мешочком стре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ляют в цель, возвращаются </w:t>
            </w:r>
            <w:r w:rsidR="005A7D80"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команду. Побеждает команда, попавшая в цель большее количество раз).</w:t>
            </w:r>
            <w:r w:rsidR="005A7D80"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метания в цель.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5 эстафета "Прыжки с трамплина". 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(Дети продвига</w:t>
            </w:r>
            <w:r w:rsidR="00B44B59"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ются вперёд, прыгая через конусы, огибают последний конус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возвращаются бегом в команду. Побеждает команда, быстрее справившаяся с заданием).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умение прыгать через препятствия, 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в беге.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6. эстафета "Фигурное катание</w:t>
            </w:r>
            <w:r w:rsidRPr="006E3D02">
              <w:rPr>
                <w:rFonts w:ascii="Times New Roman" w:eastAsia="Times New Roman" w:hAnsi="Times New Roman" w:cs="Times New Roman"/>
              </w:rPr>
              <w:t>".</w:t>
            </w:r>
            <w:r w:rsidRPr="006E3D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(Дети парами, держась за руки, бегут до стойки, огибают её, прыгая на одной ноге, обратно возвращаются бегом. Побеждает команда, </w:t>
            </w:r>
            <w:r w:rsidR="00B44B59"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которая правильнее и быстрее справилась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 заданием).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прыгать на одной ноге,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в беге парами.</w:t>
            </w:r>
            <w:r w:rsidRPr="006E3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E3D02">
              <w:rPr>
                <w:rFonts w:ascii="Times New Roman" w:eastAsia="Times New Roman" w:hAnsi="Times New Roman" w:cs="Times New Roman"/>
                <w:b/>
              </w:rPr>
              <w:t>Вечер: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Создание  и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 укр</w:t>
            </w:r>
            <w:r w:rsidR="00B44B59" w:rsidRPr="006E3D02">
              <w:rPr>
                <w:rFonts w:ascii="Times New Roman" w:eastAsia="Times New Roman" w:hAnsi="Times New Roman" w:cs="Times New Roman"/>
              </w:rPr>
              <w:t>ашение  скульптур  из  снега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Конкурс  построек</w:t>
            </w:r>
            <w:proofErr w:type="gramEnd"/>
            <w:r w:rsidR="00B44B59" w:rsidRPr="006E3D02">
              <w:rPr>
                <w:rFonts w:ascii="Times New Roman" w:eastAsia="Times New Roman" w:hAnsi="Times New Roman" w:cs="Times New Roman"/>
              </w:rPr>
              <w:t xml:space="preserve">  из  снега </w:t>
            </w:r>
            <w:r w:rsidRPr="006E3D02">
              <w:rPr>
                <w:rFonts w:ascii="Times New Roman" w:eastAsia="Times New Roman" w:hAnsi="Times New Roman" w:cs="Times New Roman"/>
              </w:rPr>
              <w:t>:  «Лучший Олимпийский объект».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80" w:rsidRPr="006E3D02" w:rsidTr="006E3D02">
        <w:trPr>
          <w:trHeight w:val="3559"/>
        </w:trPr>
        <w:tc>
          <w:tcPr>
            <w:tcW w:w="146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293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«Олимпийские игры на водных дорожках»</w:t>
            </w:r>
          </w:p>
        </w:tc>
        <w:tc>
          <w:tcPr>
            <w:tcW w:w="5031" w:type="dxa"/>
          </w:tcPr>
          <w:p w:rsidR="005A7D80" w:rsidRPr="006E3D02" w:rsidRDefault="005A7D80" w:rsidP="005A7D80">
            <w:pPr>
              <w:rPr>
                <w:rFonts w:ascii="Calibri" w:eastAsia="Times New Roman" w:hAnsi="Calibri" w:cs="Times New Roman"/>
                <w:b/>
              </w:rPr>
            </w:pPr>
            <w:r w:rsidRPr="006E3D02">
              <w:rPr>
                <w:rFonts w:ascii="Calibri" w:eastAsia="Times New Roman" w:hAnsi="Calibri" w:cs="Times New Roman"/>
                <w:b/>
              </w:rPr>
              <w:t xml:space="preserve"> Утро: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Эстафетное плавание в бассейне.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сохранение и укрепление здоровья детей посредством игр на воде.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</w:t>
            </w:r>
            <w:r w:rsidRPr="006E3D02">
              <w:rPr>
                <w:rFonts w:ascii="Times New Roman" w:eastAsia="Times New Roman" w:hAnsi="Times New Roman" w:cs="Times New Roman"/>
                <w:b/>
              </w:rPr>
              <w:t>Эстафеты: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 </w:t>
            </w:r>
            <w:r w:rsidRPr="006E3D02">
              <w:rPr>
                <w:rFonts w:ascii="Times New Roman" w:eastAsia="Times New Roman" w:hAnsi="Times New Roman" w:cs="Times New Roman"/>
                <w:b/>
              </w:rPr>
              <w:t>«Собираем, не зеваем»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(Команды выстраиваются в 2 шеренги. Инструктор разбрасывает тонущие игрушки двух цветов. По сигналу дети собирают игрушки своего цвета и складывают в свою корзинку. Побеждает та команда, которая быстрее соберет игрушки)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Совершенствовать навык погружения в воду с открыванием глаз.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«Олимпийские кольца»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(Участники команд в правильном</w:t>
            </w:r>
            <w:r w:rsidR="008420D9" w:rsidRPr="006E3D02">
              <w:rPr>
                <w:rFonts w:ascii="Times New Roman" w:eastAsia="Times New Roman" w:hAnsi="Times New Roman" w:cs="Times New Roman"/>
              </w:rPr>
              <w:t xml:space="preserve"> порядке (по цветам) собирают плавающие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олимпийские кольц</w:t>
            </w:r>
            <w:r w:rsidR="008420D9" w:rsidRPr="006E3D02">
              <w:rPr>
                <w:rFonts w:ascii="Times New Roman" w:eastAsia="Times New Roman" w:hAnsi="Times New Roman" w:cs="Times New Roman"/>
              </w:rPr>
              <w:t>а(обручи</w:t>
            </w:r>
            <w:proofErr w:type="gramStart"/>
            <w:r w:rsidR="008420D9" w:rsidRPr="006E3D02">
              <w:rPr>
                <w:rFonts w:ascii="Times New Roman" w:eastAsia="Times New Roman" w:hAnsi="Times New Roman" w:cs="Times New Roman"/>
              </w:rPr>
              <w:t>),подныривают</w:t>
            </w:r>
            <w:proofErr w:type="gramEnd"/>
            <w:r w:rsidR="008420D9" w:rsidRPr="006E3D02">
              <w:rPr>
                <w:rFonts w:ascii="Times New Roman" w:eastAsia="Times New Roman" w:hAnsi="Times New Roman" w:cs="Times New Roman"/>
              </w:rPr>
              <w:t xml:space="preserve"> под них, а затем 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встают</w:t>
            </w:r>
            <w:r w:rsidR="008420D9" w:rsidRPr="006E3D02">
              <w:rPr>
                <w:rFonts w:ascii="Times New Roman" w:eastAsia="Times New Roman" w:hAnsi="Times New Roman" w:cs="Times New Roman"/>
              </w:rPr>
              <w:t>, держа их перед грудью</w:t>
            </w:r>
            <w:r w:rsidRPr="006E3D02">
              <w:rPr>
                <w:rFonts w:ascii="Times New Roman" w:eastAsia="Times New Roman" w:hAnsi="Times New Roman" w:cs="Times New Roman"/>
              </w:rPr>
              <w:t>. Побеждает та к</w:t>
            </w:r>
            <w:r w:rsidR="008374D5" w:rsidRPr="006E3D02">
              <w:rPr>
                <w:rFonts w:ascii="Times New Roman" w:eastAsia="Times New Roman" w:hAnsi="Times New Roman" w:cs="Times New Roman"/>
              </w:rPr>
              <w:t>оманда, которая быстрее справит</w:t>
            </w:r>
            <w:r w:rsidRPr="006E3D02">
              <w:rPr>
                <w:rFonts w:ascii="Times New Roman" w:eastAsia="Times New Roman" w:hAnsi="Times New Roman" w:cs="Times New Roman"/>
              </w:rPr>
              <w:t>ся с заданием.)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Совершенствовать навыки </w:t>
            </w:r>
            <w:proofErr w:type="spellStart"/>
            <w:r w:rsidRPr="006E3D02">
              <w:rPr>
                <w:rFonts w:ascii="Times New Roman" w:eastAsia="Times New Roman" w:hAnsi="Times New Roman" w:cs="Times New Roman"/>
              </w:rPr>
              <w:t>подныривания</w:t>
            </w:r>
            <w:proofErr w:type="spellEnd"/>
            <w:r w:rsidRPr="006E3D02">
              <w:rPr>
                <w:rFonts w:ascii="Times New Roman" w:eastAsia="Times New Roman" w:hAnsi="Times New Roman" w:cs="Times New Roman"/>
              </w:rPr>
              <w:t xml:space="preserve"> под предмет.</w:t>
            </w:r>
          </w:p>
          <w:p w:rsidR="005A7D80" w:rsidRPr="006E3D02" w:rsidRDefault="008420D9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«Кто вперед</w:t>
            </w:r>
            <w:r w:rsidR="005A7D80" w:rsidRPr="006E3D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E3D02">
              <w:rPr>
                <w:rFonts w:ascii="Times New Roman" w:eastAsia="Times New Roman" w:hAnsi="Times New Roman" w:cs="Times New Roman"/>
                <w:b/>
              </w:rPr>
              <w:t>доп</w:t>
            </w:r>
            <w:r w:rsidR="005A7D80" w:rsidRPr="006E3D02">
              <w:rPr>
                <w:rFonts w:ascii="Times New Roman" w:eastAsia="Times New Roman" w:hAnsi="Times New Roman" w:cs="Times New Roman"/>
                <w:b/>
              </w:rPr>
              <w:t>лывет</w:t>
            </w:r>
            <w:r w:rsidRPr="006E3D02">
              <w:rPr>
                <w:rFonts w:ascii="Times New Roman" w:eastAsia="Times New Roman" w:hAnsi="Times New Roman" w:cs="Times New Roman"/>
                <w:b/>
              </w:rPr>
              <w:t xml:space="preserve"> до финиша</w:t>
            </w:r>
            <w:r w:rsidR="005A7D80" w:rsidRPr="006E3D02">
              <w:rPr>
                <w:rFonts w:ascii="Times New Roman" w:eastAsia="Times New Roman" w:hAnsi="Times New Roman" w:cs="Times New Roman"/>
                <w:b/>
              </w:rPr>
              <w:t>».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(Участники команд на скорость проплывают до противоположного бортика. Побеждает та к</w:t>
            </w:r>
            <w:r w:rsidR="008420D9" w:rsidRPr="006E3D02">
              <w:rPr>
                <w:rFonts w:ascii="Times New Roman" w:eastAsia="Times New Roman" w:hAnsi="Times New Roman" w:cs="Times New Roman"/>
              </w:rPr>
              <w:t>оманда, которая быстрее справит</w:t>
            </w:r>
            <w:r w:rsidRPr="006E3D02">
              <w:rPr>
                <w:rFonts w:ascii="Times New Roman" w:eastAsia="Times New Roman" w:hAnsi="Times New Roman" w:cs="Times New Roman"/>
              </w:rPr>
              <w:t>ся с заданием.)</w:t>
            </w:r>
          </w:p>
          <w:p w:rsidR="005A7D80" w:rsidRPr="006E3D02" w:rsidRDefault="005A7D80" w:rsidP="005A7D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Совершенствовать работу ног и рук как при плавании кролем на </w:t>
            </w: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груди .</w:t>
            </w:r>
            <w:proofErr w:type="gramEnd"/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lastRenderedPageBreak/>
              <w:t>Вечер</w:t>
            </w:r>
            <w:r w:rsidRPr="006E3D02">
              <w:rPr>
                <w:rFonts w:ascii="Times New Roman" w:eastAsia="Times New Roman" w:hAnsi="Times New Roman" w:cs="Times New Roman"/>
              </w:rPr>
              <w:t>: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 Выставка – </w:t>
            </w: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конкурс  в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 «Олимпийской  гостиной» 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поделок,  рисунков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,  творческих  работ    на 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Олимпийскую  тематику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 .  </w:t>
            </w: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Участвуют  дети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 xml:space="preserve"> родители.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E3D02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6E3D02">
              <w:rPr>
                <w:rFonts w:ascii="Times New Roman" w:eastAsia="Times New Roman" w:hAnsi="Times New Roman" w:cs="Times New Roman"/>
              </w:rPr>
              <w:t>:  приобщение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 xml:space="preserve"> родителей к совместному творчеству с детьми.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7D80" w:rsidRPr="006E3D02" w:rsidTr="006E3D02">
        <w:trPr>
          <w:trHeight w:val="1973"/>
        </w:trPr>
        <w:tc>
          <w:tcPr>
            <w:tcW w:w="1464" w:type="dxa"/>
            <w:vAlign w:val="center"/>
          </w:tcPr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2934" w:type="dxa"/>
            <w:vAlign w:val="center"/>
          </w:tcPr>
          <w:p w:rsidR="005A7D80" w:rsidRPr="006E3D02" w:rsidRDefault="005A7D80" w:rsidP="005A7D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«Быстрее, выше, сильнее»</w:t>
            </w:r>
          </w:p>
          <w:p w:rsidR="005A7D80" w:rsidRPr="006E3D02" w:rsidRDefault="005A7D80" w:rsidP="005A7D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1" w:type="dxa"/>
          </w:tcPr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  <w:b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Утро: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Торжественное закрытие малых Олимпийских игр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«Мы -  будущие олимпийские чемпионы!»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Calibri" w:eastAsia="Times New Roman" w:hAnsi="Calibri" w:cs="Times New Roman"/>
              </w:rPr>
              <w:t xml:space="preserve"> 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Прощание с символами Олимпиады, 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E3D02">
              <w:rPr>
                <w:rFonts w:ascii="Times New Roman" w:eastAsia="Times New Roman" w:hAnsi="Times New Roman" w:cs="Times New Roman"/>
              </w:rPr>
              <w:t>вынос  факела</w:t>
            </w:r>
            <w:proofErr w:type="gramEnd"/>
            <w:r w:rsidRPr="006E3D02">
              <w:rPr>
                <w:rFonts w:ascii="Times New Roman" w:eastAsia="Times New Roman" w:hAnsi="Times New Roman" w:cs="Times New Roman"/>
              </w:rPr>
              <w:t>,  тушение  олимпийского  огня.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</w:rPr>
              <w:t>Подведение итогов мероприятий, награждение победителей.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  <w:r w:rsidRPr="006E3D02">
              <w:rPr>
                <w:rFonts w:ascii="Times New Roman" w:eastAsia="Times New Roman" w:hAnsi="Times New Roman" w:cs="Times New Roman"/>
                <w:b/>
              </w:rPr>
              <w:t>Вечер:</w:t>
            </w:r>
            <w:r w:rsidRPr="006E3D02">
              <w:rPr>
                <w:rFonts w:ascii="Times New Roman" w:eastAsia="Times New Roman" w:hAnsi="Times New Roman" w:cs="Times New Roman"/>
              </w:rPr>
              <w:t xml:space="preserve"> подвижные игры на прогулке по выбору детей.</w:t>
            </w:r>
          </w:p>
          <w:p w:rsidR="005A7D80" w:rsidRPr="006E3D02" w:rsidRDefault="005A7D80" w:rsidP="005A7D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7D80" w:rsidRPr="005A7D80" w:rsidRDefault="005A7D80" w:rsidP="005A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6E3D02" w:rsidRDefault="005A7D80" w:rsidP="006E3D02">
      <w:pPr>
        <w:spacing w:after="120" w:line="360" w:lineRule="auto"/>
        <w:ind w:right="-39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организации и проведению мероприятия.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сегодняшний день одним из эффективных путей приобщения детей к спорту являются ознакомление их с олимпийскими играми. Олимпийские игры носят соревновательный характер. Они обогащают игру детей разнообразными движениями, вызывают у ребенка интерес к движениям, развивают творческие способности.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формировании представлений у детей об Олимпийских играх необходимо знать характеристику детей старшего дошкольного возраста. В этом возрасте отмечается бурное развитие и перестройка в работе всех физиологических систем организма ребенка. Организм ребенка в период от 5,5 до 7 лет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нагрузки, связанные с систематическим школьным обучением.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старшем дошкольном возрасте происходит дальнейший рост и развитие всех органов и физиологических систем. Старшие дошкольники способны достичь сравнительно высоких результатов в беге, прыжках, метании, бросании и ловле мяча, в лазанье, а также могут овладеть техникой простых элементов спортивных игр (баскетбол, бадминтон, теннис, хоккей, футбол). К шести годам у большинства мальчиков и девочек появляется устойчивое стремление к участию в совместных подвижных играх и физических упражнениях. Они охотно объединяются по интересам и длительное время играют, взаимодействуют друг с другом, достигая цели в соответствии с принятыми на себя ролями и подчиняясь правилам игр. Со взрослыми и сверстниками устанавливаются отношения сотрудничества и партнерства. На этом возрастном этапе используются игры, способствующие укреплению и развитию правильной осанки. Учитывая все особенности данного возраста, можно приступать к формированию представлений об Олимпийских играх.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формировании представлений об Олимпийских играх необходимо тесное взаимодействие педагогов, родителей их планомерная и последовательная работа.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Совместно с воспитателями групп, музыкальным руководителем украсить зал для торжественного открытия олимпийских игр.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Подобрать материалы для создания презентации: «Мультимедийное путешествие  в  историю  олимпийского  движения», в содержание которой должна входить информация  </w:t>
      </w: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истории зарождения Олимпийских игр, с целью создания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мира, а также рассказать о символах и ритуалах Олимпийских игр, о флаге с пятью кольцами, раскрывая при этом значение каждого кольца, олимпийских наградах, об олимпийском огне и его истории. 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Активизировать словарь детей: символ, факел, клятва, девиз, эмблема, пьедестал.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Подобрать необходимое оборудование, загадки, иллюстрации с изображением зимних видов спорта.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Весь приобретенный теоретический опыт дети закрепляют в практических заданиях, которые им предлагаются на дальнейших мероприятиях.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Второй день</w:t>
      </w: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олимпийской недели «Юные олимпийцы!» проводится на улице (если позволяют погодные условия). Здесь необходимо взаимодействие с родителями, воспитателями. Накануне мероприятия родителей привлечь к украшению участка, на котором будут проводиться соревнования, воспитателей нацелить на проведение беседы с детьми о правилах безопасности.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второй половине дня</w:t>
      </w: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викторина: «История олимпийских игр»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закрепления ранее полученных знаний об Олимпиаде.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день </w:t>
      </w: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«Главное – не победа, а участие!» - проведение эстафет «Зимние виды спорта». Для подготовки и проведения этого мероприятия также необходимо взаимодействие и педагогов, и родителей. Подобрать необходимое оборудование, украсить зал (украшения должны соответствовать олимпийской тематике), со стороны воспитателей опять же должна быть проведена беседа о правилах поведения детей.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Четвертый день</w:t>
      </w: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«Олимпийские игры на водных дорожках» проводится в </w:t>
      </w:r>
      <w:proofErr w:type="gramStart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бассейне .</w:t>
      </w:r>
      <w:proofErr w:type="gramEnd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бассейна украшается флажками, шарами, можно на стенде повесить фотографии чемпионов по плаванию. Обязательно накануне должна быть проведена беседа с детьми на тему, например, «Вода не прощает шалостей» и др.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– Выставка-конкурс творческих работ на олимпийскую тематику. Заранее обсудить с воспитателями, в каком стиле можно оформить выставку.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день</w:t>
      </w: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закрытие малых Олимпийских игр «Быстрее, выше, сильнее!» Подведение итогов, награждение участников. Для торжественного закрытия можно пригласить бывших выпускников детского сада, которые занимаются профессиональным спортом и имеют награды.</w:t>
      </w:r>
    </w:p>
    <w:p w:rsidR="005A7D80" w:rsidRPr="006E3D02" w:rsidRDefault="005A7D80" w:rsidP="005A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формирование у детей представлений об Олимпийских </w:t>
      </w:r>
      <w:proofErr w:type="gramStart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  способствует</w:t>
      </w:r>
      <w:proofErr w:type="gramEnd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у них интереса, уважения не только к спорту, но и к олимпизму, как культурному наследию человечества.</w:t>
      </w:r>
    </w:p>
    <w:p w:rsidR="00B30E35" w:rsidRPr="006E3D02" w:rsidRDefault="00B30E35" w:rsidP="00B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0" w:rsidRPr="006E3D02" w:rsidRDefault="00B30E35" w:rsidP="00B3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551C91" w:rsidRPr="006E3D02" w:rsidRDefault="00551C91" w:rsidP="00551C91">
      <w:pPr>
        <w:numPr>
          <w:ilvl w:val="0"/>
          <w:numId w:val="1"/>
        </w:numPr>
        <w:shd w:val="clear" w:color="auto" w:fill="FFFFFF"/>
        <w:spacing w:after="0" w:line="240" w:lineRule="auto"/>
        <w:ind w:left="440" w:right="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Кириллова Ю.А.</w:t>
      </w:r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Навстречу Олимпиаде. Физкультурные досуги для детей старшего дошкольного возраста. — СПб.: ООО «</w:t>
      </w:r>
      <w:proofErr w:type="spellStart"/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proofErr w:type="spellEnd"/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«ДЕТСТВО-ПРЕСС», 2012. </w:t>
      </w:r>
    </w:p>
    <w:p w:rsidR="00551C91" w:rsidRPr="006E3D02" w:rsidRDefault="00551C91" w:rsidP="00551C91">
      <w:pPr>
        <w:numPr>
          <w:ilvl w:val="0"/>
          <w:numId w:val="1"/>
        </w:numPr>
        <w:shd w:val="clear" w:color="auto" w:fill="FFFFFF"/>
        <w:spacing w:after="0" w:line="240" w:lineRule="auto"/>
        <w:ind w:left="440" w:right="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</w:t>
      </w:r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ретические и методические основы физического воспитания и развития детей раннего и дошкольного возраста / под ред. С.О. Филипповой. — М.: Академия, 2013. </w:t>
      </w:r>
    </w:p>
    <w:p w:rsidR="00551C91" w:rsidRPr="006E3D02" w:rsidRDefault="00551C91" w:rsidP="00551C91">
      <w:pPr>
        <w:numPr>
          <w:ilvl w:val="0"/>
          <w:numId w:val="1"/>
        </w:numPr>
        <w:shd w:val="clear" w:color="auto" w:fill="FFFFFF"/>
        <w:spacing w:after="0" w:line="240" w:lineRule="auto"/>
        <w:ind w:left="440" w:right="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E3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Усаков</w:t>
      </w:r>
      <w:proofErr w:type="spellEnd"/>
      <w:r w:rsidRPr="006E3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В.И.</w:t>
      </w:r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олимпийского воспитания и образования дошкольников // Спорт, духовные ценности, культура. — М., 1997. — </w:t>
      </w:r>
      <w:proofErr w:type="spellStart"/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</w:t>
      </w:r>
    </w:p>
    <w:p w:rsidR="00551C91" w:rsidRPr="006E3D02" w:rsidRDefault="00551C91" w:rsidP="00551C91">
      <w:pPr>
        <w:numPr>
          <w:ilvl w:val="0"/>
          <w:numId w:val="1"/>
        </w:numPr>
        <w:shd w:val="clear" w:color="auto" w:fill="FFFFFF"/>
        <w:spacing w:after="0" w:line="240" w:lineRule="auto"/>
        <w:ind w:left="440" w:right="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и развитие дошкольников / под ред. С.О. Филипповой. — М.: Издател</w:t>
      </w:r>
      <w:r w:rsidR="00B30E35" w:rsidRPr="006E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ьский центр «Академия», 2010.</w:t>
      </w:r>
    </w:p>
    <w:p w:rsidR="005F2C7B" w:rsidRPr="006E3D02" w:rsidRDefault="005F2C7B">
      <w:pPr>
        <w:rPr>
          <w:sz w:val="24"/>
          <w:szCs w:val="24"/>
        </w:rPr>
      </w:pPr>
    </w:p>
    <w:sectPr w:rsidR="005F2C7B" w:rsidRPr="006E3D02" w:rsidSect="006C3029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376A"/>
    <w:multiLevelType w:val="multilevel"/>
    <w:tmpl w:val="3648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80"/>
    <w:rsid w:val="000D00C0"/>
    <w:rsid w:val="00522EB5"/>
    <w:rsid w:val="00551C91"/>
    <w:rsid w:val="005A7D80"/>
    <w:rsid w:val="005F2C7B"/>
    <w:rsid w:val="006C3029"/>
    <w:rsid w:val="006E3D02"/>
    <w:rsid w:val="008374D5"/>
    <w:rsid w:val="008420D9"/>
    <w:rsid w:val="00B30E35"/>
    <w:rsid w:val="00B44B59"/>
    <w:rsid w:val="00D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8C1A"/>
  <w15:chartTrackingRefBased/>
  <w15:docId w15:val="{184C290C-DBE5-4A7E-867C-B23CB01E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2019-01-21T15:42:00Z</dcterms:created>
  <dcterms:modified xsi:type="dcterms:W3CDTF">2019-01-24T18:21:00Z</dcterms:modified>
</cp:coreProperties>
</file>