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  <w:gridCol w:w="5"/>
      </w:tblGrid>
      <w:tr w:rsidR="00D245F0" w:rsidRPr="00D245F0" w:rsidTr="00D245F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245F0" w:rsidRPr="00D245F0" w:rsidRDefault="00D245F0" w:rsidP="00D245F0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b/>
                <w:bCs/>
                <w:i/>
                <w:iCs/>
                <w:color w:val="234200"/>
                <w:kern w:val="36"/>
                <w:sz w:val="40"/>
                <w:szCs w:val="40"/>
                <w:lang w:eastAsia="ru-RU"/>
              </w:rPr>
              <w:t>Рабочая программа кружка "Нетрадиционные техники рисования"</w:t>
            </w:r>
          </w:p>
        </w:tc>
      </w:tr>
      <w:tr w:rsidR="00D245F0" w:rsidRPr="00D245F0" w:rsidTr="00010F69">
        <w:trPr>
          <w:trHeight w:val="31680"/>
          <w:tblCellSpacing w:w="0" w:type="dxa"/>
        </w:trPr>
        <w:tc>
          <w:tcPr>
            <w:tcW w:w="935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top"/>
            <w:bookmarkStart w:id="1" w:name="_GoBack"/>
            <w:bookmarkEnd w:id="0"/>
            <w:bookmarkEnd w:id="1"/>
            <w:r w:rsidRPr="00D24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D245F0" w:rsidRPr="00D245F0" w:rsidRDefault="00D245F0" w:rsidP="00D245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Arial"/>
                <w:sz w:val="32"/>
                <w:szCs w:val="32"/>
                <w:lang w:eastAsia="ru-RU"/>
              </w:rPr>
              <w:t xml:space="preserve"> 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> </w:t>
            </w:r>
          </w:p>
          <w:p w:rsidR="00D245F0" w:rsidRPr="00D245F0" w:rsidRDefault="00D245F0" w:rsidP="00D245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 xml:space="preserve">Кружок по </w:t>
            </w:r>
            <w:proofErr w:type="gramStart"/>
            <w:r w:rsidRPr="00D245F0"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>нетрадиционной</w:t>
            </w:r>
            <w:proofErr w:type="gramEnd"/>
          </w:p>
          <w:p w:rsidR="00D245F0" w:rsidRPr="00D245F0" w:rsidRDefault="00D245F0" w:rsidP="00D245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>технике рисования</w:t>
            </w:r>
          </w:p>
          <w:p w:rsidR="00D245F0" w:rsidRPr="00D245F0" w:rsidRDefault="00D245F0" w:rsidP="00D245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>в средней группе:</w:t>
            </w:r>
          </w:p>
          <w:p w:rsidR="00D245F0" w:rsidRDefault="00D245F0" w:rsidP="00D245F0">
            <w:pPr>
              <w:spacing w:after="150" w:line="240" w:lineRule="auto"/>
              <w:jc w:val="center"/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>«</w:t>
            </w:r>
            <w:r>
              <w:rPr>
                <w:rFonts w:ascii="Comic Sans MS" w:eastAsia="Times New Roman" w:hAnsi="Comic Sans MS" w:cs="Arial"/>
                <w:sz w:val="44"/>
                <w:szCs w:val="44"/>
                <w:lang w:eastAsia="ru-RU"/>
              </w:rPr>
              <w:t>Дружная семейка»</w:t>
            </w:r>
          </w:p>
          <w:p w:rsidR="00D245F0" w:rsidRPr="00D245F0" w:rsidRDefault="00D245F0" w:rsidP="00D245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                          Составила </w:t>
            </w:r>
            <w:proofErr w:type="spellStart"/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Кожокар</w:t>
            </w:r>
            <w:proofErr w:type="spellEnd"/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Р.А.</w:t>
            </w:r>
            <w:r w:rsidRPr="00D245F0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                            </w:t>
            </w:r>
            <w:r w:rsidRPr="00D245F0">
              <w:rPr>
                <w:rFonts w:ascii="Comic Sans MS" w:eastAsia="Times New Roman" w:hAnsi="Comic Sans MS" w:cs="Arial"/>
                <w:sz w:val="36"/>
                <w:szCs w:val="36"/>
                <w:lang w:eastAsia="ru-RU"/>
              </w:rPr>
              <w:t> </w:t>
            </w:r>
          </w:p>
          <w:p w:rsidR="00D245F0" w:rsidRPr="00D245F0" w:rsidRDefault="00D245F0" w:rsidP="00D245F0">
            <w:pPr>
              <w:spacing w:after="0" w:line="300" w:lineRule="atLeast"/>
              <w:ind w:left="3544" w:firstLine="52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      </w:r>
          </w:p>
          <w:p w:rsidR="00D245F0" w:rsidRPr="00D245F0" w:rsidRDefault="00D245F0" w:rsidP="00D245F0">
            <w:pPr>
              <w:spacing w:after="0" w:line="300" w:lineRule="atLeast"/>
              <w:ind w:left="6270" w:hanging="159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В.А.Сухомлинский</w:t>
            </w:r>
            <w:proofErr w:type="spellEnd"/>
          </w:p>
          <w:p w:rsidR="00D245F0" w:rsidRPr="00D245F0" w:rsidRDefault="00D245F0" w:rsidP="00D245F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  нему со стороны взрослых.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Ребенок познает мир всеми органами чувств. Чем богаче, разнообразнее жизненные впечатления ребенка, тем ярче, необычнее  его ассоциации.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Роль педагога – оказать всестороннюю помощь ребенку при решении стоящих перед ним творческих задач, побуждать к нестандартным решениям.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Кроме того, особенности изобразительного материала «подсказывают» детям будущий образ, что важно на этапе становления </w:t>
            </w:r>
            <w:proofErr w:type="spellStart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замыслообразования</w:t>
            </w:r>
            <w:proofErr w:type="spellEnd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   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      </w:r>
            <w:proofErr w:type="spellStart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набрызг</w:t>
            </w:r>
            <w:proofErr w:type="spellEnd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др.).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  эффективному развитию детского творчества.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Цель данного кружка</w:t>
            </w: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  <w:r w:rsidRPr="00D245F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–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создание условий для развития творческих способностей детей дошкольного возраста через использование нетрадиционных техник  рисования.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*Познакомить с нетрадиционными изобразительными техниками рисования (пальчиками – ладошками, оттиск пробкой, рисование свечой и т.д.)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*Обучать  основам создания художественных образов.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*Формировать практические навыки работы в различных видах художественной деятельности: рисовании, лепке, аппликации.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*Совершенствовать  умения и навыки в свободном экспериментировании с материалами для работы в различных нетрадиционных техниках.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*Воспитывать аккуратность в работе  и бережное  отношение к  материалам, используемым в работе.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Подходы и методы их реализации: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*Систематические занятия.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*Игры, игровые приемы.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*Организация и оформление выставок детских работ.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*Оформление родительского уголка с целью ознакомить родителей с работой кружка, и по каким направлениям ведется работа.</w:t>
            </w:r>
          </w:p>
          <w:p w:rsidR="00D245F0" w:rsidRPr="00D245F0" w:rsidRDefault="00D245F0" w:rsidP="00D245F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Организация занятий кружка</w:t>
            </w: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245F0" w:rsidRPr="00D245F0" w:rsidRDefault="00D245F0" w:rsidP="00D245F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Два занятия в неделю по 30 минут</w:t>
            </w: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245F0" w:rsidRPr="00D245F0" w:rsidRDefault="00D245F0" w:rsidP="00D245F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Ожидаемый результат работы кружка: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1.Создание образов детьми, используя различные изобразительные материалы и техники.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2.Сформированность у детей изобразительных навыков и умений в соответствии с возрастом.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3.Развитие мелкой моторики пальцев рук, воображения, самостоятельности.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4.Проявление творческой активности детьми и развитие уверенности в себе.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  Нетрадиционные художественные техники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-Рисование пальчиками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-</w:t>
            </w: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Рисование ладошкой</w:t>
            </w:r>
            <w:r w:rsidRPr="00D2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: 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proofErr w:type="gramStart"/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Тычок</w:t>
            </w:r>
            <w:proofErr w:type="gramEnd"/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жесткой полусухой кистью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-Оттиск печатками из картофеля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 ребенок прижимает печатку к штемпельной подушке с краской и наносит оттиск на бумагу. Для получения другого цвета меняются и мисочка и печатка.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Скатывание бумаги: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      </w:r>
          </w:p>
          <w:p w:rsid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-Рисование манкой</w:t>
            </w:r>
            <w:r w:rsidRPr="00D245F0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:</w:t>
            </w: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ребенок рисует клеем по заранее нанесенному рисунку. Не давая клею засохнуть, насыпает на клей манку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 рис.           </w:t>
            </w:r>
          </w:p>
          <w:p w:rsid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Перспективный  план кружковой работы.</w:t>
            </w:r>
          </w:p>
          <w:tbl>
            <w:tblPr>
              <w:tblW w:w="93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1876"/>
              <w:gridCol w:w="3037"/>
              <w:gridCol w:w="1746"/>
            </w:tblGrid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ноябрь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«Ежик»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эмоционально-чувственное восприятие. Воспитывать отзывчивость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Бумага, гуашь, жесткие кисти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«Черепашка».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из крупы.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равномерно, распределять различные виды крупы по форме черепашки, развивать аккуратность, четкость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Картон, изображение черепахи, крупа, клей ПВА.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«Мышка».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из резаных ниток. 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Изображение мыши на картоне, ткать, клей ПВА.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По небу тучи бежали, птиц в дальний путь отправляли»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смятой бумагой.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новому способу рисования, воспитывать интерес к художественному экспериментированию, развивать мелкую моторику.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Газета, листы бумаги, разноцветные краски.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«Первый снег».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Оттиск печатками из салфетки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Закреплять умение рисовать деревья большие и маленькие, изображать снежок с помощью  техники печатания или рисование пальчиками. Развивать чувство композиции.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бумаги, цветные краски, салфетки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«Цыпленок»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Гуашь, ватные диски, палочки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наклеивать ватные диски, учить аккуратно, раскрашивать ватные диски, "оживлять" картинку с помощь ватных палочек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Гуашь, ватные диски, палочки, листы бумаги, клей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«Мои любимые рыбки»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гуашью по восковым мелкам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обводить свою ладонь восковым мелком. Продолжать знакомство с техникой сочетания акварели и восковых мелков.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Гуашь, восковые мелки, листы бумаги, кисти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«Два петушка».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ладошкой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Цветные карандаши, листы бумаги</w:t>
                  </w:r>
                </w:p>
              </w:tc>
            </w:tr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декабрь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«Снежная семья».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способом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рисовать снеговиков разных размеров, закрепить приёмы изображения круглых форм в различных сочетаниях, совершенствовать технику рисования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тычком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Лист, гуашь, две кисточки, маленький листочек для проверки цвета и все принадлежности для рисования.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«Елочка».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Пластилинография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Мозаика из пластилина. Учить отрывать от большого куска пластилина маленькие кусочки, катать из них между пальцами  маленькие шарики, выкладывать шариками готовую форму елочки, нарисованную на светлом картоне.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 с изображением елочки; пластилин.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«Елочка» (продолжение).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Пластилинография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Продолжить мозаику из пластилина.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Рисунок с изображением елочки; пластилин.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«Ёлочка пушистая, нарядная».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Тычок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жёсткой полусухой кистью, рисование пальчиками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Упражнять в технике рисования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тычком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бумаги, цветная гуашь, жёсткие кисти</w:t>
                  </w:r>
                </w:p>
              </w:tc>
            </w:tr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январь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«Узоры на окнах».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Раздувание капли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ассоциативное мышление, воображение. Воспитывать желание создавать интересные оригинальные рисунки.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Тонированная бумага, белая бумага, гуашь, пипетка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«Мои рукавички».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Оттиск пробкой, рисование пальчиками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Упражнять в технике печатания. Закрепить умение украшать предмет, нанося рисунок по возможности равномерно на всю поверхность.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 бумаги с изображением рукавички, пробки, цветная гуашь.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Снеговичок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Комкание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бумаги (скатывание)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Закреплять навыки рисования гуашью, умение сочетать в работе скатывание,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комкание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бумаги и рисование. Учить дорисовывать картинку со снеговиком (метла, елочка, заборчик и т.д.). Развивать чувство композиции. Воспитать у ребенка художественный вкус.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Гуашь, листы бумаги, салфетки для скатывания, клей ПВА.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«Дед Мороз».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из ваты.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скатывать ватные шарики и наклеивать на основу рисунка.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Цветной картон синего цвета (по количеству детей), комочки ваты, клей, рисунок на картоне Деда Мороза.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«Снегири на ветке».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способом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Лист, гуашь, две кисточки, маленький листочек для проверки цвета и все принадлежности для рисования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«Нарисуй, что хочешь».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со знакомыми техниками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воображение, активизировать мыслительную деятельность.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Ящик с 2 отделениями: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материал (на чем)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инструмент (чем)</w:t>
                  </w:r>
                </w:p>
              </w:tc>
            </w:tr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февраль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«Мое любимое дерево».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мазком, монотипия,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набрызг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отражать особенности изображаемого предмета, используя различные нетрадиционные техники: сентябрь-монотипия, октябрь - мазки, ноябрь -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набрызг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Учить соотносить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количество листьев и цвет. Развитие чувства композиции, совершенствовать умение работать в данных техниках.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Пейзажи, гуашь, набор кистей, трафареты и принадлежности для рисования.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«Зимний пейзаж».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Кляксография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фантазию и творчество в рисовании зимнего пейзажа; продолжать учить регулировать силу выдуваемого воздуха, дополнять изображение.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Черная и цветная гуашь, лист, пластмассовая ложка, простой карандаш, гуашь, восковые мелки, принадлежности для рисования.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 что похоже?»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монотипии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Знакомить детей с симметрией. Развивать воображение. Продолжать развивать интерес к рисованию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Бумага, согнутая пополам, гуашь 3 цветов, тряпочки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«Подарок папе».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Разные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желание порадовать пап и дедушек.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для аппликации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«Подарок папе» (продолжение)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Разные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Вызвать желание порадовать пап и дедушек.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для аппликации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«Придумай и дорисуй».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Разные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творческое воображение. Учить детей создавать новые образы.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бумаги с незаконченным рисунком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«Музыка».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Пальцевая живопись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развивать интерес к рисованию. Вызвать эмоциональный отклик в душе ребенка. Развивать художественное восприятие.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Бумага, гуашь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«Наша улица».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Печатание,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набрызг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силуэтное рисование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Развивать наблюдательность, художественный вкус, умение находить средства выразительности.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Листы бумаги, гуашь, кубики для печатания. Манка,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тычки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мятая бумага, клей…</w:t>
                  </w:r>
                </w:p>
              </w:tc>
            </w:tr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март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«Букет для мамы».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ладошками.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 образа бутона тюльпана. Продолжить совершенствовать технику.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Листы бумаги с заготовками  вазы и стебля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цветка, гуашь, кисти.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«Какого цвета весна».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Монотипия.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Обогащать и расширять  художественный опыт детей в работе с акварелью, рисованию по мокрой бумаге, смешивая краски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альбомных листа на каждого ребенка, акварельные краски, маленькие губки, две емкости с водой, толстые кисточки.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«Берег реки».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по сырому фону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Закрепить умение рисовать по сырому фону, смешивать краски прямо на листе, развивать творчество, фантазию.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Литы бумаги формата А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гуашь синего цвета, кисточки, подставки под кисточки, баночки с водой, салфетки.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«Волшебная страна – подводное царство».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ладошками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передавать образ, продолжать работу по смешению цветов.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бумаги круглой формы (тарелочки); гуашь.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«Волшебная страна – подводное царство» (продолжение)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ладошками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передавать образ, продолжать работу по смешению цветов.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бумаги круглой формы (тарелочки); гуашь.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«Облака».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по сырому фону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Помочь детям в создании выразительного образа. Воспитание эмоциональной отзывчивости. Развивать воображение, наблюдательность.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Цветная бумага темных тонов, белая гуашь, поролон.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«Ледоход».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 старения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Показать разнообразные приемы работы с клеем для создания выразительного образа.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Клей, бумага, кисть, гуашь голубого цвета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 замыслу».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Совместное рисование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Научить передавать свое ощущение       изобразительными средствами. Развивать творческие способности. Воспитатель предлагает детям поиграть.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каждого ребенка подписанные листы бумаги. Звучит сигнал, дети начинают рисовать, когда прозвучит сигнал, передают рисунок соседу. Когда рисунок возвращается к ребенку, он смотрит, что получилось и говорит, что хотел нарисовать.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Карандаши, листы бумаги</w:t>
                  </w:r>
                </w:p>
              </w:tc>
            </w:tr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апрель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«Звездное небо».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Печать поролоном по трафарету;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набрызг</w:t>
                  </w:r>
                  <w:proofErr w:type="spellEnd"/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Учить создавать образ звездного неба, используя смешение красок,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набрызг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печать по трафарету. Развивать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цветовосприятие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Упражнять в рисовании с помощью данных техник.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Листы бумаги для рисования, гуашь синего цвета, кисточки, подставки под кисточки, баночки с водой,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паралон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«Пасхальное яйцо»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 из салфеток.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методу торцевания. Передать образ, путем прикладывания салфеток к основе из пластилина.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Салфетки, основа яйца из пластилина. Паста от ручки или стержень.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«Расцвели одуванчики».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Закреплять умение самостоятельно рисовать методом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цветы, умение рисовать тонкой кисточкой листья и стебли. Расширять знания о весенних цветах.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Тонкая кисточка, листы бумаги, гуашь.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«Хмурый день».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Пластилиновая живопись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детей наносить тонкий слой пластилина на основу, смешивать пластилин на картоне; воспитывать аккуратность и творчество в работе.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Картон, доска, пластилин, стеки, губка, смоченная водой.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«Белые лебеди».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способом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Расширять знания о птицах, пополнять словарный запас детей, воспитывать гуманное отношение к миру животных и птиц;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Лист, гуашь, две кисточки, маленький листочек для проверки цвета и все принадлежности для рисования.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«Солнышко».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Рисование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ладошками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Закреплять  технику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печатанья ладошками. Учить наносить быстро краску и делать отпечатки - лучики для солнышка. Развивать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цветовосприятие</w:t>
                  </w:r>
                  <w:proofErr w:type="spell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Листы бумаги, </w:t>
                  </w: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гуашь, салфетки.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«Совушка - сова».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Пластилиновая живопись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наносить тонкий слой пластилина на основу, печатками рисовать контур совы, учить рисовать сову с помощью штрихов, упражнять в передаче выразительности образа птицы, через нанесение штрихов (глаза смотрят в сторону, вверх, вниз).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Картон, доска, пластилин, стеки, губка, смоченная водой, печатки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«Плюшевый медвежонок».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изображения - рисования поролоновой губкой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Поролон (2шт.), тонкая кисть, гуашь</w:t>
                  </w:r>
                </w:p>
              </w:tc>
            </w:tr>
            <w:tr w:rsidR="00D245F0" w:rsidRPr="00D245F0" w:rsidTr="00D245F0">
              <w:tc>
                <w:tcPr>
                  <w:tcW w:w="933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май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«Букет к 9 мая».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Пластилинография</w:t>
                  </w:r>
                  <w:proofErr w:type="spell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со способом скручивания жгутиком, изготовление цветов из пластилина.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Открытки с цветами, картон, пластилин.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«Попугаи».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ладошками.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Закреплять умение рисовать ладошками, повторение сочетание цветов.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 белой бумаги, гуашь, салфетки.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«Цветочная поляна». 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 ватными палочками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Тонированные в зелёный цвет листы бумаги для рисования; готовый рисунок – образец, репродукции с изображением цветочной поляны (полевых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цветов); гуашь основных цветов, кисточки, непроливайки, салфетки.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Цветущая веточка».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Смешенная техника.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зелени методом </w:t>
                  </w: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тычка</w:t>
                  </w:r>
                  <w:proofErr w:type="gramEnd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изображение цветов ватными палочками.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бумаги с изображением веток с листочками; гуашь, кисточки, непроливайки, подставки под кисточки, салфетки; ветка с цветами черёмухи или жасмина.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«Грибы».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Техника </w:t>
                  </w:r>
                  <w:proofErr w:type="spell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изонити</w:t>
                  </w:r>
                  <w:proofErr w:type="spellEnd"/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линейкой; дать понятие: прямой угол, тупой угол, острый угол; учить пользоваться ниткой, иголкой, шилом; учить заполнять углы и дополнять изображения аппликацией (ножка, трава)</w:t>
                  </w:r>
                  <w:proofErr w:type="gramEnd"/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Шерстяные нитки, игла, треугольник, карандаш, шило, подушечка, бархатная бумага или цветной картон с начерченными углами.</w:t>
                  </w:r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ind w:hanging="5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«Подарок для кошки Мурки».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Разные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Ватные палочки, готовое изображение кошки (из геометрических фигур: голова - круг, уши - маленькие треугольники, туловище - большой треугольник, лапы, хвост - овалы), краски разных цветов, на каждого </w:t>
                  </w: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ребёнка набор геометрических фигур для выкладывания изображения кошки, клей ПВА.            </w:t>
                  </w:r>
                  <w:proofErr w:type="gramEnd"/>
                </w:p>
              </w:tc>
            </w:tr>
            <w:tr w:rsidR="00D245F0" w:rsidRPr="00D245F0" w:rsidTr="00D245F0">
              <w:tc>
                <w:tcPr>
                  <w:tcW w:w="23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  <w:p w:rsidR="00D245F0" w:rsidRPr="00D245F0" w:rsidRDefault="00D245F0" w:rsidP="00D24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«Салют».                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Акварель или гуашь, восковые мелки</w:t>
                  </w:r>
                </w:p>
              </w:tc>
              <w:tc>
                <w:tcPr>
                  <w:tcW w:w="30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навыка рисования акварелью или гуашь, учить рисовать салют  с помощью воскового мелка.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45F0" w:rsidRPr="00D245F0" w:rsidRDefault="00D245F0" w:rsidP="00D245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45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 принадлежности для рисования.</w:t>
                  </w:r>
                </w:p>
              </w:tc>
            </w:tr>
          </w:tbl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Список используемой литературы: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Общеобразовательная программа дошкольного образования « Детство» Т.И. Бабаева, З. А. Михайлова, А.Г. Гогоберидзе.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Р.Г. Казакова « Рисование с детьми дошкольного возраста». Нетрадиционные техники.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К. К. Утробина, Г.Ф. Утробин «Увлекательное рисование методом </w:t>
            </w:r>
            <w:proofErr w:type="gramStart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тычка</w:t>
            </w:r>
            <w:proofErr w:type="gramEnd"/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детьми» 3-7лет.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И. А. Лыкова «Изобразительная деятельность в детском саду» средняя группа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И.А. Лыкова, В. А. Шипунова «Загадки божьей коровки» интеграция познавательного и художественного развития</w:t>
            </w:r>
          </w:p>
          <w:p w:rsidR="00D245F0" w:rsidRPr="00D245F0" w:rsidRDefault="00D245F0" w:rsidP="00D2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Т. С. Комарова «Занятия по изобразительной деятельности» средняя группа</w:t>
            </w:r>
          </w:p>
          <w:p w:rsidR="00D245F0" w:rsidRPr="00D245F0" w:rsidRDefault="00D245F0" w:rsidP="00D245F0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Давыдова Г.Н. Нетрадиционные техники рисования в детском саду. Часть 1 и 2. – М.: «Издательство Скрипторий 2003», 2008.</w:t>
            </w:r>
          </w:p>
          <w:p w:rsidR="00D245F0" w:rsidRPr="00D245F0" w:rsidRDefault="00D245F0" w:rsidP="00D245F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4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5F0" w:rsidRPr="00D245F0" w:rsidRDefault="00D245F0" w:rsidP="00D2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E03" w:rsidRDefault="007C4E03"/>
    <w:sectPr w:rsidR="007C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F0"/>
    <w:rsid w:val="00010F69"/>
    <w:rsid w:val="007C4E03"/>
    <w:rsid w:val="00D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45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5F0"/>
  </w:style>
  <w:style w:type="paragraph" w:styleId="a5">
    <w:name w:val="List Paragraph"/>
    <w:basedOn w:val="a"/>
    <w:uiPriority w:val="34"/>
    <w:qFormat/>
    <w:rsid w:val="00D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45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5F0"/>
  </w:style>
  <w:style w:type="paragraph" w:styleId="a5">
    <w:name w:val="List Paragraph"/>
    <w:basedOn w:val="a"/>
    <w:uiPriority w:val="34"/>
    <w:qFormat/>
    <w:rsid w:val="00D2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2742</Words>
  <Characters>15633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2016-12-24T19:18:00Z</dcterms:created>
  <dcterms:modified xsi:type="dcterms:W3CDTF">2016-12-24T19:29:00Z</dcterms:modified>
</cp:coreProperties>
</file>