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7E" w:rsidRPr="0023126E" w:rsidRDefault="008C7D47" w:rsidP="00231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6E">
        <w:rPr>
          <w:rFonts w:ascii="Times New Roman" w:hAnsi="Times New Roman" w:cs="Times New Roman"/>
          <w:b/>
          <w:sz w:val="24"/>
          <w:szCs w:val="24"/>
        </w:rPr>
        <w:t xml:space="preserve">Статья: </w:t>
      </w:r>
      <w:r w:rsidR="0023126E" w:rsidRPr="0023126E">
        <w:rPr>
          <w:rFonts w:ascii="Times New Roman" w:hAnsi="Times New Roman" w:cs="Times New Roman"/>
          <w:b/>
          <w:sz w:val="24"/>
          <w:szCs w:val="24"/>
        </w:rPr>
        <w:t>«</w:t>
      </w:r>
      <w:r w:rsidR="00665790">
        <w:rPr>
          <w:rFonts w:ascii="Times New Roman" w:hAnsi="Times New Roman" w:cs="Times New Roman"/>
          <w:b/>
          <w:sz w:val="24"/>
          <w:szCs w:val="24"/>
        </w:rPr>
        <w:t>Конспект занятия по физической культуре в ДОУ</w:t>
      </w:r>
      <w:bookmarkStart w:id="0" w:name="_GoBack"/>
      <w:bookmarkEnd w:id="0"/>
      <w:r w:rsidRPr="0023126E">
        <w:rPr>
          <w:rFonts w:ascii="Times New Roman" w:hAnsi="Times New Roman" w:cs="Times New Roman"/>
          <w:b/>
          <w:sz w:val="24"/>
          <w:szCs w:val="24"/>
        </w:rPr>
        <w:t>. Старшая группа.</w:t>
      </w:r>
      <w:r w:rsidR="0023126E" w:rsidRPr="0023126E">
        <w:rPr>
          <w:rFonts w:ascii="Times New Roman" w:hAnsi="Times New Roman" w:cs="Times New Roman"/>
          <w:b/>
          <w:sz w:val="24"/>
          <w:szCs w:val="24"/>
        </w:rPr>
        <w:t>»</w:t>
      </w:r>
    </w:p>
    <w:p w:rsidR="0023126E" w:rsidRDefault="0023126E" w:rsidP="0023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Пахомова Людмила Геннадьевна</w:t>
      </w:r>
    </w:p>
    <w:p w:rsidR="0023126E" w:rsidRDefault="0023126E" w:rsidP="0023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23126E" w:rsidRDefault="0023126E" w:rsidP="0023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МБДОУ №36 «Тополек». Кемеровская область, Осинниковский округ.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  <w:gridCol w:w="2393"/>
        <w:gridCol w:w="2393"/>
      </w:tblGrid>
      <w:tr w:rsidR="0023126E" w:rsidTr="008C38F0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Содержание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Дозировка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3126E" w:rsidTr="008C38F0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Вводная часть: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минуты; переход на ходьбу.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1.И.п. – основная стойка, руки на пояс. 1 – 2 шага вправо, руки через стороны вверх; вернуться в и. п.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2.И. п. – стойка ноги врозь, руки к плечам. 1 – 2 поворот туловища вправо, руки в стороны; 3 – 4 и. п.(влево)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3.И. п. – основная стойка, руки вниз. 1 – руки в стороны; 2 – мах правой ногой вперед, хлопок под коленом; 3 – опустить ногу, руки в стороны; 4 – и. п. (тоже левой ногой)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4. И.п. – стойка ноги на ширине плеч, руки вниз. 1 – руки в стороны; 2 – наклон вперед, коснуться пальцами рук правого носка; 3 – выпрямиться, руки в стороны; 4 – и. п.  (тоже левой ногой)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5.И.п. – основная стойка, прыжки на двух ногах с хлопками в ладоши перед собой и за спиной на счет 1 – 8, затем пауза.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6. И. п. – стойка ноги на ширине плеч, руки на пояс. 1 – руки в стороны; 2 – руки за голову; 3 – руки в стороны; 4 – и. п.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боком приставным шагом. Руки на пояс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Прыжки на двух ногах через короткие шнуры, положенные на расстоянии 50 см один от другого (4 – 5 штук)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3. Броски мяча двумя руками, стоя в шеренгах на расстояние 2,5 м друг от друга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строит детей в две шеренги одну напротив другой, перед каждой шеренгой поставить гимнастические скамейки на расстояние 1,5 – 2 м от них кладется 4 – 5 шнуров. Дети поточно выполняют сначала ходьбу по гимнастической скамейке, затем прыжки.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Дети ставятся в две шеренги. Одна группа детей берет мячи. Воспитатель поясняет, что при передаче мяча локти следует опустить вниз, затем, описав мячом небольшую дугу (от себя, вниз, на грудь) и разгибая руки вперед, активным движением кисти послать мяч, одновременно разгибая ноги. Мяч надо послать так чтобы он оказался на уровне груди партнера.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5-6минут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3 – 4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3 – 4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3 – 4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5 – 7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3 – 4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2 – 3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3 – 4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2 – 3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 xml:space="preserve">            2 – 3 раза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10 раз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2 – 3 раза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Спина прямая, глаза смотрят вперед.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последовательно, спина прямая.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– от груди</w:t>
            </w: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E" w:rsidRPr="0023126E" w:rsidRDefault="0023126E" w:rsidP="0023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6E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</w:t>
            </w:r>
          </w:p>
        </w:tc>
      </w:tr>
    </w:tbl>
    <w:p w:rsidR="0023126E" w:rsidRPr="0023126E" w:rsidRDefault="0023126E" w:rsidP="0023126E">
      <w:pPr>
        <w:rPr>
          <w:rFonts w:ascii="Times New Roman" w:hAnsi="Times New Roman" w:cs="Times New Roman"/>
          <w:sz w:val="24"/>
          <w:szCs w:val="24"/>
        </w:rPr>
      </w:pPr>
    </w:p>
    <w:sectPr w:rsidR="0023126E" w:rsidRPr="0023126E" w:rsidSect="008C7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48"/>
    <w:rsid w:val="0023126E"/>
    <w:rsid w:val="0041077E"/>
    <w:rsid w:val="00665790"/>
    <w:rsid w:val="008C7D47"/>
    <w:rsid w:val="00C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64EF"/>
  <w15:chartTrackingRefBased/>
  <w15:docId w15:val="{3EE527FB-0210-4F05-9364-3714C41A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6602-FA02-4172-8466-0FC105D6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2021-08-22T09:54:00Z</dcterms:created>
  <dcterms:modified xsi:type="dcterms:W3CDTF">2021-08-22T10:23:00Z</dcterms:modified>
</cp:coreProperties>
</file>