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2" w:rsidRDefault="00DA0FA4" w:rsidP="00DA0FA4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DA0FA4" w:rsidRDefault="00DA0FA4" w:rsidP="00DA0FA4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«Ярмарка, ярмарка, широкая ярмарка»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у детей знания о народных промыслах России. Воспитывать эстетическое отношение к предметам народно-прикладного искусства.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Изделия народных промыслов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дымковская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матрешки и т.д.), карусель из разноцветных лент, бумажные силуэты народных игрушек, карандаши, фломастеры, восковые мелки.</w:t>
      </w:r>
      <w:proofErr w:type="gramEnd"/>
    </w:p>
    <w:p w:rsidR="00DA0FA4" w:rsidRDefault="00DA0FA4" w:rsidP="00DA0FA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стол – прилавок. На нем разложены предметы народных промыслов. Воспитатель и дети одеты в народные костюмы. Звучит тихая народная музыка.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детишки-ребятишки, подходите побыстрей!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Покупайте, выбирайте среди козликов, коней!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Средь игрушек расписных, деревянных и резных.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угодно для души, все товары хороши!</w:t>
      </w:r>
    </w:p>
    <w:p w:rsid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игрушка, да вот беда – денег нет ни гроша. Все деньги мы потратили на пряники медовые, да леденцы сахарные</w:t>
      </w:r>
      <w:r w:rsidR="001F2AF8">
        <w:rPr>
          <w:rFonts w:ascii="Times New Roman" w:hAnsi="Times New Roman" w:cs="Times New Roman"/>
          <w:sz w:val="28"/>
          <w:szCs w:val="28"/>
        </w:rPr>
        <w:t>. Что тут делать? Как тут быть?</w:t>
      </w:r>
    </w:p>
    <w:p w:rsidR="001F2AF8" w:rsidRDefault="001F2AF8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Что ж давайте по порядку загадаю вам загадку</w:t>
      </w:r>
    </w:p>
    <w:p w:rsidR="001F2AF8" w:rsidRDefault="001F2AF8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скорей ответ найдет, тот игрушку и возьмет.</w:t>
      </w:r>
    </w:p>
    <w:p w:rsidR="001F2AF8" w:rsidRDefault="001F2AF8" w:rsidP="00DA0FA4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найдет игрушке пару постарается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F2AF8" w:rsidRDefault="001F2AF8" w:rsidP="001F2AF8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Скоморох загадывает загадки</w:t>
      </w:r>
    </w:p>
    <w:p w:rsidR="001F2AF8" w:rsidRDefault="001F2AF8" w:rsidP="001F2AF8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белая глина, кружочки, полоски на ней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Козлы и барашки смешные, табун разноцветных коней.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Кормилицы и водоноски,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всадники и ребятня.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Собачки, гусары и рыбы, а ну, назовите меня? (Дымка)</w:t>
      </w:r>
    </w:p>
    <w:p w:rsidR="001F2AF8" w:rsidRDefault="001F2AF8" w:rsidP="001F2AF8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слепили мастера, нас раскрашивать пора.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Кони, барышни, барашки, все высоки и стройны.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Сине-красные полоски на боках у нас видны.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1F2AF8" w:rsidRDefault="001F2AF8" w:rsidP="001F2AF8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разные подружки, все похожи друг на дружку.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пять…, даже всех не сосчитать.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(Матрешка)</w:t>
      </w:r>
    </w:p>
    <w:p w:rsidR="001F2AF8" w:rsidRDefault="001F2AF8" w:rsidP="001F2AF8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щелк-щелк, медведь, мужик, коза и волк.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игрушки: и медведи и старушки.</w:t>
      </w:r>
    </w:p>
    <w:p w:rsidR="001F2AF8" w:rsidRDefault="001F2AF8" w:rsidP="001F2AF8">
      <w:pPr>
        <w:pStyle w:val="a3"/>
        <w:spacing w:after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сидит, а то спешат, ребятишек всех смешат.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1F2AF8" w:rsidRDefault="001F2AF8" w:rsidP="001F2AF8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ребенок, правильно ответивший берет со стола игрушку. Подарок получает и тот ребенок, который нашел</w:t>
      </w:r>
      <w:r w:rsidR="002F7369">
        <w:rPr>
          <w:rFonts w:ascii="Times New Roman" w:hAnsi="Times New Roman" w:cs="Times New Roman"/>
          <w:sz w:val="28"/>
          <w:szCs w:val="28"/>
        </w:rPr>
        <w:t xml:space="preserve"> соответствующее изделие на прилавке. Самый удачливый покупатель получает сладкий приз.</w:t>
      </w:r>
    </w:p>
    <w:p w:rsidR="002F7369" w:rsidRDefault="002F7369" w:rsidP="001F2AF8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Детям предлагается задание: </w:t>
      </w:r>
      <w:r>
        <w:rPr>
          <w:rFonts w:ascii="Times New Roman" w:hAnsi="Times New Roman" w:cs="Times New Roman"/>
          <w:sz w:val="28"/>
          <w:szCs w:val="28"/>
        </w:rPr>
        <w:t xml:space="preserve">по желанию расписать бумажный силуэт матрешки, дымковской игрушки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свистульки. Готовые работы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ярмарку и выкладывают на прилавок. </w:t>
      </w:r>
    </w:p>
    <w:p w:rsidR="002F7369" w:rsidRDefault="002F7369" w:rsidP="001F2AF8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выносит карусель, сделанную из разноцветных лент.</w:t>
      </w:r>
    </w:p>
    <w:p w:rsidR="002F7369" w:rsidRDefault="002F7369" w:rsidP="001F2AF8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моли, моли, моли, карусель вам принесли</w:t>
      </w:r>
    </w:p>
    <w:p w:rsidR="002F7369" w:rsidRDefault="002F7369" w:rsidP="001F2AF8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Идут качаться ребятишки, хотят повеселиться девчонки и мальчишки.</w:t>
      </w:r>
    </w:p>
    <w:p w:rsidR="002F7369" w:rsidRPr="002F7369" w:rsidRDefault="002F7369" w:rsidP="002F7369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369">
        <w:rPr>
          <w:rFonts w:ascii="Times New Roman" w:hAnsi="Times New Roman" w:cs="Times New Roman"/>
          <w:i/>
          <w:sz w:val="28"/>
          <w:szCs w:val="28"/>
        </w:rPr>
        <w:t>Скоморох держит карусель в середине, а дети вокруг, держатся за цветные ленточки.</w:t>
      </w:r>
    </w:p>
    <w:p w:rsid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Закрутили, завертели колесо на карусели</w:t>
      </w:r>
    </w:p>
    <w:p w:rsid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Весело, весело, всем нам ехать весело.</w:t>
      </w:r>
    </w:p>
    <w:p w:rsidR="002F7369" w:rsidRDefault="002F7369" w:rsidP="002F7369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 «Карусели»</w:t>
      </w:r>
    </w:p>
    <w:p w:rsid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Мало мест на карусели, все хотели, да не сели.</w:t>
      </w:r>
    </w:p>
    <w:p w:rsid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таких гостей  у нас грянет музыка сейчас.</w:t>
      </w:r>
    </w:p>
    <w:p w:rsidR="002F7369" w:rsidRDefault="002F7369" w:rsidP="002F7369">
      <w:pPr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Скоморох приглашает детей в хоровод</w:t>
      </w:r>
    </w:p>
    <w:p w:rsid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вышел пляс, здесь на ярмарке у нас.</w:t>
      </w:r>
    </w:p>
    <w:p w:rsidR="002F7369" w:rsidRPr="002F7369" w:rsidRDefault="002F7369" w:rsidP="002F7369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Приглашаем всех на чай, с пряниками, сушками, с пышками, ватрушками!</w:t>
      </w:r>
    </w:p>
    <w:p w:rsidR="00DA0FA4" w:rsidRP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DA0FA4" w:rsidRPr="00DA0FA4" w:rsidRDefault="00DA0FA4" w:rsidP="00DA0FA4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DA0FA4" w:rsidRPr="00DA0FA4" w:rsidRDefault="00DA0FA4" w:rsidP="00DA0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FA4" w:rsidRPr="00DA0FA4" w:rsidSect="00DA0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68E"/>
    <w:multiLevelType w:val="hybridMultilevel"/>
    <w:tmpl w:val="BC80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A4"/>
    <w:rsid w:val="001F2AF8"/>
    <w:rsid w:val="002F7369"/>
    <w:rsid w:val="008069B2"/>
    <w:rsid w:val="00DA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2022-03-15T09:03:00Z</dcterms:created>
  <dcterms:modified xsi:type="dcterms:W3CDTF">2022-03-15T09:33:00Z</dcterms:modified>
</cp:coreProperties>
</file>