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71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«Мастера – золотые руки»</w:t>
      </w:r>
    </w:p>
    <w:p w:rsidR="00F96268" w:rsidRDefault="00F96268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любовь и уважение к труду, интерес к народному изобразительному искусству.</w:t>
      </w:r>
    </w:p>
    <w:p w:rsidR="00F96268" w:rsidRDefault="00F96268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>Во все времена ценили людей умелых и трудолюбивых, недаром говорили на Руси «Человек трудом красен». Дети помогали взрослым, были хорошими помощниками. Взрослые люди говорили про них так: «Маленький, да удаленький».</w:t>
      </w:r>
    </w:p>
    <w:p w:rsidR="00F96268" w:rsidRDefault="00F96268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трудиться? А какие пословицы и поговорки о труде вы знаете?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Скучен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 делать нечего.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Судят не по словам, а по делам.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дело, гуляй смело.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потехе час.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кататься, люби и саночки возить.</w:t>
      </w:r>
    </w:p>
    <w:p w:rsidR="00F96268" w:rsidRDefault="00F96268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всегда с уважением относился к тому, кто много трудится. В русских сказках, песнях, поговорках высмеиваются белоручки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прославляются люди ловкие, умелые, трудолюбивые. Уважение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любовь к труду русский народ выразил не только в песнях, но и в играх.</w:t>
      </w:r>
    </w:p>
    <w:p w:rsidR="00F96268" w:rsidRDefault="00F96268" w:rsidP="00A42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по выбору детей</w:t>
      </w:r>
    </w:p>
    <w:p w:rsidR="00F96268" w:rsidRDefault="00F96268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славой пользовались в народе хорошие умельцы. Про мастера, который</w:t>
      </w:r>
      <w:r w:rsidR="00F00EA7">
        <w:rPr>
          <w:rFonts w:ascii="Times New Roman" w:hAnsi="Times New Roman" w:cs="Times New Roman"/>
          <w:sz w:val="28"/>
          <w:szCs w:val="28"/>
        </w:rPr>
        <w:t xml:space="preserve"> никакой работы не боится, говорили: «Мастер  - золотые руки». А любуясь выполненной работой, говорили: « Не то дорого, что красного золота, а то дорого, что доброго мастера», «Красна птица опереньем, а человек – рукодельем».</w:t>
      </w:r>
    </w:p>
    <w:p w:rsidR="00F00EA7" w:rsidRDefault="00F00EA7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интересную старую сказку. </w:t>
      </w:r>
    </w:p>
    <w:p w:rsidR="00F00EA7" w:rsidRDefault="00F00EA7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Жила-была в одном селе девушка по имени Марья. И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мастерица: и шить, и вышивать, и игрушки лепить, а посуду узорами разными расписывать умела – залюбуешься. И прозвали ее за это Марья – искусница. Прослышал о Марье Кощей Бессмертный и решил ее заполучить в свое Кощеево царство. Налетел, схватил ее и понес. А Марья-искусница</w:t>
      </w:r>
      <w:r w:rsidR="00FC37F2">
        <w:rPr>
          <w:rFonts w:ascii="Times New Roman" w:hAnsi="Times New Roman" w:cs="Times New Roman"/>
          <w:sz w:val="28"/>
          <w:szCs w:val="28"/>
        </w:rPr>
        <w:t xml:space="preserve"> превратилась в красивую жар-птицу и стала ронять на землю разноцветные перышки, на память о себе. Куда падало красивое перышко, там и появлялись новые мастера и мастерицы, умелые руки которых делали замечательные изделия, прославившиеся на весь мир. </w:t>
      </w:r>
    </w:p>
    <w:p w:rsidR="00FC37F2" w:rsidRDefault="00FC37F2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перышко упало в село Дымково. А вы, ребята, знаете, что делали дымковские мастера? (игрушки из глины).</w:t>
      </w:r>
    </w:p>
    <w:p w:rsidR="00FC37F2" w:rsidRDefault="00FC37F2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перышко упало в тульской деревне Филимоново. Радостно стало жить в этой деревне. Отче</w:t>
      </w:r>
      <w:r w:rsidR="00B84C37">
        <w:rPr>
          <w:rFonts w:ascii="Times New Roman" w:hAnsi="Times New Roman" w:cs="Times New Roman"/>
          <w:sz w:val="28"/>
          <w:szCs w:val="28"/>
        </w:rPr>
        <w:t>го стало веселее в Филимоново? (</w:t>
      </w:r>
      <w:r>
        <w:rPr>
          <w:rFonts w:ascii="Times New Roman" w:hAnsi="Times New Roman" w:cs="Times New Roman"/>
          <w:sz w:val="28"/>
          <w:szCs w:val="28"/>
        </w:rPr>
        <w:t>стали делать игрушки из глины, свистульки)</w:t>
      </w:r>
    </w:p>
    <w:p w:rsidR="00FC37F2" w:rsidRDefault="00FC37F2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перышко упало в городе Городец. Кто знает, чем прославились городецкие мастера? (они расписывали деревянные </w:t>
      </w:r>
      <w:r w:rsidR="00CA7296">
        <w:rPr>
          <w:rFonts w:ascii="Times New Roman" w:hAnsi="Times New Roman" w:cs="Times New Roman"/>
          <w:sz w:val="28"/>
          <w:szCs w:val="28"/>
        </w:rPr>
        <w:t xml:space="preserve"> изделия: прялки, посуду, мебель)</w:t>
      </w:r>
    </w:p>
    <w:p w:rsidR="00CA7296" w:rsidRDefault="00CA7296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одно перышко упало в подмосковной деревушке под названием Гжель. И появились там мастера на все руки. Чем же так знамениты гжельские мастера? Что они делали? (посуду)</w:t>
      </w:r>
    </w:p>
    <w:p w:rsidR="00CA7296" w:rsidRDefault="00CA7296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беда! Налетел ураган страшной силы, разметал, перевернул, перепутал все изделия народных мастеров. Давайте поможем расставить все по своим местам. </w:t>
      </w:r>
    </w:p>
    <w:p w:rsidR="00CA7296" w:rsidRDefault="00CA7296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96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«Каждое изделие в свой город»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дети расставляют изделие по названию города)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ребята! Вот сколько вы знаете о народных промыслах. А сможете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догадались, что это гжельское изделие, а это – из села Филимоново? ( Дети рассказывают, по каким характерным особенностям они отличают одно изделие от другого, отмечают цвет, форму, способы художественной выразительности, материал, технику изготовления и т.п.). </w:t>
      </w:r>
    </w:p>
    <w:p w:rsidR="00FC37F2" w:rsidRPr="00F96268" w:rsidRDefault="00CA7296" w:rsidP="00A4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занятия</w:t>
      </w:r>
      <w:r w:rsidR="00A42166">
        <w:rPr>
          <w:rFonts w:ascii="Times New Roman" w:hAnsi="Times New Roman" w:cs="Times New Roman"/>
          <w:sz w:val="28"/>
          <w:szCs w:val="28"/>
        </w:rPr>
        <w:t xml:space="preserve"> педагог приглашает детей на </w:t>
      </w:r>
      <w:r w:rsidR="00A42166" w:rsidRPr="00A42166">
        <w:rPr>
          <w:rFonts w:ascii="Times New Roman" w:hAnsi="Times New Roman" w:cs="Times New Roman"/>
          <w:i/>
          <w:sz w:val="28"/>
          <w:szCs w:val="28"/>
          <w:u w:val="single"/>
        </w:rPr>
        <w:t>русскую народную игру «Ручеек»</w:t>
      </w:r>
      <w:r w:rsidR="00A42166">
        <w:rPr>
          <w:rFonts w:ascii="Times New Roman" w:hAnsi="Times New Roman" w:cs="Times New Roman"/>
          <w:sz w:val="28"/>
          <w:szCs w:val="28"/>
        </w:rPr>
        <w:t>.</w:t>
      </w:r>
    </w:p>
    <w:sectPr w:rsidR="00FC37F2" w:rsidRPr="00F96268" w:rsidSect="00A42166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68"/>
    <w:rsid w:val="008C04AF"/>
    <w:rsid w:val="00951230"/>
    <w:rsid w:val="00A42166"/>
    <w:rsid w:val="00A76C0A"/>
    <w:rsid w:val="00A77271"/>
    <w:rsid w:val="00B84C37"/>
    <w:rsid w:val="00CA7296"/>
    <w:rsid w:val="00F00EA7"/>
    <w:rsid w:val="00F96268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2022-04-20T06:13:00Z</dcterms:created>
  <dcterms:modified xsi:type="dcterms:W3CDTF">2022-06-06T10:49:00Z</dcterms:modified>
</cp:coreProperties>
</file>