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47" w:rsidRPr="00FF1D37" w:rsidRDefault="00BA0147" w:rsidP="00BA0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BA0147" w:rsidRPr="00FF1D37" w:rsidRDefault="00BA0147" w:rsidP="00BA0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развития ребенка – детский сад №63 г. Томска, </w:t>
      </w:r>
    </w:p>
    <w:p w:rsidR="00BA0147" w:rsidRDefault="00BA0147" w:rsidP="00BA0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147" w:rsidRDefault="00BA0147" w:rsidP="00BA0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147" w:rsidRDefault="00BA0147" w:rsidP="00BA0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147" w:rsidRDefault="00BA0147" w:rsidP="00BA0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147" w:rsidRDefault="00BA0147" w:rsidP="00BA0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147" w:rsidRDefault="00BA0147" w:rsidP="00BA01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FF1D37">
        <w:rPr>
          <w:rFonts w:ascii="Times New Roman" w:hAnsi="Times New Roman" w:cs="Times New Roman"/>
          <w:b/>
          <w:sz w:val="32"/>
          <w:szCs w:val="32"/>
        </w:rPr>
        <w:t xml:space="preserve">Методические рекомендации </w:t>
      </w:r>
    </w:p>
    <w:p w:rsidR="00BA0147" w:rsidRPr="00FF1D37" w:rsidRDefault="00BA0147" w:rsidP="00BA01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1D37">
        <w:rPr>
          <w:rFonts w:ascii="Times New Roman" w:hAnsi="Times New Roman" w:cs="Times New Roman"/>
          <w:b/>
          <w:sz w:val="32"/>
          <w:szCs w:val="32"/>
        </w:rPr>
        <w:t xml:space="preserve"> «Формирование у детей младшего и среднего дошкольного возраста навыков работы с пластилином в технике пластилинографии».</w:t>
      </w:r>
    </w:p>
    <w:bookmarkEnd w:id="0"/>
    <w:p w:rsidR="00BA0147" w:rsidRDefault="00BA0147" w:rsidP="00BA01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0147" w:rsidRDefault="00BA0147" w:rsidP="00BA01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0147" w:rsidRDefault="00BA0147" w:rsidP="00BA01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0147" w:rsidRDefault="00BA0147" w:rsidP="00BA01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0147" w:rsidRPr="00FF1D37" w:rsidRDefault="00BA0147" w:rsidP="00BA014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147" w:rsidRPr="00FF1D37" w:rsidRDefault="00BA0147" w:rsidP="00BA014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1D37">
        <w:rPr>
          <w:rFonts w:ascii="Times New Roman" w:hAnsi="Times New Roman" w:cs="Times New Roman"/>
          <w:sz w:val="28"/>
          <w:szCs w:val="28"/>
        </w:rPr>
        <w:t>Составила: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A0147" w:rsidRPr="00FF1D37" w:rsidRDefault="00BA0147" w:rsidP="00BA014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1D37">
        <w:rPr>
          <w:rFonts w:ascii="Times New Roman" w:hAnsi="Times New Roman" w:cs="Times New Roman"/>
          <w:sz w:val="28"/>
          <w:szCs w:val="28"/>
        </w:rPr>
        <w:t>Тарасенко Н.В.</w:t>
      </w:r>
    </w:p>
    <w:p w:rsidR="00BA0147" w:rsidRDefault="00BA0147" w:rsidP="00BA014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1D37">
        <w:rPr>
          <w:rFonts w:ascii="Times New Roman" w:hAnsi="Times New Roman" w:cs="Times New Roman"/>
          <w:sz w:val="28"/>
          <w:szCs w:val="28"/>
        </w:rPr>
        <w:t>воспитатель 1-ой  категории</w:t>
      </w:r>
    </w:p>
    <w:p w:rsidR="00BA0147" w:rsidRDefault="00BA0147" w:rsidP="00BA014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0147" w:rsidRDefault="00BA0147" w:rsidP="00BA01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147" w:rsidRDefault="00BA0147" w:rsidP="00BA01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147" w:rsidRDefault="00BA0147" w:rsidP="00BA01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147" w:rsidRDefault="00BA0147" w:rsidP="00BA01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147" w:rsidRDefault="00BA0147" w:rsidP="00BA01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147" w:rsidRDefault="00BA0147" w:rsidP="00BA01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147" w:rsidRPr="00FF1D37" w:rsidRDefault="00BA0147" w:rsidP="00BA01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 2017</w:t>
      </w:r>
    </w:p>
    <w:p w:rsidR="00BA0147" w:rsidRDefault="00BA0147" w:rsidP="009A0F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CA6" w:rsidRPr="008C3A8A" w:rsidRDefault="009A0F53" w:rsidP="009A0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A8A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2D790E" w:rsidRPr="008C3A8A">
        <w:rPr>
          <w:rFonts w:ascii="Times New Roman" w:hAnsi="Times New Roman" w:cs="Times New Roman"/>
          <w:b/>
          <w:sz w:val="28"/>
          <w:szCs w:val="28"/>
        </w:rPr>
        <w:t xml:space="preserve">етодические рекомендации </w:t>
      </w:r>
      <w:r w:rsidRPr="008C3A8A">
        <w:rPr>
          <w:rFonts w:ascii="Times New Roman" w:hAnsi="Times New Roman" w:cs="Times New Roman"/>
          <w:b/>
          <w:sz w:val="28"/>
          <w:szCs w:val="28"/>
        </w:rPr>
        <w:t xml:space="preserve"> «Формирование у детей младшего </w:t>
      </w:r>
      <w:r w:rsidR="001A6355" w:rsidRPr="008C3A8A">
        <w:rPr>
          <w:rFonts w:ascii="Times New Roman" w:hAnsi="Times New Roman" w:cs="Times New Roman"/>
          <w:b/>
          <w:sz w:val="28"/>
          <w:szCs w:val="28"/>
        </w:rPr>
        <w:t xml:space="preserve">и среднего дошкольного возраста </w:t>
      </w:r>
      <w:r w:rsidRPr="008C3A8A">
        <w:rPr>
          <w:rFonts w:ascii="Times New Roman" w:hAnsi="Times New Roman" w:cs="Times New Roman"/>
          <w:b/>
          <w:sz w:val="28"/>
          <w:szCs w:val="28"/>
        </w:rPr>
        <w:t>навыков работы с пластилином в технике пластилинографии».</w:t>
      </w:r>
    </w:p>
    <w:p w:rsidR="009A0F53" w:rsidRDefault="009A0F53" w:rsidP="002D790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A8A">
        <w:rPr>
          <w:rFonts w:ascii="Times New Roman" w:hAnsi="Times New Roman" w:cs="Times New Roman"/>
          <w:b/>
          <w:sz w:val="28"/>
          <w:szCs w:val="28"/>
          <w:u w:val="single"/>
        </w:rPr>
        <w:t>Задача:</w:t>
      </w:r>
      <w:r w:rsidRPr="008C3A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</w:t>
      </w:r>
      <w:r w:rsidRPr="009A0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ормироват</w:t>
      </w:r>
      <w:r w:rsidR="001A6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 у детей </w:t>
      </w:r>
      <w:r w:rsidR="001A6355" w:rsidRPr="009A0F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</w:t>
      </w:r>
      <w:r w:rsidR="002D790E" w:rsidRPr="002D790E">
        <w:rPr>
          <w:rFonts w:ascii="Times New Roman" w:hAnsi="Times New Roman" w:cs="Times New Roman"/>
          <w:sz w:val="28"/>
          <w:szCs w:val="28"/>
        </w:rPr>
        <w:t xml:space="preserve"> </w:t>
      </w:r>
      <w:r w:rsidR="002D790E">
        <w:rPr>
          <w:rFonts w:ascii="Times New Roman" w:hAnsi="Times New Roman" w:cs="Times New Roman"/>
          <w:sz w:val="28"/>
          <w:szCs w:val="28"/>
        </w:rPr>
        <w:t>работы с пластилином в технике пластилинографии: приемы</w:t>
      </w:r>
      <w:r w:rsidR="001A6355" w:rsidRPr="009A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надавливания и размазывания</w:t>
      </w:r>
      <w:r w:rsidR="001A6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F53" w:rsidRPr="009A0F53" w:rsidRDefault="009A0F53" w:rsidP="00C5056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A8A">
        <w:rPr>
          <w:rFonts w:ascii="Times New Roman" w:hAnsi="Times New Roman" w:cs="Times New Roman"/>
          <w:b/>
          <w:sz w:val="28"/>
          <w:szCs w:val="28"/>
          <w:u w:val="single"/>
        </w:rPr>
        <w:t>Результат: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Ребенок имеет представлен</w:t>
      </w:r>
      <w:r w:rsidR="001A6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 о те</w:t>
      </w:r>
      <w:r w:rsidR="002D7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хники пластилинографии</w:t>
      </w:r>
      <w:r w:rsidR="001A6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знает и испо</w:t>
      </w:r>
      <w:r w:rsidR="002D7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льзует  приемы пластилинографии: надавливание и размазывание.</w:t>
      </w:r>
    </w:p>
    <w:p w:rsidR="0059764A" w:rsidRPr="008C3A8A" w:rsidRDefault="0059764A" w:rsidP="0059764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A8A">
        <w:rPr>
          <w:rFonts w:ascii="Times New Roman" w:hAnsi="Times New Roman" w:cs="Times New Roman"/>
          <w:b/>
          <w:sz w:val="28"/>
          <w:szCs w:val="28"/>
          <w:u w:val="single"/>
        </w:rPr>
        <w:t>Пространство, объекты и предметы:</w:t>
      </w:r>
    </w:p>
    <w:p w:rsidR="0059764A" w:rsidRDefault="008C75CD" w:rsidP="0059764A">
      <w:pPr>
        <w:spacing w:before="75" w:after="75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A8A">
        <w:rPr>
          <w:rFonts w:ascii="Times New Roman" w:hAnsi="Times New Roman" w:cs="Times New Roman"/>
          <w:sz w:val="28"/>
          <w:szCs w:val="28"/>
          <w:u w:val="single"/>
        </w:rPr>
        <w:t>Групповая комната.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565">
        <w:rPr>
          <w:rFonts w:ascii="Times New Roman" w:hAnsi="Times New Roman" w:cs="Times New Roman"/>
          <w:sz w:val="28"/>
          <w:szCs w:val="28"/>
        </w:rPr>
        <w:t xml:space="preserve"> Помещение проветрено, комфортная температура, хорошее освещение. Совместная деятельность взрослого и ребенка осуществляется в </w:t>
      </w:r>
      <w:proofErr w:type="gramStart"/>
      <w:r w:rsidR="00C50565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C50565">
        <w:rPr>
          <w:rFonts w:ascii="Times New Roman" w:hAnsi="Times New Roman" w:cs="Times New Roman"/>
          <w:sz w:val="28"/>
          <w:szCs w:val="28"/>
        </w:rPr>
        <w:t xml:space="preserve"> – уголке, где располагаются столики. На стендах: схемы </w:t>
      </w:r>
      <w:r w:rsidR="0059764A">
        <w:rPr>
          <w:rFonts w:ascii="Times New Roman" w:hAnsi="Times New Roman" w:cs="Times New Roman"/>
          <w:sz w:val="28"/>
          <w:szCs w:val="28"/>
        </w:rPr>
        <w:t>(</w:t>
      </w:r>
      <w:r w:rsidR="00C50565">
        <w:rPr>
          <w:rFonts w:ascii="Times New Roman" w:hAnsi="Times New Roman" w:cs="Times New Roman"/>
          <w:sz w:val="28"/>
          <w:szCs w:val="28"/>
        </w:rPr>
        <w:t xml:space="preserve">правила работы с пластилином; </w:t>
      </w:r>
      <w:r w:rsidR="0059764A">
        <w:rPr>
          <w:rFonts w:ascii="Times New Roman" w:hAnsi="Times New Roman" w:cs="Times New Roman"/>
          <w:sz w:val="28"/>
          <w:szCs w:val="28"/>
        </w:rPr>
        <w:t xml:space="preserve">схемы </w:t>
      </w:r>
      <w:r w:rsidR="00A75BB7">
        <w:rPr>
          <w:rFonts w:ascii="Times New Roman" w:hAnsi="Times New Roman" w:cs="Times New Roman"/>
          <w:sz w:val="28"/>
          <w:szCs w:val="28"/>
        </w:rPr>
        <w:t>по</w:t>
      </w:r>
      <w:r w:rsidR="00C50565">
        <w:rPr>
          <w:rFonts w:ascii="Times New Roman" w:hAnsi="Times New Roman" w:cs="Times New Roman"/>
          <w:sz w:val="28"/>
          <w:szCs w:val="28"/>
        </w:rPr>
        <w:t>этапного выполнения), иллюстрации по теме, небольшие игрушки – герои. Все схемы яркие, доступные для понимания детей данного возраста</w:t>
      </w:r>
      <w:r w:rsidR="0059764A">
        <w:rPr>
          <w:rFonts w:ascii="Times New Roman" w:hAnsi="Times New Roman" w:cs="Times New Roman"/>
          <w:sz w:val="28"/>
          <w:szCs w:val="28"/>
        </w:rPr>
        <w:t>. На пол</w:t>
      </w:r>
      <w:r w:rsidR="00C50565">
        <w:rPr>
          <w:rFonts w:ascii="Times New Roman" w:hAnsi="Times New Roman" w:cs="Times New Roman"/>
          <w:sz w:val="28"/>
          <w:szCs w:val="28"/>
        </w:rPr>
        <w:t>ках</w:t>
      </w:r>
      <w:r w:rsidR="0059764A">
        <w:rPr>
          <w:rFonts w:ascii="Times New Roman" w:hAnsi="Times New Roman" w:cs="Times New Roman"/>
          <w:sz w:val="28"/>
          <w:szCs w:val="28"/>
        </w:rPr>
        <w:t xml:space="preserve">: стаканчики со стеками разных по форме и цвету, досочки для пластилина, картинки-заготовки, небольшие емкости с разным природным и бросовым материалом, тарелочки по количеству детей (для раздаточного материала), салфетки, пластилин. </w:t>
      </w:r>
    </w:p>
    <w:p w:rsidR="0059764A" w:rsidRDefault="0059764A" w:rsidP="008C3A8A">
      <w:pPr>
        <w:spacing w:before="75" w:after="75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с детьми  надо выбирать пластилин чистых цветов, мягкий, не липнущий к рукам, не токсичный. Основа картины - плотный картон </w:t>
      </w:r>
      <w:r w:rsidRPr="009A0F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(не глянцевый)</w:t>
      </w:r>
      <w:r w:rsidRPr="009A0F53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которому хорошо прилипает пластилин. Можно использовать цветной или тонировать белый картон.  При создании пластилиновых картин можно использовать подручные материалы для придания объёма и декоративности: колпачки от ручек или фломастеров, трубочки, щеточки, зубочистки, стеки. Эти предметы способс</w:t>
      </w:r>
      <w:r w:rsidR="008C3A8A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твуют развитию мелкой моторики.</w:t>
      </w:r>
    </w:p>
    <w:p w:rsidR="00A75BB7" w:rsidRDefault="00BD45E3" w:rsidP="00BD45E3">
      <w:pPr>
        <w:jc w:val="both"/>
        <w:rPr>
          <w:rFonts w:ascii="Times New Roman" w:hAnsi="Times New Roman" w:cs="Times New Roman"/>
          <w:sz w:val="28"/>
          <w:szCs w:val="28"/>
        </w:rPr>
      </w:pPr>
      <w:r w:rsidRPr="00A75BB7">
        <w:rPr>
          <w:rFonts w:ascii="Times New Roman" w:hAnsi="Times New Roman" w:cs="Times New Roman"/>
          <w:b/>
          <w:sz w:val="28"/>
          <w:szCs w:val="28"/>
          <w:u w:val="single"/>
        </w:rPr>
        <w:t>Правила:</w:t>
      </w:r>
      <w:r w:rsidRPr="00081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D4B" w:rsidRDefault="00A75BB7" w:rsidP="004F0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45E3" w:rsidRPr="00081233">
        <w:rPr>
          <w:rFonts w:ascii="Times New Roman" w:hAnsi="Times New Roman" w:cs="Times New Roman"/>
          <w:sz w:val="28"/>
          <w:szCs w:val="28"/>
        </w:rPr>
        <w:t xml:space="preserve">Важно перед началом </w:t>
      </w:r>
      <w:r w:rsidR="00BD45E3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повторить правила пользование пластилином (рассмотреть их схематическое изображение), проговорить. </w:t>
      </w:r>
      <w:r w:rsidR="004F0D4B">
        <w:rPr>
          <w:rFonts w:ascii="Times New Roman" w:hAnsi="Times New Roman" w:cs="Times New Roman"/>
          <w:sz w:val="28"/>
          <w:szCs w:val="28"/>
        </w:rPr>
        <w:t>Дать детям потрогать, помять пластилин, о</w:t>
      </w:r>
      <w:r w:rsidR="00BD45E3">
        <w:rPr>
          <w:rFonts w:ascii="Times New Roman" w:hAnsi="Times New Roman" w:cs="Times New Roman"/>
          <w:sz w:val="28"/>
          <w:szCs w:val="28"/>
        </w:rPr>
        <w:t xml:space="preserve">бъяснить </w:t>
      </w:r>
      <w:r w:rsidR="004F0D4B">
        <w:rPr>
          <w:rFonts w:ascii="Times New Roman" w:hAnsi="Times New Roman" w:cs="Times New Roman"/>
          <w:sz w:val="28"/>
          <w:szCs w:val="28"/>
        </w:rPr>
        <w:t>что:</w:t>
      </w:r>
    </w:p>
    <w:p w:rsidR="004F0D4B" w:rsidRDefault="004F0D4B" w:rsidP="004F0D4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Холодный пластилин твердый, а теплый – мягкий,</w:t>
      </w:r>
      <w:r w:rsidR="005D4FB1">
        <w:rPr>
          <w:rFonts w:ascii="Times New Roman" w:hAnsi="Times New Roman" w:cs="Times New Roman"/>
          <w:sz w:val="28"/>
          <w:szCs w:val="28"/>
        </w:rPr>
        <w:t xml:space="preserve"> пластичный. Поэтому перед </w:t>
      </w:r>
      <w:r w:rsidR="002052B8">
        <w:rPr>
          <w:rFonts w:ascii="Times New Roman" w:hAnsi="Times New Roman" w:cs="Times New Roman"/>
          <w:sz w:val="28"/>
          <w:szCs w:val="28"/>
        </w:rPr>
        <w:t>началом работы надо согреть</w:t>
      </w:r>
      <w:r w:rsidR="005D4FB1">
        <w:rPr>
          <w:rFonts w:ascii="Times New Roman" w:hAnsi="Times New Roman" w:cs="Times New Roman"/>
          <w:sz w:val="28"/>
          <w:szCs w:val="28"/>
        </w:rPr>
        <w:t xml:space="preserve"> его ручками.</w:t>
      </w:r>
    </w:p>
    <w:p w:rsidR="004F0D4B" w:rsidRDefault="004F0D4B" w:rsidP="004F0D4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Понюхайте, чем пахнет пластилин. Приятно – нет. На вкус он тоже  не вкусный, поэтому в рот его мы не берем.</w:t>
      </w:r>
    </w:p>
    <w:p w:rsidR="005D4FB1" w:rsidRPr="004F0D4B" w:rsidRDefault="005D4FB1" w:rsidP="005D4FB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Узоры на пластилин удобно наносить стеком, но с ним надо аккуратно обращаться. (Показать и дать попробовать детям).</w:t>
      </w:r>
    </w:p>
    <w:p w:rsidR="005D4FB1" w:rsidRDefault="005D4FB1" w:rsidP="005D4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0D4B" w:rsidRDefault="004F0D4B" w:rsidP="004F0D4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Пластилин х</w:t>
      </w:r>
      <w:r w:rsidR="005D4FB1">
        <w:rPr>
          <w:rFonts w:ascii="Times New Roman" w:hAnsi="Times New Roman" w:cs="Times New Roman"/>
          <w:sz w:val="28"/>
          <w:szCs w:val="28"/>
        </w:rPr>
        <w:t>орошо размазывается не только по</w:t>
      </w:r>
      <w:r w:rsidR="002052B8">
        <w:rPr>
          <w:rFonts w:ascii="Times New Roman" w:hAnsi="Times New Roman" w:cs="Times New Roman"/>
          <w:sz w:val="28"/>
          <w:szCs w:val="28"/>
        </w:rPr>
        <w:t xml:space="preserve"> бумаге, но и по столу</w:t>
      </w:r>
      <w:r>
        <w:rPr>
          <w:rFonts w:ascii="Times New Roman" w:hAnsi="Times New Roman" w:cs="Times New Roman"/>
          <w:sz w:val="28"/>
          <w:szCs w:val="28"/>
        </w:rPr>
        <w:t xml:space="preserve">. Поэтому мы с вами пользуемся специальными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досочками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а ручки вытираем салфеткой.</w:t>
      </w:r>
    </w:p>
    <w:p w:rsidR="002052B8" w:rsidRPr="002052B8" w:rsidRDefault="002052B8" w:rsidP="002052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образовательной деятельности следует убирать пластилин в недоступное для детей место.</w:t>
      </w:r>
    </w:p>
    <w:p w:rsidR="002052B8" w:rsidRDefault="002052B8" w:rsidP="002052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45E3" w:rsidRDefault="008C75CD" w:rsidP="00BD45E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A8A">
        <w:rPr>
          <w:rFonts w:ascii="Times New Roman" w:hAnsi="Times New Roman" w:cs="Times New Roman"/>
          <w:b/>
          <w:sz w:val="28"/>
          <w:szCs w:val="28"/>
          <w:u w:val="single"/>
        </w:rPr>
        <w:t>Техника:</w:t>
      </w:r>
    </w:p>
    <w:p w:rsidR="00A5330A" w:rsidRDefault="00A5330A" w:rsidP="007C23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A8A">
        <w:rPr>
          <w:rFonts w:ascii="Times New Roman" w:hAnsi="Times New Roman" w:cs="Times New Roman"/>
          <w:b/>
          <w:sz w:val="28"/>
          <w:szCs w:val="28"/>
        </w:rPr>
        <w:t>Формирование у детей младшего и среднего дошкольного возраста навыков работы с пластили</w:t>
      </w:r>
      <w:r>
        <w:rPr>
          <w:rFonts w:ascii="Times New Roman" w:hAnsi="Times New Roman" w:cs="Times New Roman"/>
          <w:b/>
          <w:sz w:val="28"/>
          <w:szCs w:val="28"/>
        </w:rPr>
        <w:t>ном в технике пластилинографии на примере создания композиции «Снегири прилетели»</w:t>
      </w:r>
    </w:p>
    <w:p w:rsidR="00A5330A" w:rsidRDefault="00A5330A" w:rsidP="007C23C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каждым ребенком </w:t>
      </w:r>
      <w:r w:rsidR="00E75F44">
        <w:rPr>
          <w:rFonts w:ascii="Times New Roman" w:hAnsi="Times New Roman" w:cs="Times New Roman"/>
          <w:sz w:val="28"/>
          <w:szCs w:val="28"/>
        </w:rPr>
        <w:t xml:space="preserve">на досочке </w:t>
      </w:r>
      <w:r>
        <w:rPr>
          <w:rFonts w:ascii="Times New Roman" w:hAnsi="Times New Roman" w:cs="Times New Roman"/>
          <w:sz w:val="28"/>
          <w:szCs w:val="28"/>
        </w:rPr>
        <w:t>лежит картинка – заготовка «Снегирь» (Картинка черно-белая, только грудка светло розовая)</w:t>
      </w:r>
      <w:r w:rsidR="00E75F44">
        <w:rPr>
          <w:rFonts w:ascii="Times New Roman" w:hAnsi="Times New Roman" w:cs="Times New Roman"/>
          <w:sz w:val="28"/>
          <w:szCs w:val="28"/>
        </w:rPr>
        <w:t>. Три шарика пластилина: красный,  серый, черный. Стек, салфетка для рук.</w:t>
      </w:r>
    </w:p>
    <w:p w:rsidR="00E75F44" w:rsidRDefault="00E75F44" w:rsidP="007C23C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доске  располагаются иллюстрации на тему «Снегирь», на столе – образцы готовых работ.</w:t>
      </w:r>
      <w:r w:rsidR="00AA6F66">
        <w:rPr>
          <w:rFonts w:ascii="Times New Roman" w:hAnsi="Times New Roman" w:cs="Times New Roman"/>
          <w:sz w:val="28"/>
          <w:szCs w:val="28"/>
        </w:rPr>
        <w:t xml:space="preserve"> На мольберте закреплена заготовка дерева «Рябина» формата А</w:t>
      </w:r>
      <w:proofErr w:type="gramStart"/>
      <w:r w:rsidR="00AA6F6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D05D3">
        <w:rPr>
          <w:rFonts w:ascii="Times New Roman" w:hAnsi="Times New Roman" w:cs="Times New Roman"/>
          <w:sz w:val="28"/>
          <w:szCs w:val="28"/>
        </w:rPr>
        <w:t xml:space="preserve"> с кусочками двойного скотча для птичек детей.</w:t>
      </w:r>
    </w:p>
    <w:p w:rsidR="00777C84" w:rsidRPr="00777C84" w:rsidRDefault="002052B8" w:rsidP="00777C8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совместно с детьми рассматривает иллюстрацию, обсуждает ее, задает вопросы по содержанию.</w:t>
      </w:r>
    </w:p>
    <w:p w:rsidR="00E52962" w:rsidRDefault="00E52962" w:rsidP="00777C8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</w:t>
      </w:r>
      <w:r w:rsidR="00777C84">
        <w:rPr>
          <w:rFonts w:ascii="Times New Roman" w:hAnsi="Times New Roman" w:cs="Times New Roman"/>
          <w:sz w:val="28"/>
          <w:szCs w:val="28"/>
        </w:rPr>
        <w:t xml:space="preserve">татель рассказывает про снегиря. </w:t>
      </w:r>
      <w:r>
        <w:rPr>
          <w:rFonts w:ascii="Times New Roman" w:hAnsi="Times New Roman" w:cs="Times New Roman"/>
          <w:sz w:val="28"/>
          <w:szCs w:val="28"/>
        </w:rPr>
        <w:t xml:space="preserve">Обращает внимание детей на то, какая цветом грудка, хвостик, крылышки. </w:t>
      </w:r>
      <w:r w:rsidR="00777C84">
        <w:rPr>
          <w:rFonts w:ascii="Times New Roman" w:hAnsi="Times New Roman" w:cs="Times New Roman"/>
          <w:sz w:val="28"/>
          <w:szCs w:val="28"/>
        </w:rPr>
        <w:t>Отмечает, что снегирь – ОЧЕНЬ яркая птичка.</w:t>
      </w:r>
    </w:p>
    <w:p w:rsidR="00777C84" w:rsidRDefault="00777C84" w:rsidP="00777C8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</w:t>
      </w:r>
      <w:r w:rsidR="005E46A5" w:rsidRPr="00777C8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 создает проблемную ситуацию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«птички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аготовки» у ребятишек совсем бледные, их не видно на деревьях и птичкам поэтому  грустно.</w:t>
      </w:r>
      <w:r w:rsidR="005E46A5" w:rsidRPr="0077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6A5" w:rsidRPr="00777C84">
        <w:rPr>
          <w:rFonts w:ascii="Times New Roman" w:hAnsi="Times New Roman" w:cs="Times New Roman"/>
          <w:sz w:val="28"/>
          <w:szCs w:val="28"/>
        </w:rPr>
        <w:t>Давайте им поможем.</w:t>
      </w:r>
    </w:p>
    <w:p w:rsidR="00777C84" w:rsidRPr="00777C84" w:rsidRDefault="00777C84" w:rsidP="00777C8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C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E46A5" w:rsidRPr="00777C8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 ставит перед детьми проблемную ситуацию и для ее разрешения задачу, наталкивая на поиск путей и средств решения, в результате чего и происходит овладение знаниями, навыками, умениями и развитие мыслительных способностей</w:t>
      </w:r>
      <w:r w:rsidRPr="00777C84">
        <w:rPr>
          <w:rFonts w:ascii="Times New Roman" w:eastAsia="Times New Roman" w:hAnsi="Times New Roman" w:cs="Times New Roman"/>
          <w:sz w:val="28"/>
          <w:szCs w:val="28"/>
          <w:lang w:eastAsia="ru-RU"/>
        </w:rPr>
        <w:t>: «А как мы сможем им помочь, что надо сделать?»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7C84" w:rsidRPr="00777C84" w:rsidRDefault="00777C84" w:rsidP="00777C8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C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демонстрирует  способ выполнения, проговаривает  свои действия: «</w:t>
      </w:r>
      <w:r w:rsidR="00602AE8" w:rsidRPr="00777C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возьмём в руки красный  шарик пластилина и немножко его погреем, разомнем пальчиками, что бы он стал мягким. Теперь отщипнем маленький кусочек пластилина и скатаем из него шарик.</w:t>
      </w:r>
      <w:r w:rsidR="007C23CF" w:rsidRPr="0077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C84">
        <w:rPr>
          <w:rFonts w:ascii="Times New Roman" w:hAnsi="Times New Roman" w:cs="Times New Roman"/>
          <w:iCs/>
          <w:sz w:val="28"/>
          <w:szCs w:val="28"/>
        </w:rPr>
        <w:t>Если ребенок не сразу может выполнить какой-либо прием      самостоятельно, воспитатель  ему помогает.</w:t>
      </w:r>
    </w:p>
    <w:p w:rsidR="00FF1D37" w:rsidRPr="00FF1D37" w:rsidRDefault="007C23CF" w:rsidP="00FF1D3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C84">
        <w:rPr>
          <w:rFonts w:ascii="Times New Roman" w:hAnsi="Times New Roman" w:cs="Times New Roman"/>
          <w:iCs/>
          <w:sz w:val="28"/>
          <w:szCs w:val="28"/>
        </w:rPr>
        <w:t xml:space="preserve">Теперь ложем шарик на грудку (для облегчения ориентации, грудка снегиря окрашена светло розовым цветом) и надавливаем. </w:t>
      </w:r>
      <w:r w:rsidRPr="00777C84">
        <w:rPr>
          <w:rFonts w:ascii="Times New Roman" w:hAnsi="Times New Roman" w:cs="Times New Roman"/>
          <w:iCs/>
          <w:sz w:val="28"/>
          <w:szCs w:val="28"/>
        </w:rPr>
        <w:lastRenderedPageBreak/>
        <w:t>(Воспитатель помогает детям, хвалит их). Снова отщипываем кусочек, скатываем, ложем и надавливаем. (Работа продолжается пока вся грудка не будет раскрашена красными шариками).</w:t>
      </w:r>
      <w:r w:rsidR="00FF1D3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F1D37">
        <w:rPr>
          <w:rFonts w:ascii="Times New Roman" w:hAnsi="Times New Roman" w:cs="Times New Roman"/>
          <w:iCs/>
          <w:sz w:val="28"/>
          <w:szCs w:val="28"/>
        </w:rPr>
        <w:t>Воспитатель подбадривает каждого ребенка, отмечает его старания</w:t>
      </w:r>
      <w:r w:rsidR="000225DC" w:rsidRPr="00FF1D37">
        <w:rPr>
          <w:rFonts w:ascii="Times New Roman" w:hAnsi="Times New Roman" w:cs="Times New Roman"/>
          <w:iCs/>
          <w:sz w:val="28"/>
          <w:szCs w:val="28"/>
        </w:rPr>
        <w:t>.</w:t>
      </w:r>
    </w:p>
    <w:p w:rsidR="00FF1D37" w:rsidRPr="00FF1D37" w:rsidRDefault="000225DC" w:rsidP="00FF1D3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1D37">
        <w:rPr>
          <w:rFonts w:ascii="Times New Roman" w:hAnsi="Times New Roman" w:cs="Times New Roman"/>
          <w:iCs/>
          <w:sz w:val="28"/>
          <w:szCs w:val="28"/>
        </w:rPr>
        <w:t xml:space="preserve">Возьмем в руки серый шарик и согреем его. </w:t>
      </w:r>
      <w:r w:rsidR="00AA6F66" w:rsidRPr="00FF1D37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FF1D37">
        <w:rPr>
          <w:rFonts w:ascii="Times New Roman" w:hAnsi="Times New Roman" w:cs="Times New Roman"/>
          <w:iCs/>
          <w:sz w:val="28"/>
          <w:szCs w:val="28"/>
        </w:rPr>
        <w:t xml:space="preserve">Отщипнем маленький кусочек, скатаем шарик и положим  его на крыло. Надавим и размажем его по крылышку. </w:t>
      </w:r>
      <w:proofErr w:type="gramStart"/>
      <w:r w:rsidRPr="00FF1D37">
        <w:rPr>
          <w:rFonts w:ascii="Times New Roman" w:hAnsi="Times New Roman" w:cs="Times New Roman"/>
          <w:iCs/>
          <w:sz w:val="28"/>
          <w:szCs w:val="28"/>
        </w:rPr>
        <w:t>(</w:t>
      </w:r>
      <w:r w:rsidRPr="00FF1D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размазыван</w:t>
      </w:r>
      <w:r w:rsidR="00AA6F66" w:rsidRPr="00FF1D37">
        <w:rPr>
          <w:rFonts w:ascii="Times New Roman" w:eastAsia="Times New Roman" w:hAnsi="Times New Roman" w:cs="Times New Roman"/>
          <w:sz w:val="28"/>
          <w:szCs w:val="28"/>
          <w:lang w:eastAsia="ru-RU"/>
        </w:rPr>
        <w:t>ия - сверху вниз, слева направо</w:t>
      </w:r>
      <w:r w:rsidRPr="00FF1D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F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Формируя навыки надавливания и размазывания, важно научить детей прилагать усилия пальчиками. Во время работы необходимо следить за тем, чтобы палец ребёнка не загибался, а оставался прямым и напряжённым; чтобы он действовал подушечкой пальца</w:t>
      </w:r>
      <w:r w:rsidR="00AA6F66" w:rsidRPr="00FF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царапал пластилин ногтем. </w:t>
      </w:r>
      <w:proofErr w:type="gramStart"/>
      <w:r w:rsidRPr="00FF1D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приёмы, а при необходимости берёт указательный пальчик ребёнка и помогает нарисовать пластилиновую линию, поворачивает пальчик в нужном направлении.</w:t>
      </w:r>
      <w:r w:rsidR="00AA6F66" w:rsidRPr="00FF1D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0225DC" w:rsidRPr="00FF1D37" w:rsidRDefault="00FF1D37" w:rsidP="00FF1D3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0225DC" w:rsidRPr="00FF1D3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так же  раскрасим хвостик черным цветом</w:t>
      </w:r>
      <w:r w:rsidR="00AA6F66" w:rsidRPr="00FF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25DC" w:rsidRDefault="00FF1D37" w:rsidP="00AA6F6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5DC"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деятельности следует </w:t>
      </w:r>
      <w:r w:rsidR="000225DC" w:rsidRPr="00AA6F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педагогическая оценка, которая является одним из важнейших приемов обучения.</w:t>
      </w:r>
      <w:r w:rsidR="000225DC"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225DC"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процесса выполнения работы надо хвалить, подбадривать каждого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(взглядом, улыбкой, кивком головы, подбадривающим жестом)</w:t>
      </w:r>
      <w:r w:rsidR="000225DC"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конце занятия еще раз, внимательно рассмотрев работы маленьких авторов, совместно с детьми отметить их старание, вспомнить, что и зачем делали на занятии, смогли ли кому-то помочь, кого-то спасти, обрадовать и т.д.</w:t>
      </w:r>
      <w:proofErr w:type="gramEnd"/>
    </w:p>
    <w:p w:rsidR="00FF1D37" w:rsidRDefault="00FF1D37" w:rsidP="00AA6F6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самостоятельно «сажают» птичек на дерево (заготовка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 любуются ими.</w:t>
      </w:r>
    </w:p>
    <w:p w:rsidR="008C75CD" w:rsidRDefault="008C75CD" w:rsidP="007C23C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C75CD" w:rsidRDefault="008C75CD" w:rsidP="007C2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методические рекомендации могут быть использованы  педагогами ДОУ, педагогами доп. образования и родителями.</w:t>
      </w:r>
    </w:p>
    <w:p w:rsidR="008C75CD" w:rsidRDefault="008C75CD" w:rsidP="007C23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составлены педагогом 1-ой квалификационной категории Тарасенко Н.В. из опыта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5BB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еятельности</w:t>
      </w:r>
      <w:r w:rsidR="00A75BB7">
        <w:rPr>
          <w:rFonts w:ascii="Times New Roman" w:hAnsi="Times New Roman" w:cs="Times New Roman"/>
          <w:sz w:val="28"/>
          <w:szCs w:val="28"/>
        </w:rPr>
        <w:t xml:space="preserve"> с детьми 3-5 лет.</w:t>
      </w:r>
      <w:r w:rsidR="00A75BB7" w:rsidRPr="00A75BB7">
        <w:rPr>
          <w:rFonts w:ascii="Times New Roman" w:hAnsi="Times New Roman" w:cs="Times New Roman"/>
          <w:sz w:val="28"/>
          <w:szCs w:val="28"/>
        </w:rPr>
        <w:t xml:space="preserve"> </w:t>
      </w:r>
      <w:r w:rsidR="00A75BB7">
        <w:rPr>
          <w:rFonts w:ascii="Times New Roman" w:hAnsi="Times New Roman" w:cs="Times New Roman"/>
          <w:sz w:val="28"/>
          <w:szCs w:val="28"/>
        </w:rPr>
        <w:t>МАДОУ №63, г. Томск</w:t>
      </w:r>
    </w:p>
    <w:p w:rsidR="008C75CD" w:rsidRPr="008C75CD" w:rsidRDefault="008C75CD" w:rsidP="007C2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F53" w:rsidRDefault="009A0F53" w:rsidP="007C2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D37" w:rsidRDefault="00FF1D37" w:rsidP="007C2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1D37" w:rsidRDefault="00FF1D37" w:rsidP="007C23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DC2" w:rsidRDefault="00CA4DC2" w:rsidP="00FF1D37">
      <w:pPr>
        <w:spacing w:after="0" w:line="240" w:lineRule="auto"/>
      </w:pPr>
      <w:r>
        <w:separator/>
      </w:r>
    </w:p>
  </w:endnote>
  <w:endnote w:type="continuationSeparator" w:id="0">
    <w:p w:rsidR="00CA4DC2" w:rsidRDefault="00CA4DC2" w:rsidP="00FF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DC2" w:rsidRDefault="00CA4DC2" w:rsidP="00FF1D37">
      <w:pPr>
        <w:spacing w:after="0" w:line="240" w:lineRule="auto"/>
      </w:pPr>
      <w:r>
        <w:separator/>
      </w:r>
    </w:p>
  </w:footnote>
  <w:footnote w:type="continuationSeparator" w:id="0">
    <w:p w:rsidR="00CA4DC2" w:rsidRDefault="00CA4DC2" w:rsidP="00FF1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0479"/>
    <w:multiLevelType w:val="hybridMultilevel"/>
    <w:tmpl w:val="2302650C"/>
    <w:lvl w:ilvl="0" w:tplc="D4B84C2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F3F14"/>
    <w:multiLevelType w:val="hybridMultilevel"/>
    <w:tmpl w:val="90DCE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D13D2"/>
    <w:multiLevelType w:val="hybridMultilevel"/>
    <w:tmpl w:val="E17C0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E1055"/>
    <w:multiLevelType w:val="hybridMultilevel"/>
    <w:tmpl w:val="DA6AB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47B4A"/>
    <w:multiLevelType w:val="hybridMultilevel"/>
    <w:tmpl w:val="0BD06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A00C0"/>
    <w:multiLevelType w:val="hybridMultilevel"/>
    <w:tmpl w:val="1EE226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1F4870"/>
    <w:multiLevelType w:val="hybridMultilevel"/>
    <w:tmpl w:val="6284F5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433C1E43"/>
    <w:multiLevelType w:val="hybridMultilevel"/>
    <w:tmpl w:val="E5D84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25F25"/>
    <w:multiLevelType w:val="hybridMultilevel"/>
    <w:tmpl w:val="8EE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76A25"/>
    <w:multiLevelType w:val="hybridMultilevel"/>
    <w:tmpl w:val="1AFE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52965"/>
    <w:multiLevelType w:val="hybridMultilevel"/>
    <w:tmpl w:val="1BA01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D0AC0"/>
    <w:multiLevelType w:val="hybridMultilevel"/>
    <w:tmpl w:val="0DF0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73"/>
    <w:rsid w:val="000225DC"/>
    <w:rsid w:val="00081233"/>
    <w:rsid w:val="001A6355"/>
    <w:rsid w:val="002052B8"/>
    <w:rsid w:val="002D790E"/>
    <w:rsid w:val="004F0D4B"/>
    <w:rsid w:val="0059764A"/>
    <w:rsid w:val="005D4FB1"/>
    <w:rsid w:val="005E46A5"/>
    <w:rsid w:val="00602AE8"/>
    <w:rsid w:val="00777C84"/>
    <w:rsid w:val="007C23CF"/>
    <w:rsid w:val="00847CA6"/>
    <w:rsid w:val="008C3A8A"/>
    <w:rsid w:val="008C75CD"/>
    <w:rsid w:val="008F07AA"/>
    <w:rsid w:val="009A0F53"/>
    <w:rsid w:val="00A5330A"/>
    <w:rsid w:val="00A75BB7"/>
    <w:rsid w:val="00AA6F66"/>
    <w:rsid w:val="00BA0147"/>
    <w:rsid w:val="00BD45E3"/>
    <w:rsid w:val="00C50565"/>
    <w:rsid w:val="00CA4DC2"/>
    <w:rsid w:val="00CD05D3"/>
    <w:rsid w:val="00D23373"/>
    <w:rsid w:val="00D55CC0"/>
    <w:rsid w:val="00E52962"/>
    <w:rsid w:val="00E75F44"/>
    <w:rsid w:val="00F6086D"/>
    <w:rsid w:val="00F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2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5D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1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1D37"/>
  </w:style>
  <w:style w:type="paragraph" w:styleId="a8">
    <w:name w:val="footer"/>
    <w:basedOn w:val="a"/>
    <w:link w:val="a9"/>
    <w:uiPriority w:val="99"/>
    <w:unhideWhenUsed/>
    <w:rsid w:val="00FF1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1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2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5D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1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1D37"/>
  </w:style>
  <w:style w:type="paragraph" w:styleId="a8">
    <w:name w:val="footer"/>
    <w:basedOn w:val="a"/>
    <w:link w:val="a9"/>
    <w:uiPriority w:val="99"/>
    <w:unhideWhenUsed/>
    <w:rsid w:val="00FF1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1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cp:lastPrinted>2015-01-22T16:47:00Z</cp:lastPrinted>
  <dcterms:created xsi:type="dcterms:W3CDTF">2014-12-03T15:35:00Z</dcterms:created>
  <dcterms:modified xsi:type="dcterms:W3CDTF">2017-04-22T08:32:00Z</dcterms:modified>
</cp:coreProperties>
</file>