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F" w:rsidRDefault="00F62A2F" w:rsidP="00F62A2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                          Тема: «Воспитание гражданина в семье»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семье дети получают первые уроки гражданственности. Моральные нормы общества первоначально предстают перед ребенком в форме требований, предъявляемых к нему родителями, предстают воплощенными во всем образе жизни семьи, и, даже еще не осознаваясь, усваиваются как единственно возможный способ поведения. Именно в семье в основном происходит формирование привычек, жизненных принципов. От того, как строятся отношения в семье, какие ценности, интересы здесь находятся на первом плане, зависит, какими вырастут дети. 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только один способ воспитать гражданина - включить его с самого рождения в отношения, соответствующие нашему строю, обществу, образу жизни, в отношения гуманности, справедливости. Эти отношения предполагают, с одной стороны, уважение всех окружающих к ребенку, с другой стороны, его уважение ко всем окружающим.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Значит, семья должна быть подлинным коллективом, где каждый окружен любовью и заботой, каждый имеет и права, и обязанности, где не только взрослые, но и дети участвуют в ведении общего хозяйства, где потребности и взрослых, и детей удовлетворяются разумно. Семья, обладающая всеми признаками коллектива, говорил А.С. Макаренко, - это "организация воспитания и счастья". В такой семье радостно жить. В ней нет деспотизма взрослых и приниженности детей. В ней нет и людей, которые добровольно приносят себя в жертву остальным. Взрослые в такой семье - старшие члены коллектива, ответственные за него перед обществом. В ней каждый готов прийти </w:t>
      </w:r>
      <w:proofErr w:type="gramStart"/>
      <w:r>
        <w:rPr>
          <w:rStyle w:val="c4"/>
          <w:color w:val="000000"/>
          <w:sz w:val="28"/>
          <w:szCs w:val="28"/>
        </w:rPr>
        <w:t>другому</w:t>
      </w:r>
      <w:proofErr w:type="gramEnd"/>
      <w:r>
        <w:rPr>
          <w:rStyle w:val="c4"/>
          <w:color w:val="000000"/>
          <w:sz w:val="28"/>
          <w:szCs w:val="28"/>
        </w:rPr>
        <w:t xml:space="preserve"> на помощь.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ребенок рос хорошим человеком, ему очень важно повседневно быть свидетелем и участником самых дружеских, самых справедливых отношений между членами семьи.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Он видит, как заботливы к нему родители, но это не создает у него ощущения собственной исключительности: ведь </w:t>
      </w:r>
      <w:proofErr w:type="gramStart"/>
      <w:r>
        <w:rPr>
          <w:rStyle w:val="c4"/>
          <w:color w:val="000000"/>
          <w:sz w:val="28"/>
          <w:szCs w:val="28"/>
        </w:rPr>
        <w:t>так</w:t>
      </w:r>
      <w:proofErr w:type="gramEnd"/>
      <w:r>
        <w:rPr>
          <w:rStyle w:val="c4"/>
          <w:color w:val="000000"/>
          <w:sz w:val="28"/>
          <w:szCs w:val="28"/>
        </w:rPr>
        <w:t xml:space="preserve"> же внимательны родители и друг к другу. Внимания к матери требует от него отец. Да и мать постоянно учит его, как проявлять заботу об отце, что сделать, чтобы его порадовать. Так в семье принято</w:t>
      </w:r>
      <w:r w:rsidR="00890D9D">
        <w:rPr>
          <w:rStyle w:val="c4"/>
          <w:color w:val="000000"/>
          <w:sz w:val="28"/>
          <w:szCs w:val="28"/>
        </w:rPr>
        <w:t>, это традиция</w:t>
      </w:r>
      <w:r>
        <w:rPr>
          <w:rStyle w:val="c4"/>
          <w:color w:val="000000"/>
          <w:sz w:val="28"/>
          <w:szCs w:val="28"/>
        </w:rPr>
        <w:t xml:space="preserve">. И ребенок ухе в семье следует этому закону заботы всех о каждом и </w:t>
      </w:r>
      <w:proofErr w:type="gramStart"/>
      <w:r>
        <w:rPr>
          <w:rStyle w:val="c4"/>
          <w:color w:val="000000"/>
          <w:sz w:val="28"/>
          <w:szCs w:val="28"/>
        </w:rPr>
        <w:t>каждого</w:t>
      </w:r>
      <w:proofErr w:type="gramEnd"/>
      <w:r>
        <w:rPr>
          <w:rStyle w:val="c4"/>
          <w:color w:val="000000"/>
          <w:sz w:val="28"/>
          <w:szCs w:val="28"/>
        </w:rPr>
        <w:t xml:space="preserve"> обо всех, даже еще не зная, что это один из главных законов общественной жизни.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- ячейка общества, и в ней, как в капле воды, отражаются отношения в обществе. Семья должна строиться на началах любви и взаимопонимания, заботы друг о друге. В.А. Сухомлинский говорил: "Я сразу вижу ребенка, родители которого по-настоящему любят друг друга: у него мир и покой в душе, вера в добро, красоту человека, в слово воспитателя"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Весь окружающий мир в этом возрасте заменяют для ребенка его родители; холодны они - значит, холоден весь мир, в котором ребенок появился, чтобы начать в нем жизнь. Он пугается этого мира, еще не зная его. У него рождается состояние страха и агрессивности по отношению к другим людям, он оказывается способным на жестокость, тогда как дети, </w:t>
      </w:r>
      <w:r>
        <w:rPr>
          <w:rStyle w:val="c4"/>
          <w:color w:val="000000"/>
          <w:sz w:val="28"/>
          <w:szCs w:val="28"/>
        </w:rPr>
        <w:lastRenderedPageBreak/>
        <w:t>воспитанные в условиях постоянных дружеских контактов с родителями, как правило, миролюбивы и покладисты.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Родители любят ребенка красивого и некрасивого, здорового и болезненного, послушного и озорного - любят не за какие-то достоинства, а просто за то, что он есть на свете. Отец и мать замечают каждый, казалось бы, незначительный успех ребенка, они от души радуются этому успеху, и у ребенка возникает желание чаще доставлять им эту радость и чаще переживать ощущение того, что им довольны. Любовь </w:t>
      </w:r>
      <w:proofErr w:type="gramStart"/>
      <w:r>
        <w:rPr>
          <w:rStyle w:val="c4"/>
          <w:color w:val="000000"/>
          <w:sz w:val="28"/>
          <w:szCs w:val="28"/>
        </w:rPr>
        <w:t>близких</w:t>
      </w:r>
      <w:proofErr w:type="gramEnd"/>
      <w:r>
        <w:rPr>
          <w:rStyle w:val="c4"/>
          <w:color w:val="000000"/>
          <w:sz w:val="28"/>
          <w:szCs w:val="28"/>
        </w:rPr>
        <w:t xml:space="preserve"> является для него постоянным свидетельством ценности его бытия.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Познавая мир, ребенок познает и нас. Сначала он познает тепло наших рук, нашу улыбку, добрый взгляд. Потом он узнает, как мы ловки, быстры, хлопотливы в домашнем труде. Он с удовольствием отмечает про себя, что мы дружелюбны и приветливы с людьми. А когда он подрастет, его будет интересовать, как мы работаем, что для нас в жизни самое главное.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Пример родителей всегда у ребенка перед глазами, причем особенно он восприимчив к тем чертам характера, которые раскрываются в непосредственном общении с ним. Мать добра и справедлива к детям - этой доброте и справедливости они учатся у нее легко и естественно, потому что, обращенные к ним, эти качества становятся частицей их личного опыта. Родительский пример становится примером доброты и справедливости.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у нас с нашими детьми дружеские, доверительные отношения, они начинают любить то, что любим мы, ненавидеть то, что мы ненавидим, наши убеждения становятся их убеждениями.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Пример родителей накрепко западает в душу: их готовность откликнуться на чужую беду, их умение трудиться не покладая рук, их приветливость и такт, их стойкость в борьбе с трудностями и жизненными невзгодами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Все, что есть у нас - это воспитано строем, школой, воспринято от родителей. И это духовное наследство изо дня в день передается подрастающему поколению. Передаем все то, что составляет силу, гордость, славу народа, и что бережно хранится в семейных традициях-. В семье, в быту, в </w:t>
      </w:r>
      <w:proofErr w:type="spellStart"/>
      <w:r>
        <w:rPr>
          <w:rStyle w:val="c4"/>
          <w:color w:val="000000"/>
          <w:sz w:val="28"/>
          <w:szCs w:val="28"/>
        </w:rPr>
        <w:t>межсоседском</w:t>
      </w:r>
      <w:proofErr w:type="spellEnd"/>
      <w:r>
        <w:rPr>
          <w:rStyle w:val="c4"/>
          <w:color w:val="000000"/>
          <w:sz w:val="28"/>
          <w:szCs w:val="28"/>
        </w:rPr>
        <w:t xml:space="preserve"> общении особенно отчетливо проявляется, насколько высок уровень нашей культуры. В семье над человеком нет контроля в такой мере, как на работе, где он на виду у десятков, а то и сотен глаз.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семье, в быту человек ведет себя так, как для него стало естественным вести себя, здесь в полной мере проявляется то, что вошло в его плоть и кровь, стало его второй натурой, его действительной сущностью. Здесь человек раскрывается в тех своих качествах, которые стали для него органичны. Здесь проходит проверку истинный уровень нашей нравственности и гражданственности.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Особенно благоприятные условия для воспитания создаются в многодетной семье. В ней ребенок растет в коллективе, он с детства привыкает к мысли, что должен привыкать во внимание не только свои желания, но и желания братьев, сестер. Многочисленная семья, особенно такая, где совместно проживает несколько поколений, представляет собой могучий воспитательный коллектив, который направляет и контролирует </w:t>
      </w:r>
      <w:r>
        <w:rPr>
          <w:rStyle w:val="c4"/>
          <w:color w:val="000000"/>
          <w:sz w:val="28"/>
          <w:szCs w:val="28"/>
        </w:rPr>
        <w:lastRenderedPageBreak/>
        <w:t>поведение ребенка. В таких семьях дети следят за младшими, помогают старшим, учатся ответственности за свои поступки, правилам общежития, необходимости труда. Когда детям надо ухаживать за маленькими сестренками и братишками, за старенькими бабушками и дедушками, эти семейные, обстоятельства как бы сами по себе взывают к доброте ребенка, к его человеколюбию.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Статистика показывает, насколько ныне качественно изменился состав бабушек и дедушек. Значительно возрос их культурный и образовательный уровень. Привлечение к воспитанию бабушек и дедушек значительно обогащает его возможности. Они большое подспорье в воспитании не только в семье, но и в школе: холят с ребятами на экскурсии и в театры, проводят беседы, организуют кружки. Они оказывают помощь в </w:t>
      </w:r>
      <w:proofErr w:type="gramStart"/>
      <w:r>
        <w:rPr>
          <w:rStyle w:val="c4"/>
          <w:color w:val="000000"/>
          <w:sz w:val="28"/>
          <w:szCs w:val="28"/>
        </w:rPr>
        <w:t>контроле за</w:t>
      </w:r>
      <w:proofErr w:type="gramEnd"/>
      <w:r>
        <w:rPr>
          <w:rStyle w:val="c4"/>
          <w:color w:val="000000"/>
          <w:sz w:val="28"/>
          <w:szCs w:val="28"/>
        </w:rPr>
        <w:t xml:space="preserve"> учебой и режимом дня. Им обычно лучше других известны взаимоотношения между ребятами во дворе, и они могут дать информацию об этом. Эти люди имеют большой жизненный опыт и могут поделиться им с остальными.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Но слишком много помогать </w:t>
      </w:r>
      <w:proofErr w:type="gramStart"/>
      <w:r>
        <w:rPr>
          <w:rStyle w:val="c4"/>
          <w:color w:val="000000"/>
          <w:sz w:val="28"/>
          <w:szCs w:val="28"/>
        </w:rPr>
        <w:t>так</w:t>
      </w:r>
      <w:proofErr w:type="gramEnd"/>
      <w:r>
        <w:rPr>
          <w:rStyle w:val="c4"/>
          <w:color w:val="000000"/>
          <w:sz w:val="28"/>
          <w:szCs w:val="28"/>
        </w:rPr>
        <w:t xml:space="preserve"> же плохо, как и слишком мало. Очень важно не пропустить и не угасить первые попытки самостоятельности, активности. Возникшая активность ребенка легко гасится, если взрослые сами начинают выполнять за него нужные действия. Но она угасает и тогда, когда цель не достигнута без помощи взрослых. Помощь взрослого должна быть строго дозирована. Неумеренный руководящий нажим лишь тормозит процесс нравственного и психического развития, происходит деформация в процессе формирования воли. Тогда вырастают не в меру послушные, безынициативные люди, ни за что не отвечающие, ничем не интересующиеся.. Активность и чувство ответственности не возникают </w:t>
      </w:r>
      <w:proofErr w:type="gramStart"/>
      <w:r>
        <w:rPr>
          <w:rStyle w:val="c4"/>
          <w:color w:val="000000"/>
          <w:sz w:val="28"/>
          <w:szCs w:val="28"/>
        </w:rPr>
        <w:t>-с</w:t>
      </w:r>
      <w:proofErr w:type="gramEnd"/>
      <w:r>
        <w:rPr>
          <w:rStyle w:val="c4"/>
          <w:color w:val="000000"/>
          <w:sz w:val="28"/>
          <w:szCs w:val="28"/>
        </w:rPr>
        <w:t>ами собой: они только воспитываются.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Нравственное воспитание, воспитание гражданственности предполагает выработку у человека активной жизненной позиции, то есть сознательное сочетание общественных и личных интересов, умение подчинять личное общественному, чувство долга и ответственности, единство слова и дела.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выработать высокие нравственные принципы у ребенка, необходимо, чтобы родители сами придерживались этих принципов. При этом важно не только создать положительный социально-нравственный опыт семьи, но и учитывать, как он усваивается самим ребенком: что из обстоятельств семейной жизни им принимается, что отвергается и почему. А последнее в свою очередь зависит от уровня психического и нравственного развития маленького человека.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Нравственное воспитание тогда эффективно, когда за провозглашением высоких моральных принципов стоим адекватное им реальное поведение. В противном случае воспитание нравственности и гражданственности сводится к пустому морализированию.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Ребенок видит, каким уважением у всех окружающих пользуются его родители, и ему хочется заслужить в будущем такое же уважение. Он понимает, что это уважение можно заслужить только честной, трудовой, достойной жизнью. Не столько из слов родителей, сколько из наблюдений за </w:t>
      </w:r>
      <w:r>
        <w:rPr>
          <w:rStyle w:val="c4"/>
          <w:color w:val="000000"/>
          <w:sz w:val="28"/>
          <w:szCs w:val="28"/>
        </w:rPr>
        <w:lastRenderedPageBreak/>
        <w:t>их поведением, ребенок выносит свои первые понятия о чести, долге, любви к Родине.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Родители сами должны жить полной, сознательной, нравственной жизнью гражданина - вот главный секрет воспитания. Макаренко писал: "Вы должны быть не только отцом и шефом ваших детей, вы должны быть еще и организатором вашей собственной жизни, ибо вне вашей </w:t>
      </w:r>
      <w:proofErr w:type="gramStart"/>
      <w:r>
        <w:rPr>
          <w:rStyle w:val="c4"/>
          <w:color w:val="000000"/>
          <w:sz w:val="28"/>
          <w:szCs w:val="28"/>
        </w:rPr>
        <w:t>деятельности</w:t>
      </w:r>
      <w:proofErr w:type="gramEnd"/>
      <w:r>
        <w:rPr>
          <w:rStyle w:val="c4"/>
          <w:color w:val="000000"/>
          <w:sz w:val="28"/>
          <w:szCs w:val="28"/>
        </w:rPr>
        <w:t xml:space="preserve"> как гражданина, вне вашего самочувствия как личности не может существовать и воспитатель".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 заключение - несколько правил, разработанных психологами для детей-школьников: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Дорожи своим именем. Добрые дела могут быть неприметными, потому что доброе дело - это норма. А вот твой скверный поступок способен надолго запятнать твое имя.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Твое имя - это твоя честь и достоинство. Если ты не дорожишь своим именем, значит, ты не дорожишь именем семьи, именем родителей, именем твоего коллектива.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Научись уважать свое имя. А это значит, ты должен каждый день прибавлять к своей доброй славе такие дела и поступки, которые способны украсить твое имя.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Помни: богатство коллектива - это достоинство отдельных личностей, способных приумножать богатство добрых отношений и развивать формы общения.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Не торопись судить товарища, помоги ему научиться дорожить своим именем.</w:t>
      </w:r>
    </w:p>
    <w:p w:rsidR="00F62A2F" w:rsidRDefault="00F62A2F" w:rsidP="00F62A2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6) Умей вникнуть в чужую судьбу. Помни: сегодня человек мог совершить проступок, а завтра и всю жизнь он окажется способным на благородные дела.</w:t>
      </w:r>
    </w:p>
    <w:p w:rsidR="00F62A2F" w:rsidRDefault="00F62A2F" w:rsidP="00F62A2F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7) Никогда не покидай отверженных. Если ты покидаешь человека, попавшего в беду, ты уничтожаешь лучшее, что есть в тебе.</w:t>
      </w:r>
    </w:p>
    <w:p w:rsidR="00F62A2F" w:rsidRDefault="00F62A2F" w:rsidP="00F62A2F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 Высшее призвание человека состоит в том, чтобы стать гражданином. Это означает способность разрешать острые противоречия, возникающие в жизни. Это значит быть причастным к судьбе своего народа, Родины.</w:t>
      </w:r>
    </w:p>
    <w:p w:rsidR="00F62A2F" w:rsidRPr="00F62A2F" w:rsidRDefault="00F62A2F" w:rsidP="00F62A2F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F62A2F">
        <w:rPr>
          <w:rStyle w:val="c1"/>
          <w:b/>
          <w:color w:val="000000"/>
          <w:sz w:val="28"/>
          <w:szCs w:val="28"/>
        </w:rPr>
        <w:t>Литература</w:t>
      </w:r>
    </w:p>
    <w:p w:rsidR="00F62A2F" w:rsidRPr="00F62A2F" w:rsidRDefault="00F62A2F" w:rsidP="00F62A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62A2F">
        <w:rPr>
          <w:rFonts w:ascii="Times New Roman" w:eastAsia="Times New Roman" w:hAnsi="Times New Roman" w:cs="Times New Roman"/>
          <w:color w:val="000000"/>
          <w:sz w:val="28"/>
          <w:szCs w:val="28"/>
        </w:rPr>
        <w:t>Ждакаева Е.И. Тропинка к счастливой семье. – Санкт-Петербург, 2011 г.,</w:t>
      </w:r>
    </w:p>
    <w:p w:rsidR="00F62A2F" w:rsidRPr="00F62A2F" w:rsidRDefault="00F62A2F" w:rsidP="00F62A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62A2F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Метенова Н.М. Родительские собрания. Методическое пособие. – Ярославль, 2008 г.,</w:t>
      </w:r>
    </w:p>
    <w:p w:rsidR="00F62A2F" w:rsidRPr="00F62A2F" w:rsidRDefault="00F62A2F" w:rsidP="00F62A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62A2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Калейдоскоп родительских собраний</w:t>
      </w:r>
      <w:proofErr w:type="gramStart"/>
      <w:r w:rsidRPr="00F6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62A2F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Е.Н. Степанова. М., 2001.</w:t>
      </w:r>
    </w:p>
    <w:p w:rsidR="00F62A2F" w:rsidRPr="00F62A2F" w:rsidRDefault="00F62A2F" w:rsidP="00F62A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62A2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Овчинников И. Г. Будь гражданином – М., 1986г</w:t>
      </w:r>
    </w:p>
    <w:p w:rsidR="00083BF0" w:rsidRDefault="00083BF0" w:rsidP="00F62A2F">
      <w:pPr>
        <w:spacing w:after="0"/>
      </w:pPr>
    </w:p>
    <w:sectPr w:rsidR="00083BF0" w:rsidSect="000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E27"/>
    <w:multiLevelType w:val="multilevel"/>
    <w:tmpl w:val="82F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62A2F"/>
    <w:rsid w:val="00000CCC"/>
    <w:rsid w:val="00083BF0"/>
    <w:rsid w:val="00890D9D"/>
    <w:rsid w:val="00F6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6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62A2F"/>
  </w:style>
  <w:style w:type="paragraph" w:customStyle="1" w:styleId="c0">
    <w:name w:val="c0"/>
    <w:basedOn w:val="a"/>
    <w:rsid w:val="00F6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2A2F"/>
  </w:style>
  <w:style w:type="character" w:customStyle="1" w:styleId="c10">
    <w:name w:val="c10"/>
    <w:basedOn w:val="a0"/>
    <w:rsid w:val="00F62A2F"/>
  </w:style>
  <w:style w:type="character" w:customStyle="1" w:styleId="c1">
    <w:name w:val="c1"/>
    <w:basedOn w:val="a0"/>
    <w:rsid w:val="00F62A2F"/>
  </w:style>
  <w:style w:type="paragraph" w:customStyle="1" w:styleId="c12">
    <w:name w:val="c12"/>
    <w:basedOn w:val="a"/>
    <w:rsid w:val="00F6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2023-06-21T10:40:00Z</dcterms:created>
  <dcterms:modified xsi:type="dcterms:W3CDTF">2023-06-21T10:50:00Z</dcterms:modified>
</cp:coreProperties>
</file>