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09" w:rsidRPr="0063697E" w:rsidRDefault="00404109" w:rsidP="00404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97E">
        <w:rPr>
          <w:rFonts w:ascii="Times New Roman" w:hAnsi="Times New Roman"/>
          <w:b/>
          <w:sz w:val="24"/>
          <w:szCs w:val="24"/>
        </w:rPr>
        <w:t xml:space="preserve">Филиал Муниципального дошкольного образовательного учреждения </w:t>
      </w:r>
    </w:p>
    <w:p w:rsidR="00404109" w:rsidRPr="0063697E" w:rsidRDefault="00404109" w:rsidP="00404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97E">
        <w:rPr>
          <w:rFonts w:ascii="Times New Roman" w:hAnsi="Times New Roman"/>
          <w:b/>
          <w:sz w:val="24"/>
          <w:szCs w:val="24"/>
        </w:rPr>
        <w:t>детского сада № 111 города Пензы</w:t>
      </w:r>
    </w:p>
    <w:p w:rsidR="00404109" w:rsidRPr="00535E31" w:rsidRDefault="00404109" w:rsidP="00404109">
      <w:pPr>
        <w:spacing w:after="0" w:line="240" w:lineRule="auto"/>
        <w:ind w:hanging="540"/>
        <w:jc w:val="center"/>
        <w:rPr>
          <w:rFonts w:ascii="Times New Roman" w:eastAsia="Times New Roman" w:hAnsi="Times New Roman"/>
          <w:sz w:val="56"/>
          <w:szCs w:val="56"/>
        </w:rPr>
      </w:pPr>
    </w:p>
    <w:p w:rsidR="00404109" w:rsidRPr="00535E31" w:rsidRDefault="00404109" w:rsidP="00404109">
      <w:pPr>
        <w:spacing w:after="0" w:line="240" w:lineRule="auto"/>
        <w:ind w:hanging="540"/>
        <w:jc w:val="center"/>
        <w:rPr>
          <w:rFonts w:ascii="Times New Roman" w:eastAsia="Times New Roman" w:hAnsi="Times New Roman"/>
          <w:sz w:val="56"/>
          <w:szCs w:val="56"/>
        </w:rPr>
      </w:pPr>
    </w:p>
    <w:p w:rsidR="00404109" w:rsidRPr="00535E31" w:rsidRDefault="00404109" w:rsidP="00404109">
      <w:pPr>
        <w:spacing w:after="0" w:line="240" w:lineRule="auto"/>
        <w:ind w:hanging="540"/>
        <w:jc w:val="center"/>
        <w:rPr>
          <w:rFonts w:ascii="Times New Roman" w:eastAsia="Times New Roman" w:hAnsi="Times New Roman"/>
          <w:sz w:val="52"/>
          <w:szCs w:val="52"/>
        </w:rPr>
      </w:pPr>
    </w:p>
    <w:p w:rsidR="00404109" w:rsidRDefault="00404109" w:rsidP="00404109">
      <w:pPr>
        <w:spacing w:after="0" w:line="240" w:lineRule="auto"/>
        <w:ind w:hanging="540"/>
        <w:jc w:val="center"/>
        <w:rPr>
          <w:rFonts w:ascii="Times New Roman" w:eastAsia="Times New Roman" w:hAnsi="Times New Roman"/>
          <w:sz w:val="52"/>
          <w:szCs w:val="52"/>
        </w:rPr>
      </w:pPr>
    </w:p>
    <w:p w:rsidR="00404109" w:rsidRDefault="00404109" w:rsidP="00404109">
      <w:pPr>
        <w:spacing w:after="0" w:line="240" w:lineRule="auto"/>
        <w:ind w:hanging="540"/>
        <w:jc w:val="center"/>
        <w:rPr>
          <w:rFonts w:ascii="Times New Roman" w:eastAsia="Times New Roman" w:hAnsi="Times New Roman"/>
          <w:sz w:val="52"/>
          <w:szCs w:val="52"/>
        </w:rPr>
      </w:pPr>
    </w:p>
    <w:p w:rsidR="00404109" w:rsidRPr="00535E31" w:rsidRDefault="00404109" w:rsidP="00404109">
      <w:pPr>
        <w:spacing w:after="0" w:line="240" w:lineRule="auto"/>
        <w:rPr>
          <w:rFonts w:ascii="Times New Roman" w:eastAsia="Times New Roman" w:hAnsi="Times New Roman"/>
          <w:sz w:val="52"/>
          <w:szCs w:val="52"/>
        </w:rPr>
      </w:pPr>
    </w:p>
    <w:p w:rsidR="00404109" w:rsidRPr="007106B2" w:rsidRDefault="00404109" w:rsidP="00404109">
      <w:pPr>
        <w:spacing w:after="0" w:line="240" w:lineRule="auto"/>
        <w:ind w:hanging="540"/>
        <w:jc w:val="center"/>
        <w:rPr>
          <w:rFonts w:ascii="Times New Roman" w:eastAsia="Times New Roman" w:hAnsi="Times New Roman"/>
          <w:sz w:val="44"/>
          <w:szCs w:val="44"/>
        </w:rPr>
      </w:pPr>
    </w:p>
    <w:p w:rsidR="00404109" w:rsidRPr="007106B2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44"/>
          <w:szCs w:val="44"/>
        </w:rPr>
      </w:pPr>
      <w:r w:rsidRPr="007106B2">
        <w:rPr>
          <w:rStyle w:val="a4"/>
          <w:color w:val="000000"/>
          <w:sz w:val="44"/>
          <w:szCs w:val="44"/>
        </w:rPr>
        <w:t xml:space="preserve">Конспект </w:t>
      </w:r>
      <w:r>
        <w:rPr>
          <w:rStyle w:val="a4"/>
          <w:color w:val="000000"/>
          <w:sz w:val="44"/>
          <w:szCs w:val="44"/>
        </w:rPr>
        <w:t>интегрированного</w:t>
      </w:r>
      <w:r w:rsidRPr="007106B2">
        <w:rPr>
          <w:rStyle w:val="a4"/>
          <w:color w:val="000000"/>
          <w:sz w:val="44"/>
          <w:szCs w:val="44"/>
        </w:rPr>
        <w:t xml:space="preserve"> занятия в старшей группе</w:t>
      </w:r>
    </w:p>
    <w:p w:rsidR="00404109" w:rsidRPr="007106B2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7106B2">
        <w:rPr>
          <w:rStyle w:val="a4"/>
          <w:color w:val="000000"/>
          <w:sz w:val="44"/>
          <w:szCs w:val="44"/>
        </w:rPr>
        <w:t xml:space="preserve"> «Путешествие в подводный мир»</w:t>
      </w:r>
    </w:p>
    <w:p w:rsidR="00404109" w:rsidRPr="007106B2" w:rsidRDefault="00404109" w:rsidP="0040410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4109" w:rsidRPr="00ED2E79" w:rsidRDefault="00404109" w:rsidP="004041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109" w:rsidRPr="00535E31" w:rsidRDefault="00404109" w:rsidP="00404109">
      <w:pPr>
        <w:spacing w:after="0" w:line="240" w:lineRule="auto"/>
        <w:ind w:left="284" w:firstLine="824"/>
        <w:rPr>
          <w:rFonts w:ascii="Times New Roman" w:eastAsia="Times New Roman" w:hAnsi="Times New Roman"/>
          <w:sz w:val="72"/>
          <w:szCs w:val="72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4109" w:rsidRDefault="00404109" w:rsidP="004041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4109" w:rsidRDefault="00404109" w:rsidP="004041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4109" w:rsidRDefault="00404109" w:rsidP="004041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4109" w:rsidRDefault="00404109" w:rsidP="004041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4109" w:rsidRDefault="00404109" w:rsidP="004041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04109" w:rsidRPr="0063697E" w:rsidRDefault="00404109" w:rsidP="0040410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6369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Ушенина И.К.</w:t>
      </w: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Пенза 2019</w:t>
      </w:r>
    </w:p>
    <w:p w:rsidR="00404109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Pr="0063697E" w:rsidRDefault="00404109" w:rsidP="00404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109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Конспект</w:t>
      </w:r>
      <w:r w:rsidRPr="001E6ABD">
        <w:rPr>
          <w:rStyle w:val="a4"/>
          <w:color w:val="000000"/>
        </w:rPr>
        <w:t xml:space="preserve"> комбинированного занятия в старшей группе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rStyle w:val="a4"/>
          <w:color w:val="000000"/>
        </w:rPr>
        <w:t xml:space="preserve"> «Путешествие в подводный мир»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rStyle w:val="a4"/>
          <w:color w:val="000000"/>
        </w:rPr>
        <w:t>Задачи: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1. Закреплять знания детей о морских обитателях, умение самостоятельно находить способы изображения предметов, порядковый счет в пределах 10.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2. Развивать мелкую моторику пальцев рук, память, логическое мышление, связную речь.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3. Воспитывать доброжелательное отношение к сверстникам, навыки культурного и организованного поведения, заботливое отношение к природе.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E6ABD">
        <w:rPr>
          <w:rStyle w:val="a4"/>
          <w:color w:val="000000"/>
        </w:rPr>
        <w:t>Оборудование:</w:t>
      </w:r>
      <w:r w:rsidRPr="001E6ABD">
        <w:rPr>
          <w:rStyle w:val="apple-converted-space"/>
          <w:color w:val="000000"/>
        </w:rPr>
        <w:t> </w:t>
      </w:r>
      <w:r w:rsidRPr="001E6ABD">
        <w:rPr>
          <w:color w:val="000000"/>
        </w:rPr>
        <w:t>одежда для почтальона Печкина, конверт, фото Нептуна, диск, камень – указатель со стрелками, 4 емкости с разным запахом воды и соответствующие запаху картинки, 4 емкости с песком и цветным дном, цветные камни, подводный музей, деревянный игрушечный столик, секундомер, ткань для моря, стол с 10-12 морскими обитателями, шкатулка и ракушками, тарелочки с раковинами морских гребешков, фломастеры, листы с нарисованными морскими гребешками</w:t>
      </w:r>
      <w:proofErr w:type="gramEnd"/>
      <w:r w:rsidRPr="001E6ABD">
        <w:rPr>
          <w:color w:val="000000"/>
        </w:rPr>
        <w:t xml:space="preserve">, </w:t>
      </w:r>
      <w:proofErr w:type="gramStart"/>
      <w:r w:rsidRPr="001E6ABD">
        <w:rPr>
          <w:color w:val="000000"/>
        </w:rPr>
        <w:t>ватман с рамкой из ракушек, губки с гуашевыми красками (красной, желтой, зеленой), влажные салфетки, простые салфетки, емкость под использованные салфетки, печать для рисования, самоклеющаяся бумага, клей, манная крупа, бархатная бумага, ножницы,</w:t>
      </w:r>
      <w:r w:rsidRPr="001E6ABD">
        <w:rPr>
          <w:rStyle w:val="apple-converted-space"/>
          <w:color w:val="000000"/>
        </w:rPr>
        <w:t> </w:t>
      </w:r>
      <w:r w:rsidRPr="001E6ABD">
        <w:rPr>
          <w:rStyle w:val="a4"/>
          <w:color w:val="000000"/>
        </w:rPr>
        <w:t>наждачная бумага, мука.</w:t>
      </w:r>
      <w:proofErr w:type="gramEnd"/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rStyle w:val="a4"/>
          <w:color w:val="000000"/>
        </w:rPr>
        <w:t>Ход: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Дети вместе с воспитателем входят в группу и встают в круг.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Приветствие.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О.Ю.: Ребята, у нас сегодня в группе присутствуют гости давайте их, поприветствуем (добрый день). А теперь поприветствуем, друг друга (дети работают в паре).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У тебя носик, у меня носик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У тебя ротик, у меня ротик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У тебя губки алые, у меня губки алые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У тебя щечки, у меня щечки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У тебя бровки, у меня бровки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У тебя глазки, у меня глазки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Мы с тобой два друга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Любим мы друг друга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Мотивация.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Раздается стук в дверь, входит почтальон Печкин.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Печкин: Здравствуйте, извините, пожалуйста. Это группа «Яблочко»? Вам говорящее письмо, возьмите, пожалуйста (отдает письмо). До свидания (уходит).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О.Ю.: Нам говорящее письмо, интересно от кого оно. Будем открывать?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Дети открывают письмо. Достаем оттуда фото Нептуна, вставляем диск в ноутбук (видео подводного мира и голос Нептуна). «Здравствуйте, любители моря. Я морской царь Нептун. Хочу показать вам фрагменты моего царства. Если это вас заинтересовало, то жду вас у себя на морском дне, но для начала вам нужно отыскать камень-указатель».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 xml:space="preserve">О.Ю.: Ребята, видели какая там красота, хотите туда отправиться? Тогда давайте искать камень-указатель (читают надпись на камне). </w:t>
      </w:r>
      <w:proofErr w:type="gramStart"/>
      <w:r w:rsidRPr="001E6ABD">
        <w:rPr>
          <w:color w:val="000000"/>
        </w:rPr>
        <w:t>На право пойдешь</w:t>
      </w:r>
      <w:proofErr w:type="gramEnd"/>
      <w:r w:rsidRPr="001E6ABD">
        <w:rPr>
          <w:color w:val="000000"/>
        </w:rPr>
        <w:t xml:space="preserve"> – погибель найдешь, прямо пойдешь – морское царство найдешь, налево пойдешь – стену подопрешь. Ну что, в какую сторону пойдем?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3. Ощущение моря.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Дети, мы с вами отправляемся на морское дно, а как вы думаете море оно какое? (ответы детей).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Сейчас я предлагаю ощутить море. Мальчикам нужно будет на запах определить, чем пахнет вода и соотнести с соответствующей картинкой. А так как у нас мальчиков всего трое, может быть кто-то из девочек им захочет помочь. Остальным девочкам нужно будет положить камень в воду такого же цвета, который указан на дне стакана</w:t>
      </w:r>
      <w:proofErr w:type="gramStart"/>
      <w:r w:rsidRPr="001E6ABD">
        <w:rPr>
          <w:color w:val="000000"/>
        </w:rPr>
        <w:t>.</w:t>
      </w:r>
      <w:proofErr w:type="gramEnd"/>
      <w:r w:rsidRPr="001E6ABD">
        <w:rPr>
          <w:color w:val="000000"/>
        </w:rPr>
        <w:t xml:space="preserve"> (</w:t>
      </w:r>
      <w:proofErr w:type="gramStart"/>
      <w:r w:rsidRPr="001E6ABD">
        <w:rPr>
          <w:color w:val="000000"/>
        </w:rPr>
        <w:t>с</w:t>
      </w:r>
      <w:proofErr w:type="gramEnd"/>
      <w:r w:rsidRPr="001E6ABD">
        <w:rPr>
          <w:color w:val="000000"/>
        </w:rPr>
        <w:t>амостоятельная работа детей).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lastRenderedPageBreak/>
        <w:t> 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Мальчики, скажите, как вы думаете, в каком стакане находится морская вода? (почему).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Девочки, а у вас в каком стакане вода соответствующая температуре морской воде (почему).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Молодцы, правильно определили морскую воду.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Теперь предлагаю вам поиграть с маленькими рыбками.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 xml:space="preserve">4. </w:t>
      </w:r>
      <w:proofErr w:type="spellStart"/>
      <w:r w:rsidRPr="001E6ABD">
        <w:rPr>
          <w:color w:val="000000"/>
        </w:rPr>
        <w:t>Физминутка</w:t>
      </w:r>
      <w:proofErr w:type="spellEnd"/>
      <w:r w:rsidRPr="001E6ABD">
        <w:rPr>
          <w:color w:val="000000"/>
        </w:rPr>
        <w:t>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Пять маленьких рыбок ныряли в реке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(имитация рыб).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Лежало большое бревно на песке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(развести руки в стороны).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Первая рыбка сказала:- нырять здесь легко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(имитация ныряния).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Вторая сказала:- ведь здесь глубоко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(грозят указательным пальцем).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Третья сказала:- мне хочется спать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(руки лодочкой под ухо).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Четвертая стала чуть-чуть замерзать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(потереть кистями плечи).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Пятая крикнула:- здесь крокодил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(руками имитируют пасть крокодила).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Плывите скорее, чтоб не проглотил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6ABD">
        <w:rPr>
          <w:color w:val="000000"/>
        </w:rPr>
        <w:t>(убегают).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Давайте и мы с вами нырнем в подводный мир, как эти рыбки (имитация ныряния, перешагивают через ткань, лежащую на полу как море).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5. Подводный музей.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 xml:space="preserve">- </w:t>
      </w:r>
      <w:proofErr w:type="gramStart"/>
      <w:r w:rsidRPr="001E6ABD">
        <w:rPr>
          <w:color w:val="000000"/>
        </w:rPr>
        <w:t>Ну</w:t>
      </w:r>
      <w:proofErr w:type="gramEnd"/>
      <w:r w:rsidRPr="001E6ABD">
        <w:rPr>
          <w:color w:val="000000"/>
        </w:rPr>
        <w:t xml:space="preserve"> вот мы с вами на морском дне, смотрите здесь есть подводный музей, давайте в него заглянем.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Дети рассматривают обитателей моря.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Посмотрите, а все ли тут на месте, ничего не перепутано.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Дети ищут ошибку.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Как вы думаете, а стул мог бы утонуть? (нет, потому что он деревянный, а дерево не тонет).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Дети достают стул и ставят его на поверхность.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Молодцы.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Мы с вами увидели много экспонатов.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Давайте сейчас за 15 секунд вы мне расскажете про кальмара, каракатицу и морского ежа. Каждый из вас подумает 2 секунды и выберет того морского обитателя, про которого он будет рассказывать.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Дети выбирают, воспитатель засекает время и опрашивает 3 человек.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Умницы.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Двигаемся дальше. Предлагаю вам немного осмотреться. Осматриваете все внимательно, потому что к концу нашего путешествия вот на этом столе (воспитатель показывает) что-то может измениться.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Дети осматриваются.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После пройденного пути предлагаю вам присесть.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Дети рассаживаются за столы.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 xml:space="preserve">- Садимся правильно, спинки прямые, ноги стоят на полу, </w:t>
      </w:r>
      <w:proofErr w:type="gramStart"/>
      <w:r w:rsidRPr="001E6ABD">
        <w:rPr>
          <w:color w:val="000000"/>
        </w:rPr>
        <w:t>руки</w:t>
      </w:r>
      <w:proofErr w:type="gramEnd"/>
      <w:r w:rsidRPr="001E6ABD">
        <w:rPr>
          <w:color w:val="000000"/>
        </w:rPr>
        <w:t xml:space="preserve"> на столе.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6. Морские гребешки.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На доску вывешивается картинка с морскими гребешками.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Как вы думаете, кто это такие? (морские гребешки).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Вы помните, когда мы их впервые увидели, то подумали, как же они передвигаются, ведь у них нет ни плавников, ни щупалец, но после того как мы с вами изучили энциклопедию подводного мира, то узнали как они передвигаются.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lastRenderedPageBreak/>
        <w:t>- Кто из вас может рассказать, как передвигаются морские гребешки? (ответы детей).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 xml:space="preserve">- Сейчас предлагаю подвинуть к себе тарелочки с раковинами морских гребешков и изучить их поближе и </w:t>
      </w:r>
      <w:proofErr w:type="gramStart"/>
      <w:r w:rsidRPr="001E6ABD">
        <w:rPr>
          <w:color w:val="000000"/>
        </w:rPr>
        <w:t>повнимательнее</w:t>
      </w:r>
      <w:proofErr w:type="gramEnd"/>
      <w:r w:rsidRPr="001E6ABD">
        <w:rPr>
          <w:color w:val="000000"/>
        </w:rPr>
        <w:t>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Дети изучают.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Расскажите, имеет ли запах раковина? (какой).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Какая она на ощупь?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Цветом?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Молодцы.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Отодвиньте, пожалуйста, тарелочки с раковинами, и подвиньте к себе листы с нарисованными морскими гребешками и фломастер. Вам нужно будет каждому гребешку на раковине поставить свою цифру, но в таком порядке, в котором вы услышите из моего рассказа. Не забываем, что спину нужно держать прямо, локти лежат у вас на столе, правой рукой пишем, а левой придерживаем лист. Готово?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«Однажды гребешки решили поиграть в прыгалки и выявить чемпиона по прыжкам. Первым из них прыгнул гребешок под цифрой 3, затем 5, после 1, 4 и 6, а чемпионом стал гребешок под цифрой 2.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Дети работают самостоятельно, один ребенок на мольберте.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Давайте проверять, поменяйтесь друг с другом листочками, у вас должно получиться так же, как на мольберте. Если все было выполнено правильно, без ошибок, нарисуйте внизу красный морской камень, если были исправления - синий. Уберите листы на край стола, давайте поиграем в подвижную игру «Море волнуется раз».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7. Перспектива на следующее занятие.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Сегодня мы с вами вспомнили многих морских обитателей, но не говорили о морской черепахе и медузе</w:t>
      </w:r>
      <w:proofErr w:type="gramStart"/>
      <w:r w:rsidRPr="001E6ABD">
        <w:rPr>
          <w:color w:val="000000"/>
        </w:rPr>
        <w:t>.</w:t>
      </w:r>
      <w:proofErr w:type="gramEnd"/>
      <w:r w:rsidRPr="001E6ABD">
        <w:rPr>
          <w:color w:val="000000"/>
        </w:rPr>
        <w:t xml:space="preserve"> (</w:t>
      </w:r>
      <w:proofErr w:type="gramStart"/>
      <w:r w:rsidRPr="001E6ABD">
        <w:rPr>
          <w:color w:val="000000"/>
        </w:rPr>
        <w:t>в</w:t>
      </w:r>
      <w:proofErr w:type="gramEnd"/>
      <w:r w:rsidRPr="001E6ABD">
        <w:rPr>
          <w:color w:val="000000"/>
        </w:rPr>
        <w:t>ывешиваю картинки на доску).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А с ними мы будем знакомиться на следующих занятиях.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8. Коллективная работа.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Сейчас предлагаю вам доделать нашу работу, которую мы с вами начали.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Лиза, тебе предлагаю сделать морской песок из манной крупы, потому что ты очень аккуратная девочка.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Кристина, тебе доделать осьминога, ведь работу нужно довести до конца.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 xml:space="preserve">- Ване </w:t>
      </w:r>
      <w:proofErr w:type="spellStart"/>
      <w:r w:rsidRPr="001E6ABD">
        <w:rPr>
          <w:color w:val="000000"/>
        </w:rPr>
        <w:t>Стребкову</w:t>
      </w:r>
      <w:proofErr w:type="spellEnd"/>
      <w:r w:rsidRPr="001E6ABD">
        <w:rPr>
          <w:color w:val="000000"/>
        </w:rPr>
        <w:t xml:space="preserve"> и Ксюше Гусевой предлагаю вырезать и приклеить морские водоросли из бархатной бумаги, потому что они правильно и хорошо умеют работать с ножницами.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Ване Большакову приклеить морские камни, потому что он любит работать с самоклеющейся бумагой.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Никите, приклеить ракушкам на рамки бусинки, потому что он очень быстро выполняет работу.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Ева и Ксюша Криволапова будут рисовать морских обитателей.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Девочки, вам нужно будет выбрать, кто из вас будет рисовать ладонью, пальцами и кулаком, а кому придется делать отпечатки.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Приступаем к работе.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После работы вывешиваются на доску.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Ребята, что же у нас получилось?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А как это получилось?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Каждый из вас сделал свое маленькое дело, а получилась одна большая коллективная работа.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Один бы человек смог бы это сделать?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Давайте эту красоту оставим в подарок морским обитателям.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Вы согласны?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9. Сюрпризный момент.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Вы знаете, говорят, находясь на морском дне, нужно крепко закрыть глаза и произнести фразу «раз, два, три, морская волна принеси» и тогда обязательно должно случиться чудо.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Попробуем? (пока дети произносят фразу, воспитатель на стол выставляет шкатулку).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Посмотрите вокруг, случилось ли чудо?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lastRenderedPageBreak/>
        <w:t>- Давайте возьмем эту шкатулку с собой в группу и поставим ее на полочку красоты, где мы еще долго-долго будем любоваться.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А сейчас нам пора возвращаться в группу (подходят к краю моря и имитация выныривания).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10. Оценка.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Включается запись на ноутбуке с голосом Нептуна, дети по одному подходят и берут ракушку.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11. Итог.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Где мы с вами сегодня побывали?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Что вам больше всего понравилось?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Как вы считаете, что было самым трудным в нашем путешествии?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Что было легко?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Вы хотели бы еще отправиться в такое путешествие?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12. Прощание.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Наше занятие подошло к концу. Давайте попрощаемся с нашими гостями.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- До свидания.</w:t>
      </w:r>
    </w:p>
    <w:p w:rsidR="00404109" w:rsidRPr="001E6ABD" w:rsidRDefault="00404109" w:rsidP="004041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6ABD">
        <w:rPr>
          <w:color w:val="000000"/>
        </w:rPr>
        <w:t> </w:t>
      </w:r>
    </w:p>
    <w:p w:rsidR="00892565" w:rsidRDefault="00892565"/>
    <w:sectPr w:rsidR="00892565" w:rsidSect="004041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109"/>
    <w:rsid w:val="00404109"/>
    <w:rsid w:val="0089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4109"/>
    <w:rPr>
      <w:b/>
      <w:bCs/>
    </w:rPr>
  </w:style>
  <w:style w:type="character" w:customStyle="1" w:styleId="apple-converted-space">
    <w:name w:val="apple-converted-space"/>
    <w:basedOn w:val="a0"/>
    <w:rsid w:val="00404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7716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2019-04-25T03:10:00Z</dcterms:created>
  <dcterms:modified xsi:type="dcterms:W3CDTF">2019-04-25T03:10:00Z</dcterms:modified>
</cp:coreProperties>
</file>