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B2" w:rsidRDefault="00BE67B2" w:rsidP="00BE67B2">
      <w:pPr>
        <w:spacing w:after="0" w:line="36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E1DCE">
        <w:rPr>
          <w:rFonts w:ascii="Times New Roman" w:hAnsi="Times New Roman"/>
          <w:b/>
          <w:sz w:val="28"/>
          <w:szCs w:val="28"/>
        </w:rPr>
        <w:t>Особенности формирования у воспитателей ненасильственного отношения к детям</w:t>
      </w:r>
    </w:p>
    <w:p w:rsidR="00BE67B2" w:rsidRDefault="00BE67B2" w:rsidP="00BE67B2">
      <w:pPr>
        <w:spacing w:after="0" w:line="360" w:lineRule="auto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Одна из целей педагогики ненасилия - формирование </w:t>
      </w:r>
      <w:r>
        <w:rPr>
          <w:color w:val="000000"/>
          <w:sz w:val="28"/>
          <w:szCs w:val="28"/>
        </w:rPr>
        <w:t>позиции ненасилия</w:t>
      </w:r>
      <w:r w:rsidRPr="00DB718C">
        <w:rPr>
          <w:color w:val="000000"/>
          <w:sz w:val="28"/>
          <w:szCs w:val="28"/>
        </w:rPr>
        <w:t>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Этика ненасилия задает идеальные ориентиры для педагогического процесса. Идеал очень трудно реализовать в земных условиях, но стремиться к этому необходимо. Современные системы свободного воспитания в своем большинстве как раз и ориентируются на этику ненасилия по отношению к воспитанникам.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Принцип свободы гласит, что задача воспитателя - сделать ребенка способным произвести свободный выбор, а не в том, чтобы, во что бы то ни стало поставить его на дорогу, которая представляется воспитателю особенно желательной.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В соответствии с принципом гармонии целей воспитателю необходимо стремиться к установлению соответствия между различными сторонами природы ребенка, равновесия между его разнородными стремлениями, солидарности между его личной жизнью и жизнью общества посредством развития стремления к гармонии целей своей деятельности.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Принцип ненасилия над личностью ребенка указывает, что свободное внутреннее развитие человека предполагает устранение из педагогического процесса элемента принуждения ребенка в максимально возможной степени и установление ненасильственных методов воспитания. Свободные воспитательные отношения не требуют предоставления ребенка самому себе, они предполагают вмешательство педагога, но вмешательство, не принуждающее ребенка, а расширяющее, развивающее и гармонизирующее его развитие [5</w:t>
      </w:r>
      <w:r>
        <w:rPr>
          <w:color w:val="000000"/>
          <w:sz w:val="28"/>
          <w:szCs w:val="28"/>
        </w:rPr>
        <w:t>, с.106</w:t>
      </w:r>
      <w:r w:rsidRPr="00DB718C">
        <w:rPr>
          <w:color w:val="000000"/>
          <w:sz w:val="28"/>
          <w:szCs w:val="28"/>
        </w:rPr>
        <w:t>].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Принцип равноправия, сотрудничества и сотворчества в отношениях предполагает построение отношений на основе уважения к правам и личности другого. Свободное соединение воспитателя и воспитанника на </w:t>
      </w:r>
      <w:r w:rsidRPr="00DB718C">
        <w:rPr>
          <w:color w:val="000000"/>
          <w:sz w:val="28"/>
          <w:szCs w:val="28"/>
        </w:rPr>
        <w:lastRenderedPageBreak/>
        <w:t>равных началах является необходимым условием для выявления и развития индивидуальности ребенка, способствует плодотворному осуществлению педагогического процесса.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Согласно принципу развития творческой индивидуальности для развития духовных сил ребенка, способности самому добиваться ответов на поставленные вопросы нужно побуждать его к самостоятельным поискам истины, опираясь на его свободную активность.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Принцип </w:t>
      </w:r>
      <w:proofErr w:type="spellStart"/>
      <w:r w:rsidRPr="00DB718C">
        <w:rPr>
          <w:color w:val="000000"/>
          <w:sz w:val="28"/>
          <w:szCs w:val="28"/>
        </w:rPr>
        <w:t>культуросообразности</w:t>
      </w:r>
      <w:proofErr w:type="spellEnd"/>
      <w:r w:rsidRPr="00DB718C">
        <w:rPr>
          <w:color w:val="000000"/>
          <w:sz w:val="28"/>
          <w:szCs w:val="28"/>
        </w:rPr>
        <w:t xml:space="preserve"> воспитания предполагает создание условий для восприятия, накопления и переработки в подрастающем поколении культурного наследия прошлого. Ребенку дается возможность свободно выбирать совокупность целей своего индивидуального развития и совокупность сре</w:t>
      </w:r>
      <w:proofErr w:type="gramStart"/>
      <w:r w:rsidRPr="00DB718C">
        <w:rPr>
          <w:color w:val="000000"/>
          <w:sz w:val="28"/>
          <w:szCs w:val="28"/>
        </w:rPr>
        <w:t>дств дл</w:t>
      </w:r>
      <w:proofErr w:type="gramEnd"/>
      <w:r w:rsidRPr="00DB718C">
        <w:rPr>
          <w:color w:val="000000"/>
          <w:sz w:val="28"/>
          <w:szCs w:val="28"/>
        </w:rPr>
        <w:t>я их достижения.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B718C">
        <w:rPr>
          <w:color w:val="000000"/>
          <w:sz w:val="28"/>
          <w:szCs w:val="28"/>
        </w:rPr>
        <w:t xml:space="preserve">По мнению Т.Н. </w:t>
      </w:r>
      <w:proofErr w:type="spellStart"/>
      <w:r w:rsidRPr="00DB718C">
        <w:rPr>
          <w:color w:val="000000"/>
          <w:sz w:val="28"/>
          <w:szCs w:val="28"/>
        </w:rPr>
        <w:t>Икрянниковой</w:t>
      </w:r>
      <w:proofErr w:type="spellEnd"/>
      <w:r w:rsidRPr="00DB718C">
        <w:rPr>
          <w:color w:val="000000"/>
          <w:sz w:val="28"/>
          <w:szCs w:val="28"/>
        </w:rPr>
        <w:t xml:space="preserve">, «способность к ненасильственному взаимодействию рассматривается нами как личностное образование, обеспечивающее принятие личностью принципов ненасилия как основы сосуществования людей; положительный характер </w:t>
      </w:r>
      <w:proofErr w:type="spellStart"/>
      <w:r w:rsidRPr="00DB718C">
        <w:rPr>
          <w:color w:val="000000"/>
          <w:sz w:val="28"/>
          <w:szCs w:val="28"/>
        </w:rPr>
        <w:t>самоотношения</w:t>
      </w:r>
      <w:proofErr w:type="spellEnd"/>
      <w:r w:rsidRPr="00DB718C">
        <w:rPr>
          <w:color w:val="000000"/>
          <w:sz w:val="28"/>
          <w:szCs w:val="28"/>
        </w:rPr>
        <w:t xml:space="preserve">, уверенное, но </w:t>
      </w:r>
      <w:r>
        <w:rPr>
          <w:color w:val="000000"/>
          <w:sz w:val="28"/>
          <w:szCs w:val="28"/>
        </w:rPr>
        <w:t>в</w:t>
      </w:r>
      <w:r w:rsidRPr="00DB7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</w:t>
      </w:r>
      <w:r w:rsidRPr="00DB718C">
        <w:rPr>
          <w:color w:val="000000"/>
          <w:sz w:val="28"/>
          <w:szCs w:val="28"/>
        </w:rPr>
        <w:t xml:space="preserve"> же время критическое отношение к своей личности; формирование предпосылок толерантного сознания; отказ от насильственных способов разрешения межличностных противоречий; овладение ненасильственными способами взаимодействия с людьми» [</w:t>
      </w:r>
      <w:r>
        <w:rPr>
          <w:color w:val="000000"/>
          <w:sz w:val="28"/>
          <w:szCs w:val="28"/>
        </w:rPr>
        <w:t>1</w:t>
      </w:r>
      <w:r w:rsidRPr="00DB718C">
        <w:rPr>
          <w:color w:val="000000"/>
          <w:sz w:val="28"/>
          <w:szCs w:val="28"/>
        </w:rPr>
        <w:t>4, c.19-20].</w:t>
      </w:r>
      <w:proofErr w:type="gramEnd"/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Автор считает, что внедрение идей ненасилия, </w:t>
      </w:r>
      <w:proofErr w:type="spellStart"/>
      <w:r w:rsidRPr="00DB718C">
        <w:rPr>
          <w:color w:val="000000"/>
          <w:sz w:val="28"/>
          <w:szCs w:val="28"/>
        </w:rPr>
        <w:t>гуманизация</w:t>
      </w:r>
      <w:proofErr w:type="spellEnd"/>
      <w:r w:rsidRPr="00DB718C">
        <w:rPr>
          <w:color w:val="000000"/>
          <w:sz w:val="28"/>
          <w:szCs w:val="28"/>
        </w:rPr>
        <w:t xml:space="preserve"> современного образования могут</w:t>
      </w:r>
      <w:r>
        <w:rPr>
          <w:color w:val="000000"/>
          <w:sz w:val="28"/>
          <w:szCs w:val="28"/>
        </w:rPr>
        <w:t xml:space="preserve"> </w:t>
      </w:r>
      <w:r w:rsidRPr="00DB718C">
        <w:rPr>
          <w:color w:val="000000"/>
          <w:sz w:val="28"/>
          <w:szCs w:val="28"/>
        </w:rPr>
        <w:t>осуществляться в двух направлениях: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1) построение педагогического процесса в </w:t>
      </w:r>
      <w:r>
        <w:rPr>
          <w:color w:val="000000"/>
          <w:sz w:val="28"/>
          <w:szCs w:val="28"/>
        </w:rPr>
        <w:t xml:space="preserve">образовательных учреждениях </w:t>
      </w:r>
      <w:r w:rsidRPr="00DB718C">
        <w:rPr>
          <w:color w:val="000000"/>
          <w:sz w:val="28"/>
          <w:szCs w:val="28"/>
        </w:rPr>
        <w:t xml:space="preserve"> на основе идей ненасильственного взаимодействия: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- </w:t>
      </w:r>
      <w:proofErr w:type="spellStart"/>
      <w:r w:rsidRPr="00DB718C">
        <w:rPr>
          <w:color w:val="000000"/>
          <w:sz w:val="28"/>
          <w:szCs w:val="28"/>
        </w:rPr>
        <w:t>гуманизация</w:t>
      </w:r>
      <w:proofErr w:type="spellEnd"/>
      <w:r w:rsidRPr="00DB718C">
        <w:rPr>
          <w:color w:val="000000"/>
          <w:sz w:val="28"/>
          <w:szCs w:val="28"/>
        </w:rPr>
        <w:t xml:space="preserve"> процесса обучения и воспитания;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- создание в образовательных учреждениях ненасильственной развивающей среды. Первая часть этого определения означает, что на всех уровнях взаимодействия коллектива ОУ (администрация, дети, педагоги, другие сотрудники) должны соблюдаться принципы ненасильственного </w:t>
      </w:r>
      <w:r w:rsidRPr="00DB718C">
        <w:rPr>
          <w:color w:val="000000"/>
          <w:sz w:val="28"/>
          <w:szCs w:val="28"/>
        </w:rPr>
        <w:lastRenderedPageBreak/>
        <w:t>взаимодействия. Вторая предполагает возможность развития, личностного роста каждого участника педагогического процесса;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 наполнение ненасильственным содержанием всего времени пребывания детей в ОУ;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2) формирование у детей способности к ненасильственному взаимодействию.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Между тем, педагогическое взаимодействие - взаимное воздействие педагогов и детей друг на друга, в результате чего осуществляется процесс их л</w:t>
      </w:r>
      <w:r>
        <w:rPr>
          <w:color w:val="000000"/>
          <w:sz w:val="28"/>
          <w:szCs w:val="28"/>
        </w:rPr>
        <w:t>ичностного роста и изменения</w:t>
      </w:r>
      <w:r w:rsidRPr="00DB718C">
        <w:rPr>
          <w:color w:val="000000"/>
          <w:sz w:val="28"/>
          <w:szCs w:val="28"/>
        </w:rPr>
        <w:t>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Сущностью педагогического взаимодействия является прямое или косвенное воздействие субъектов этого процесса друг на друга, порождающее их взаимную связь. Важнейшей характеристикой личностной стороны педагогического взаимодействия является возможность воздействовать друг на друга и производить реальные преобразования не только в познавательной, эмоционально-волевой, но и в личностной сфере.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Профессиональная позиция педагога, его профессиональная роль заключаются в принятии полной меры ответственности за условия, характер и перспективы развития личности другого человека. За профессиональной ролью «педагог» вырисовывается универсальное отношение человека к человеку, заключающееся в том, что своими поступками, иногда помимо своей воли, люди изменяют условия жизни друг друга, обнаруживая свою идеальную представленность и </w:t>
      </w:r>
      <w:proofErr w:type="spellStart"/>
      <w:r w:rsidRPr="00DB718C">
        <w:rPr>
          <w:color w:val="000000"/>
          <w:sz w:val="28"/>
          <w:szCs w:val="28"/>
        </w:rPr>
        <w:t>продолженность</w:t>
      </w:r>
      <w:proofErr w:type="spellEnd"/>
      <w:r w:rsidRPr="00DB718C">
        <w:rPr>
          <w:color w:val="000000"/>
          <w:sz w:val="28"/>
          <w:szCs w:val="28"/>
        </w:rPr>
        <w:t xml:space="preserve"> в жизни другого.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На современном этапе развития педагогической науки создается новая гуманистическая концепция воспитания личности, в которой творчески используются конструктивные положения</w:t>
      </w:r>
      <w:r>
        <w:rPr>
          <w:color w:val="000000"/>
          <w:sz w:val="28"/>
          <w:szCs w:val="28"/>
        </w:rPr>
        <w:t xml:space="preserve"> </w:t>
      </w:r>
      <w:r w:rsidRPr="00DB718C">
        <w:rPr>
          <w:color w:val="000000"/>
          <w:sz w:val="28"/>
          <w:szCs w:val="28"/>
        </w:rPr>
        <w:t xml:space="preserve">гуманистической психологии, педагогики сотрудничества и ненасилия. В трудах ряда отечественных ученых (Б. Т. Лихачев, В. Г. Маралов, В. А. </w:t>
      </w:r>
      <w:proofErr w:type="spellStart"/>
      <w:r w:rsidRPr="00DB718C">
        <w:rPr>
          <w:color w:val="000000"/>
          <w:sz w:val="28"/>
          <w:szCs w:val="28"/>
        </w:rPr>
        <w:t>Ситаров</w:t>
      </w:r>
      <w:proofErr w:type="spellEnd"/>
      <w:r w:rsidRPr="00DB718C">
        <w:rPr>
          <w:color w:val="000000"/>
          <w:sz w:val="28"/>
          <w:szCs w:val="28"/>
        </w:rPr>
        <w:t xml:space="preserve"> и др.) была разработана идея педагогики ненасилия. Ее отправной точкой является положение о том, что воспитательное воздействие стимулирует саму формирующуюся личность сознательно идти на волевые </w:t>
      </w:r>
      <w:proofErr w:type="spellStart"/>
      <w:r w:rsidRPr="00DB718C">
        <w:rPr>
          <w:color w:val="000000"/>
          <w:sz w:val="28"/>
          <w:szCs w:val="28"/>
        </w:rPr>
        <w:t>самовоздействия</w:t>
      </w:r>
      <w:proofErr w:type="spellEnd"/>
      <w:r w:rsidRPr="00DB718C">
        <w:rPr>
          <w:color w:val="000000"/>
          <w:sz w:val="28"/>
          <w:szCs w:val="28"/>
        </w:rPr>
        <w:t xml:space="preserve"> и самоограничения, </w:t>
      </w:r>
      <w:r w:rsidRPr="00DB718C">
        <w:rPr>
          <w:color w:val="000000"/>
          <w:sz w:val="28"/>
          <w:szCs w:val="28"/>
        </w:rPr>
        <w:lastRenderedPageBreak/>
        <w:t>временно трудные и неприятные, но необходимые. Это возможно лишь в том случае, если параллельно с радостными перспективами педагогу удается развивать и укреплять волю воспитанника, его способность к самообладанию. Педагогика ненасилия эффективна и оправданна лишь тогда, когда к ненасильственному взаимодействию подготовлен не только сам воспитатель, но и дети, которые стремятся идти ему навстречу. С этой целью во взаимоотношениях с детьми необходимо развивать их критическое мышление, способность самостоятельно анализировать и оценивать события жизни, принимать независимы</w:t>
      </w:r>
      <w:r>
        <w:rPr>
          <w:color w:val="000000"/>
          <w:sz w:val="28"/>
          <w:szCs w:val="28"/>
        </w:rPr>
        <w:t>е от внешних давлений решения</w:t>
      </w:r>
      <w:r w:rsidRPr="00DB718C">
        <w:rPr>
          <w:color w:val="000000"/>
          <w:sz w:val="28"/>
          <w:szCs w:val="28"/>
        </w:rPr>
        <w:t>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В.Г. Маралов пишет: «Под ненасильственным взаимодействием мы понимаем такое взаимное воздействие педагогов и детей друг на друга, которое осуществляется без открытых и скрытых форм принуждения, когда каждая сторона, сохраняя свою независимость, проявляет способность к согласованию действий и достижению позитивного результата» [1</w:t>
      </w:r>
      <w:r>
        <w:rPr>
          <w:color w:val="000000"/>
          <w:sz w:val="28"/>
          <w:szCs w:val="28"/>
        </w:rPr>
        <w:t>8</w:t>
      </w:r>
      <w:r w:rsidRPr="00DB718C">
        <w:rPr>
          <w:color w:val="000000"/>
          <w:sz w:val="28"/>
          <w:szCs w:val="28"/>
        </w:rPr>
        <w:t>, c.23]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Применительно к личности воспитателя оно означает овладение им позиции ненасилия. В свою очередь такая позиция в своем интегрированном виде находит выражение в ориентированности педагога на личностную модель взаимодействия с детьми. В этом случае противоречия, возникающие между взрослым и ребенком, разрешаются путем сотрудничества.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Ненасильственная педагогика имеет целью воспитание в духе миролюбия, толерантности, уважения достоинства и прав других. В данной парадигме ребенок является не объектом, а субъектом собственного развития.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Формирование способности к ненасильственному взаимодействию предполагает «обучение сотрудничеству, преодолению агрессивных форм поведения, выработку умения ненасильственными способами разрешать конфликтные ситуации». </w:t>
      </w:r>
      <w:proofErr w:type="gramStart"/>
      <w:r w:rsidRPr="00DB718C">
        <w:rPr>
          <w:color w:val="000000"/>
          <w:sz w:val="28"/>
          <w:szCs w:val="28"/>
        </w:rPr>
        <w:t>Важное значение</w:t>
      </w:r>
      <w:proofErr w:type="gramEnd"/>
      <w:r w:rsidRPr="00DB718C">
        <w:rPr>
          <w:color w:val="000000"/>
          <w:sz w:val="28"/>
          <w:szCs w:val="28"/>
        </w:rPr>
        <w:t xml:space="preserve"> приобретает формирование позитивной установки на другого человека, принятие его позиции.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Позиция ненасилия отражается в одном из главных стратегических направлений развития современной системы образования - решении </w:t>
      </w:r>
      <w:r w:rsidRPr="00DB718C">
        <w:rPr>
          <w:color w:val="000000"/>
          <w:sz w:val="28"/>
          <w:szCs w:val="28"/>
        </w:rPr>
        <w:lastRenderedPageBreak/>
        <w:t>проблемы личностно-ориентированного образования и воспитания. В условиях такого подхода воспитатель (учитель) приобретает иную роль и функцию в учебном процессе, не менее значимую, чем при традиционном подходе. В данном случае педагог выступает не как основной и наиболее компетентный источник знания, а больше как организатор самостоятельной активной познавательной деятельности учащихся, как консультант и помощник.</w:t>
      </w:r>
    </w:p>
    <w:p w:rsidR="00BE67B2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Личностно-ориентированный подход, уделяющий особое внимание индивидуальности человека, его личности, ориентирующийся на сознательное развитие самостоятельного критического мышления, рассматривается в психолого-педагогической практике как одна из альтернатив традиционному подходу, основанному, главным образом, на усвоении готовых знаний и их воспроизведении. На практике воплощение новых технологий, ориентированных на личность, на ненасильственное взаимодействие, на развитие познавательной активности, творческого подхода</w:t>
      </w:r>
      <w:r>
        <w:rPr>
          <w:color w:val="000000"/>
          <w:sz w:val="28"/>
          <w:szCs w:val="28"/>
        </w:rPr>
        <w:t xml:space="preserve"> </w:t>
      </w:r>
      <w:r w:rsidRPr="00DB718C">
        <w:rPr>
          <w:color w:val="000000"/>
          <w:sz w:val="28"/>
          <w:szCs w:val="28"/>
        </w:rPr>
        <w:t>к задаче, самостоятельности, инициативности идет крайне тяжело. И не в последнюю очередь это связано с тем, что традиционная система в умах большинства педагогов продолжает оставаться эффективной, хотя эта эффективность по большей части мнимая [1</w:t>
      </w:r>
      <w:r>
        <w:rPr>
          <w:color w:val="000000"/>
          <w:sz w:val="28"/>
          <w:szCs w:val="28"/>
        </w:rPr>
        <w:t>0, c.6</w:t>
      </w:r>
      <w:r w:rsidRPr="00DB718C">
        <w:rPr>
          <w:color w:val="000000"/>
          <w:sz w:val="28"/>
          <w:szCs w:val="28"/>
        </w:rPr>
        <w:t>5].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Анализ работ педагогов-новаторов позволяет утверждать, что они стремились к организации эффективной образовательной деятельности, в которой доминируют равно субъектные позиции взрослого и ребенка, реально утверждаются ненасильственные свободные отношения, позволяющие практически осуществлять личностную образовательную программу ребенка, опираясь на его самостоятельность и активность.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В той или иной степени каждый из них реализовал на практике организацию субъект - субъектного взаимодействия между ребенком и педагогом, или детско-взрослого договорного сообщества, в котором обязательно присутствует: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-интерес ребенка и внимание к этому интересу со стороны педагога;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lastRenderedPageBreak/>
        <w:t>-обмен мнениями между ребенком и педагогом относительно перспектив развития интереса;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-совместное определение предмета деятельности;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 исследование «достаточности» или «недостаточности» средств и ресурсов для реализации деятельности (причем ребенок заявляет, что он может в данном случае делать самостоятельно, а в чем ему необходимо содействие педагога);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 принятие взаимных обязательств по поводу совместной деятельности (кто и что делает, как это соотносится между собой, какие процедуры по согласованию интересов и организации взаимодействия взаимно принимаются);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 определение возможных временных границ для осуществления запланированного [14; 2</w:t>
      </w:r>
      <w:r>
        <w:rPr>
          <w:color w:val="000000"/>
          <w:sz w:val="28"/>
          <w:szCs w:val="28"/>
        </w:rPr>
        <w:t>0</w:t>
      </w:r>
      <w:r w:rsidRPr="00DB718C">
        <w:rPr>
          <w:color w:val="000000"/>
          <w:sz w:val="28"/>
          <w:szCs w:val="28"/>
        </w:rPr>
        <w:t>; 24].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Именно в такой логике должно строиться договорное сообщество в образовании.</w:t>
      </w:r>
      <w:r>
        <w:rPr>
          <w:color w:val="000000"/>
          <w:sz w:val="28"/>
          <w:szCs w:val="28"/>
        </w:rPr>
        <w:t xml:space="preserve"> </w:t>
      </w:r>
      <w:r w:rsidRPr="00DB718C">
        <w:rPr>
          <w:color w:val="000000"/>
          <w:sz w:val="28"/>
          <w:szCs w:val="28"/>
        </w:rPr>
        <w:t>Договор как социокультурный феномен включает в себя и представляет собой: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 идею ненасильственного существования и развития человеческого сообщества в условиях объективных различий и противоречий, обусловленных</w:t>
      </w:r>
      <w:r>
        <w:rPr>
          <w:color w:val="000000"/>
          <w:sz w:val="28"/>
          <w:szCs w:val="28"/>
        </w:rPr>
        <w:t xml:space="preserve"> </w:t>
      </w:r>
      <w:r w:rsidRPr="00DB718C">
        <w:rPr>
          <w:color w:val="000000"/>
          <w:sz w:val="28"/>
          <w:szCs w:val="28"/>
        </w:rPr>
        <w:t>наличием человеческих индивидуальностей;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 способ ненасильственной организации сообщества через соотнесение разнонаправленных интересов индивидов на основе поиска возможного согласия;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 способ организации индивидуальных активностей в рамках взаимодействия на основе достигнутых соглашений (договорное взаимодействие по достижению обоюдно значимых интересов);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- регулятор отношений взаимодействующих субъектов в рамках достигнутых соглашений</w:t>
      </w:r>
      <w:proofErr w:type="gramStart"/>
      <w:r w:rsidRPr="00DB718C">
        <w:rPr>
          <w:color w:val="000000"/>
          <w:sz w:val="28"/>
          <w:szCs w:val="28"/>
        </w:rPr>
        <w:t xml:space="preserve"> .</w:t>
      </w:r>
      <w:proofErr w:type="gramEnd"/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Договорные отношения - это реальный механизм осуществления равноправия, это альтернатива любой форме произвола, поскольку каждая из сторон в договоре вольна предъявить и согласовать свои интересы, но при </w:t>
      </w:r>
      <w:r w:rsidRPr="00DB718C">
        <w:rPr>
          <w:color w:val="000000"/>
          <w:sz w:val="28"/>
          <w:szCs w:val="28"/>
        </w:rPr>
        <w:lastRenderedPageBreak/>
        <w:t>этом берет обязательства сохранять и реализовывать достигнутые договоренности.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Договорная практика в педагогике - это, прежде всего постепенный ввод ребенка в осознание тех возможностей, которыми он обладает и которыми может самостоятельно управлять. Педагог в договоре демонстрирует ребенку свою собственную способность разум</w:t>
      </w:r>
      <w:r>
        <w:rPr>
          <w:color w:val="000000"/>
          <w:sz w:val="28"/>
          <w:szCs w:val="28"/>
        </w:rPr>
        <w:t>ного распоряжения возможностями</w:t>
      </w:r>
      <w:r w:rsidRPr="00DB718C">
        <w:rPr>
          <w:color w:val="000000"/>
          <w:sz w:val="28"/>
          <w:szCs w:val="28"/>
        </w:rPr>
        <w:t>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Конструктивные отношения между педагогом и ребенком строятся на основе доверия. В случае отсутствия доверия знания не становятся убеждениями, и тогда появляется необходимость в принуждении внутреннем или внешнем, а значит, в ограничении свободы жизнетворчества, порождающем состояние дисгармонии.</w:t>
      </w:r>
    </w:p>
    <w:p w:rsidR="00BE67B2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В отечественной педагогике и психологии доверие рассматривается как чувство, то есть высшая форма эмоционального отношения человека к человеку, к предметам и явлениям окружающей действительности, соответствующее его потребностям и ценностям. Формирование чувства является важнейшим условием развития человека как личности, главной целью и конечным продуктом его воспитания.</w:t>
      </w:r>
      <w:r>
        <w:rPr>
          <w:color w:val="000000"/>
          <w:sz w:val="28"/>
          <w:szCs w:val="28"/>
        </w:rPr>
        <w:t xml:space="preserve"> </w:t>
      </w:r>
    </w:p>
    <w:p w:rsidR="00BE67B2" w:rsidRPr="00BE68FB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B718C">
        <w:rPr>
          <w:color w:val="000000"/>
          <w:sz w:val="28"/>
          <w:szCs w:val="28"/>
        </w:rPr>
        <w:t xml:space="preserve">Формирование способности к ненасильственному взаимодействию предполагает «обучение сотрудничеству, преодолению агрессивных форм поведения, выработку умения ненасильственными способами разрешать конфликтные ситуации». </w:t>
      </w:r>
      <w:proofErr w:type="gramStart"/>
      <w:r w:rsidRPr="00DB718C">
        <w:rPr>
          <w:color w:val="000000"/>
          <w:sz w:val="28"/>
          <w:szCs w:val="28"/>
        </w:rPr>
        <w:t>Важное значение</w:t>
      </w:r>
      <w:proofErr w:type="gramEnd"/>
      <w:r w:rsidRPr="00DB718C">
        <w:rPr>
          <w:color w:val="000000"/>
          <w:sz w:val="28"/>
          <w:szCs w:val="28"/>
        </w:rPr>
        <w:t xml:space="preserve"> приобретает формирование позитивной установки на </w:t>
      </w:r>
      <w:r w:rsidRPr="00BE68FB">
        <w:rPr>
          <w:sz w:val="28"/>
          <w:szCs w:val="28"/>
        </w:rPr>
        <w:t>другого человека, принятие его позиции.</w:t>
      </w:r>
    </w:p>
    <w:p w:rsidR="00BE67B2" w:rsidRPr="00BE68FB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E68FB">
        <w:rPr>
          <w:rStyle w:val="a4"/>
          <w:b w:val="0"/>
          <w:iCs/>
          <w:sz w:val="28"/>
          <w:szCs w:val="28"/>
        </w:rPr>
        <w:t>Организация жизнедеятельности обучаемых на ненасильственной основе</w:t>
      </w:r>
      <w:r w:rsidRPr="00BE68FB">
        <w:rPr>
          <w:sz w:val="28"/>
          <w:szCs w:val="28"/>
        </w:rPr>
        <w:t xml:space="preserve"> является, в свою очередь, предпосылкой для использования специальных методов, приемов и форм работы, на практике утверждающих позицию ненасилия. Организация жизнедеятельности дошкольников на ненасильственной основе включает в себя: обеспечение возможностей для осуществления детьми свободного выбора; насыщение различных видов деятельности ненасильственным содержанием; обеспечение приоритетов для осуществления позитивной оценочной деятельности; активное привлечение </w:t>
      </w:r>
      <w:r w:rsidRPr="00BE68FB">
        <w:rPr>
          <w:sz w:val="28"/>
          <w:szCs w:val="28"/>
        </w:rPr>
        <w:lastRenderedPageBreak/>
        <w:t>внимания родителей к проблемам развития как у них самих, так и у детей способностей к ненасильственному взаимодействию и др.</w:t>
      </w:r>
    </w:p>
    <w:p w:rsidR="00BE67B2" w:rsidRPr="00BE68FB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</w:rPr>
      </w:pPr>
      <w:proofErr w:type="gramStart"/>
      <w:r w:rsidRPr="00BE68F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BE68FB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BE68FB">
        <w:rPr>
          <w:sz w:val="28"/>
          <w:szCs w:val="28"/>
          <w:shd w:val="clear" w:color="auto" w:fill="FFFFFF"/>
        </w:rPr>
        <w:t xml:space="preserve"> сформировавший в себе </w:t>
      </w:r>
      <w:r w:rsidRPr="00BE68FB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позицию ненасилия</w:t>
      </w:r>
      <w:r w:rsidRPr="00BE68FB">
        <w:rPr>
          <w:color w:val="111111"/>
          <w:sz w:val="28"/>
          <w:szCs w:val="28"/>
          <w:shd w:val="clear" w:color="auto" w:fill="FFFFFF"/>
        </w:rPr>
        <w:t>, – это человек, способный не раздражаться, не обижаться, эмоционально устойчивый, уверенный в себе, обладающий </w:t>
      </w:r>
      <w:r w:rsidRPr="00BE68F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позитивной открытостью</w:t>
      </w:r>
      <w:r w:rsidRPr="00BE68FB">
        <w:rPr>
          <w:b/>
          <w:color w:val="111111"/>
          <w:sz w:val="28"/>
          <w:szCs w:val="28"/>
          <w:shd w:val="clear" w:color="auto" w:fill="FFFFFF"/>
        </w:rPr>
        <w:t>,</w:t>
      </w:r>
      <w:r w:rsidRPr="00BE68FB">
        <w:rPr>
          <w:color w:val="111111"/>
          <w:sz w:val="28"/>
          <w:szCs w:val="28"/>
          <w:shd w:val="clear" w:color="auto" w:fill="FFFFFF"/>
        </w:rPr>
        <w:t xml:space="preserve"> успешно преодолевающий собственный эгоцентризм, осознающий свои психологические защиты, терпимый к чужому мнению и другому человеку, умеющий сдерживать свою агрессивность и формировать в сознании намерения иного плана – связанные с </w:t>
      </w:r>
      <w:r w:rsidRPr="00BE68F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ненасильственным действием</w:t>
      </w:r>
      <w:r w:rsidRPr="00BE68FB">
        <w:rPr>
          <w:color w:val="111111"/>
          <w:sz w:val="28"/>
          <w:szCs w:val="28"/>
          <w:shd w:val="clear" w:color="auto" w:fill="FFFFFF"/>
        </w:rPr>
        <w:t xml:space="preserve">, хороший организатор, ориентированный на </w:t>
      </w:r>
      <w:proofErr w:type="spellStart"/>
      <w:r w:rsidRPr="00BE68FB">
        <w:rPr>
          <w:color w:val="111111"/>
          <w:sz w:val="28"/>
          <w:szCs w:val="28"/>
          <w:shd w:val="clear" w:color="auto" w:fill="FFFFFF"/>
        </w:rPr>
        <w:t>согласовывание</w:t>
      </w:r>
      <w:proofErr w:type="spellEnd"/>
      <w:r w:rsidRPr="00BE68FB">
        <w:rPr>
          <w:color w:val="111111"/>
          <w:sz w:val="28"/>
          <w:szCs w:val="28"/>
          <w:shd w:val="clear" w:color="auto" w:fill="FFFFFF"/>
        </w:rPr>
        <w:t xml:space="preserve"> цели и задач других</w:t>
      </w:r>
      <w:proofErr w:type="gramEnd"/>
      <w:r w:rsidRPr="00BE68FB">
        <w:rPr>
          <w:color w:val="111111"/>
          <w:sz w:val="28"/>
          <w:szCs w:val="28"/>
          <w:shd w:val="clear" w:color="auto" w:fill="FFFFFF"/>
        </w:rPr>
        <w:t xml:space="preserve"> людей </w:t>
      </w:r>
      <w:r w:rsidRPr="00BE68FB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(детей, учащихся)</w:t>
      </w:r>
      <w:r w:rsidRPr="00BE68FB">
        <w:rPr>
          <w:color w:val="111111"/>
          <w:sz w:val="28"/>
          <w:szCs w:val="28"/>
          <w:shd w:val="clear" w:color="auto" w:fill="FFFFFF"/>
        </w:rPr>
        <w:t xml:space="preserve"> с </w:t>
      </w:r>
      <w:proofErr w:type="gramStart"/>
      <w:r w:rsidRPr="00BE68FB">
        <w:rPr>
          <w:color w:val="111111"/>
          <w:sz w:val="28"/>
          <w:szCs w:val="28"/>
          <w:shd w:val="clear" w:color="auto" w:fill="FFFFFF"/>
        </w:rPr>
        <w:t>собственными</w:t>
      </w:r>
      <w:proofErr w:type="gramEnd"/>
      <w:r w:rsidRPr="00BE68FB">
        <w:rPr>
          <w:color w:val="111111"/>
          <w:sz w:val="28"/>
          <w:szCs w:val="28"/>
          <w:shd w:val="clear" w:color="auto" w:fill="FFFFFF"/>
        </w:rPr>
        <w:t>, отдающий приоритет активным формам реагирования, </w:t>
      </w:r>
      <w:r w:rsidRPr="00BE68F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позитивно оценивающий детей</w:t>
      </w:r>
      <w:r w:rsidRPr="00BE68FB">
        <w:rPr>
          <w:color w:val="111111"/>
          <w:sz w:val="28"/>
          <w:szCs w:val="28"/>
          <w:shd w:val="clear" w:color="auto" w:fill="FFFFFF"/>
        </w:rPr>
        <w:t>, снижающий у них уровень напряженности, тревожности и страхов.</w:t>
      </w:r>
    </w:p>
    <w:p w:rsidR="00BE67B2" w:rsidRPr="00DB718C" w:rsidRDefault="00BE67B2" w:rsidP="00BE67B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B718C">
        <w:rPr>
          <w:color w:val="000000"/>
          <w:sz w:val="28"/>
          <w:szCs w:val="28"/>
        </w:rPr>
        <w:t>Таким образом, ненасильственное взаимодействие педагогов с детьми лучше всего раскрывается в гуманистически ориентированном подходе к обучению и воспитанию, центральным моментом которого является приоритет личности ребенка и его развитие. Формирование позиции</w:t>
      </w:r>
      <w:r>
        <w:rPr>
          <w:color w:val="000000"/>
          <w:sz w:val="28"/>
          <w:szCs w:val="28"/>
        </w:rPr>
        <w:t xml:space="preserve">    </w:t>
      </w:r>
      <w:r w:rsidRPr="00DB718C">
        <w:rPr>
          <w:color w:val="000000"/>
          <w:sz w:val="28"/>
          <w:szCs w:val="28"/>
        </w:rPr>
        <w:t>ненасилия у педагогов складывается из определенных условий, которые лежат в самом определении педагогики ненасилия, а именно необходимо формирование у педагогов способности не раздражаться, не обижаться, развитие эмоциональной устойчивости, уверенности в себе, позитивной открытости, толерантности и преодолению собственного эгоцентризма.</w:t>
      </w:r>
    </w:p>
    <w:p w:rsidR="00F04642" w:rsidRDefault="00F04642">
      <w:bookmarkStart w:id="0" w:name="_GoBack"/>
      <w:bookmarkEnd w:id="0"/>
    </w:p>
    <w:sectPr w:rsidR="00F0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B2"/>
    <w:rsid w:val="00BE67B2"/>
    <w:rsid w:val="00F0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BE67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BE67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unhideWhenUsed/>
    <w:rsid w:val="00BE67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BE6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11930</Characters>
  <Application>Microsoft Office Word</Application>
  <DocSecurity>0</DocSecurity>
  <Lines>99</Lines>
  <Paragraphs>27</Paragraphs>
  <ScaleCrop>false</ScaleCrop>
  <Company/>
  <LinksUpToDate>false</LinksUpToDate>
  <CharactersWithSpaces>13995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Box</dc:creator>
  <cp:lastModifiedBy>Prime Box</cp:lastModifiedBy>
  <cp:revision>1</cp:revision>
  <dcterms:created xsi:type="dcterms:W3CDTF">2024-02-21T10:49:00Z</dcterms:created>
  <dcterms:modified xsi:type="dcterms:W3CDTF">2024-02-21T10:49:00Z</dcterms:modified>
</cp:coreProperties>
</file>