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B1E16" w14:textId="77777777" w:rsidR="00FA6543" w:rsidRPr="00FA6543" w:rsidRDefault="00FA6543" w:rsidP="00FA6543">
      <w:pPr>
        <w:jc w:val="center"/>
        <w:rPr>
          <w:rFonts w:ascii="Times New Roman" w:hAnsi="Times New Roman" w:cs="Times New Roman"/>
          <w:sz w:val="28"/>
          <w:szCs w:val="28"/>
        </w:rPr>
      </w:pPr>
      <w:r w:rsidRPr="00FA6543">
        <w:rPr>
          <w:rFonts w:ascii="Times New Roman" w:hAnsi="Times New Roman" w:cs="Times New Roman"/>
          <w:sz w:val="28"/>
          <w:szCs w:val="28"/>
        </w:rPr>
        <w:t>МИНИСТЕРСТВО ОБРАЗОВАНИЯ ПРИМОРСКОГО КРАЯ</w:t>
      </w:r>
    </w:p>
    <w:p w14:paraId="424DE6E4" w14:textId="77777777" w:rsidR="00FA6543" w:rsidRPr="00FA6543" w:rsidRDefault="00FA6543" w:rsidP="00FA6543">
      <w:pPr>
        <w:jc w:val="center"/>
        <w:rPr>
          <w:rFonts w:ascii="Times New Roman" w:hAnsi="Times New Roman" w:cs="Times New Roman"/>
          <w:b/>
          <w:sz w:val="28"/>
          <w:szCs w:val="28"/>
        </w:rPr>
      </w:pPr>
    </w:p>
    <w:p w14:paraId="419F9BCF" w14:textId="77777777" w:rsidR="00FA6543" w:rsidRPr="00FA6543" w:rsidRDefault="00FA6543" w:rsidP="00FA6543">
      <w:pPr>
        <w:spacing w:after="0"/>
        <w:jc w:val="center"/>
        <w:rPr>
          <w:rFonts w:ascii="Times New Roman" w:hAnsi="Times New Roman" w:cs="Times New Roman"/>
          <w:b/>
          <w:sz w:val="28"/>
          <w:szCs w:val="28"/>
        </w:rPr>
      </w:pPr>
      <w:r w:rsidRPr="00FA6543">
        <w:rPr>
          <w:rFonts w:ascii="Times New Roman" w:hAnsi="Times New Roman" w:cs="Times New Roman"/>
          <w:b/>
          <w:sz w:val="28"/>
          <w:szCs w:val="28"/>
        </w:rPr>
        <w:t xml:space="preserve">краевое государственное автономное </w:t>
      </w:r>
    </w:p>
    <w:p w14:paraId="23292C04" w14:textId="77777777" w:rsidR="00FA6543" w:rsidRPr="00FA6543" w:rsidRDefault="00FA6543" w:rsidP="00FA6543">
      <w:pPr>
        <w:spacing w:after="0"/>
        <w:jc w:val="center"/>
        <w:rPr>
          <w:rFonts w:ascii="Times New Roman" w:hAnsi="Times New Roman" w:cs="Times New Roman"/>
          <w:b/>
          <w:sz w:val="28"/>
          <w:szCs w:val="28"/>
        </w:rPr>
      </w:pPr>
      <w:r w:rsidRPr="00FA6543">
        <w:rPr>
          <w:rFonts w:ascii="Times New Roman" w:hAnsi="Times New Roman" w:cs="Times New Roman"/>
          <w:b/>
          <w:sz w:val="28"/>
          <w:szCs w:val="28"/>
        </w:rPr>
        <w:t xml:space="preserve">профессиональное образовательное учреждение </w:t>
      </w:r>
    </w:p>
    <w:p w14:paraId="7D8A6ACB" w14:textId="77777777" w:rsidR="00FA6543" w:rsidRPr="00FA6543" w:rsidRDefault="00FA6543" w:rsidP="00FA6543">
      <w:pPr>
        <w:spacing w:after="0"/>
        <w:jc w:val="center"/>
        <w:rPr>
          <w:rFonts w:ascii="Times New Roman" w:hAnsi="Times New Roman" w:cs="Times New Roman"/>
          <w:b/>
          <w:sz w:val="32"/>
          <w:szCs w:val="28"/>
        </w:rPr>
      </w:pPr>
      <w:r w:rsidRPr="00FA6543">
        <w:rPr>
          <w:rFonts w:ascii="Times New Roman" w:hAnsi="Times New Roman" w:cs="Times New Roman"/>
          <w:b/>
          <w:sz w:val="28"/>
          <w:szCs w:val="28"/>
        </w:rPr>
        <w:t>«</w:t>
      </w:r>
      <w:proofErr w:type="spellStart"/>
      <w:r w:rsidRPr="00FA6543">
        <w:rPr>
          <w:rFonts w:ascii="Times New Roman" w:hAnsi="Times New Roman" w:cs="Times New Roman"/>
          <w:b/>
          <w:sz w:val="28"/>
          <w:szCs w:val="28"/>
        </w:rPr>
        <w:t>Дальнегорский</w:t>
      </w:r>
      <w:proofErr w:type="spellEnd"/>
      <w:r w:rsidRPr="00FA6543">
        <w:rPr>
          <w:rFonts w:ascii="Times New Roman" w:hAnsi="Times New Roman" w:cs="Times New Roman"/>
          <w:b/>
          <w:sz w:val="28"/>
          <w:szCs w:val="28"/>
        </w:rPr>
        <w:t xml:space="preserve"> индустриально-технологический колледж»</w:t>
      </w:r>
    </w:p>
    <w:p w14:paraId="422FE9AD" w14:textId="77777777" w:rsidR="00FA6543" w:rsidRPr="00FA6543" w:rsidRDefault="00FA6543" w:rsidP="00FA6543">
      <w:pPr>
        <w:tabs>
          <w:tab w:val="left" w:pos="851"/>
        </w:tabs>
        <w:jc w:val="center"/>
        <w:rPr>
          <w:rFonts w:ascii="Times New Roman" w:hAnsi="Times New Roman" w:cs="Times New Roman"/>
          <w:bCs/>
          <w:lang w:val="kk-KZ"/>
        </w:rPr>
      </w:pPr>
    </w:p>
    <w:p w14:paraId="43247C79" w14:textId="77777777" w:rsidR="00FA6543" w:rsidRPr="00FA6543" w:rsidRDefault="00FA6543" w:rsidP="00FA6543">
      <w:pPr>
        <w:rPr>
          <w:rFonts w:ascii="Times New Roman" w:eastAsia="Calibri" w:hAnsi="Times New Roman" w:cs="Times New Roman"/>
        </w:rPr>
      </w:pPr>
    </w:p>
    <w:p w14:paraId="69C7F3A3" w14:textId="77777777" w:rsidR="00FA6543" w:rsidRPr="00FA6543" w:rsidRDefault="00FA6543" w:rsidP="00FA6543">
      <w:pPr>
        <w:ind w:firstLine="709"/>
        <w:jc w:val="center"/>
        <w:rPr>
          <w:rFonts w:ascii="Times New Roman" w:eastAsia="Calibri" w:hAnsi="Times New Roman" w:cs="Times New Roman"/>
        </w:rPr>
      </w:pPr>
    </w:p>
    <w:p w14:paraId="36DAB192" w14:textId="77777777" w:rsidR="00FA6543" w:rsidRPr="00FA6543" w:rsidRDefault="00FA6543" w:rsidP="00FA6543">
      <w:pPr>
        <w:ind w:firstLine="709"/>
        <w:jc w:val="center"/>
        <w:rPr>
          <w:rFonts w:ascii="Times New Roman" w:eastAsia="Calibri" w:hAnsi="Times New Roman" w:cs="Times New Roman"/>
          <w:lang w:val="kk-KZ"/>
        </w:rPr>
      </w:pPr>
    </w:p>
    <w:p w14:paraId="7EDB0374" w14:textId="77777777" w:rsidR="00FA6543" w:rsidRPr="00FA6543" w:rsidRDefault="00FA6543" w:rsidP="00FA6543">
      <w:pPr>
        <w:ind w:firstLine="709"/>
        <w:jc w:val="center"/>
        <w:rPr>
          <w:rFonts w:ascii="Times New Roman" w:eastAsia="Calibri" w:hAnsi="Times New Roman" w:cs="Times New Roman"/>
          <w:b/>
          <w:sz w:val="28"/>
          <w:szCs w:val="28"/>
        </w:rPr>
      </w:pPr>
      <w:r w:rsidRPr="00FA6543">
        <w:rPr>
          <w:rFonts w:ascii="Times New Roman" w:eastAsia="Calibri" w:hAnsi="Times New Roman" w:cs="Times New Roman"/>
          <w:b/>
          <w:sz w:val="28"/>
          <w:szCs w:val="28"/>
        </w:rPr>
        <w:t>ТЕМА НАУЧНО-ИССЛЕДОВАТЕЛЬСКОЙ РАБОТЫ</w:t>
      </w:r>
    </w:p>
    <w:p w14:paraId="33207C0B" w14:textId="77777777" w:rsidR="00FA6543" w:rsidRPr="00FA6543" w:rsidRDefault="00FA6543" w:rsidP="00FA6543">
      <w:pPr>
        <w:ind w:firstLine="709"/>
        <w:jc w:val="center"/>
        <w:rPr>
          <w:rFonts w:ascii="Times New Roman" w:eastAsia="Calibri" w:hAnsi="Times New Roman" w:cs="Times New Roman"/>
          <w:sz w:val="28"/>
          <w:szCs w:val="28"/>
        </w:rPr>
      </w:pPr>
    </w:p>
    <w:p w14:paraId="00437210" w14:textId="3D369CA2" w:rsidR="00FA6543" w:rsidRPr="00FA6543" w:rsidRDefault="00FA6543" w:rsidP="00FA6543">
      <w:pPr>
        <w:jc w:val="center"/>
        <w:rPr>
          <w:rFonts w:ascii="Times New Roman" w:hAnsi="Times New Roman" w:cs="Times New Roman"/>
          <w:b/>
          <w:sz w:val="28"/>
          <w:szCs w:val="28"/>
        </w:rPr>
      </w:pPr>
      <w:r w:rsidRPr="00FA6543">
        <w:rPr>
          <w:rFonts w:ascii="Times New Roman" w:eastAsia="Calibri" w:hAnsi="Times New Roman" w:cs="Times New Roman"/>
          <w:sz w:val="28"/>
          <w:szCs w:val="28"/>
        </w:rPr>
        <w:t>«</w:t>
      </w:r>
      <w:r w:rsidR="00E8119B">
        <w:rPr>
          <w:rFonts w:ascii="Times New Roman" w:hAnsi="Times New Roman" w:cs="Times New Roman"/>
          <w:b/>
          <w:sz w:val="28"/>
          <w:szCs w:val="28"/>
        </w:rPr>
        <w:t>П</w:t>
      </w:r>
      <w:r w:rsidR="00E8119B" w:rsidRPr="00EA2C4A">
        <w:rPr>
          <w:rFonts w:ascii="Times New Roman" w:hAnsi="Times New Roman" w:cs="Times New Roman"/>
          <w:b/>
          <w:sz w:val="28"/>
          <w:szCs w:val="28"/>
        </w:rPr>
        <w:t>рименение технол</w:t>
      </w:r>
      <w:r w:rsidR="00E8119B">
        <w:rPr>
          <w:rFonts w:ascii="Times New Roman" w:hAnsi="Times New Roman" w:cs="Times New Roman"/>
          <w:b/>
          <w:sz w:val="28"/>
          <w:szCs w:val="28"/>
        </w:rPr>
        <w:t xml:space="preserve">огии </w:t>
      </w:r>
      <w:proofErr w:type="spellStart"/>
      <w:r w:rsidR="00E8119B">
        <w:rPr>
          <w:rFonts w:ascii="Times New Roman" w:hAnsi="Times New Roman" w:cs="Times New Roman"/>
          <w:b/>
          <w:sz w:val="28"/>
          <w:szCs w:val="28"/>
        </w:rPr>
        <w:t>фудпейринга</w:t>
      </w:r>
      <w:proofErr w:type="spellEnd"/>
      <w:r w:rsidR="00E8119B">
        <w:rPr>
          <w:rFonts w:ascii="Times New Roman" w:hAnsi="Times New Roman" w:cs="Times New Roman"/>
          <w:b/>
          <w:sz w:val="28"/>
          <w:szCs w:val="28"/>
        </w:rPr>
        <w:t xml:space="preserve"> при приготовле</w:t>
      </w:r>
      <w:r w:rsidR="00E8119B" w:rsidRPr="00EA2C4A">
        <w:rPr>
          <w:rFonts w:ascii="Times New Roman" w:hAnsi="Times New Roman" w:cs="Times New Roman"/>
          <w:b/>
          <w:sz w:val="28"/>
          <w:szCs w:val="28"/>
        </w:rPr>
        <w:t xml:space="preserve">нии блюд с использованием </w:t>
      </w:r>
      <w:r w:rsidR="00E8119B">
        <w:rPr>
          <w:rFonts w:ascii="Times New Roman" w:hAnsi="Times New Roman" w:cs="Times New Roman"/>
          <w:b/>
          <w:sz w:val="28"/>
          <w:szCs w:val="28"/>
        </w:rPr>
        <w:t>регионального компонента</w:t>
      </w:r>
      <w:r>
        <w:rPr>
          <w:rFonts w:ascii="Times New Roman" w:hAnsi="Times New Roman" w:cs="Times New Roman"/>
          <w:b/>
          <w:sz w:val="28"/>
          <w:szCs w:val="28"/>
        </w:rPr>
        <w:t>»</w:t>
      </w:r>
    </w:p>
    <w:p w14:paraId="367B8EE7" w14:textId="77777777" w:rsidR="00FA6543" w:rsidRPr="00FA6543" w:rsidRDefault="00FA6543" w:rsidP="00D117F3">
      <w:pPr>
        <w:rPr>
          <w:rFonts w:ascii="Times New Roman" w:eastAsia="Calibri" w:hAnsi="Times New Roman" w:cs="Times New Roman"/>
          <w:lang w:val="kk-KZ"/>
        </w:rPr>
      </w:pPr>
    </w:p>
    <w:p w14:paraId="3D260B83" w14:textId="77777777" w:rsidR="00FA6543" w:rsidRPr="00FA6543" w:rsidRDefault="00FA6543" w:rsidP="00FA6543">
      <w:pPr>
        <w:ind w:firstLine="709"/>
        <w:jc w:val="center"/>
        <w:rPr>
          <w:rFonts w:ascii="Times New Roman" w:eastAsia="Calibri" w:hAnsi="Times New Roman" w:cs="Times New Roman"/>
          <w:lang w:val="kk-KZ"/>
        </w:rPr>
      </w:pPr>
    </w:p>
    <w:p w14:paraId="77946F69" w14:textId="77777777" w:rsidR="00FA6543" w:rsidRPr="00FA6543" w:rsidRDefault="00FA6543" w:rsidP="00FA6543">
      <w:pPr>
        <w:ind w:firstLine="709"/>
        <w:jc w:val="center"/>
        <w:rPr>
          <w:rFonts w:ascii="Times New Roman" w:eastAsia="Calibri" w:hAnsi="Times New Roman" w:cs="Times New Roman"/>
          <w:lang w:val="kk-KZ"/>
        </w:rPr>
      </w:pPr>
    </w:p>
    <w:p w14:paraId="148312A6" w14:textId="77777777" w:rsidR="00FA6543" w:rsidRDefault="00FA6543" w:rsidP="00FA6543">
      <w:pPr>
        <w:spacing w:after="0"/>
        <w:ind w:firstLine="709"/>
        <w:jc w:val="right"/>
        <w:rPr>
          <w:rFonts w:ascii="Times New Roman" w:eastAsia="Calibri" w:hAnsi="Times New Roman" w:cs="Times New Roman"/>
          <w:sz w:val="28"/>
          <w:szCs w:val="28"/>
          <w:lang w:val="kk-KZ"/>
        </w:rPr>
      </w:pPr>
      <w:r w:rsidRPr="00FA6543">
        <w:rPr>
          <w:rFonts w:ascii="Times New Roman" w:eastAsia="Calibri" w:hAnsi="Times New Roman" w:cs="Times New Roman"/>
          <w:sz w:val="28"/>
          <w:szCs w:val="28"/>
          <w:lang w:val="kk-KZ"/>
        </w:rPr>
        <w:t>Выполнил(а):</w:t>
      </w:r>
      <w:r>
        <w:rPr>
          <w:rFonts w:ascii="Times New Roman" w:eastAsia="Calibri" w:hAnsi="Times New Roman" w:cs="Times New Roman"/>
          <w:sz w:val="28"/>
          <w:szCs w:val="28"/>
          <w:lang w:val="kk-KZ"/>
        </w:rPr>
        <w:t xml:space="preserve"> Данилова С.С.</w:t>
      </w:r>
    </w:p>
    <w:p w14:paraId="036F1564" w14:textId="77777777" w:rsidR="00FA6543" w:rsidRPr="00FA6543" w:rsidRDefault="00FA6543" w:rsidP="00FA6543">
      <w:pPr>
        <w:spacing w:after="0"/>
        <w:ind w:firstLine="709"/>
        <w:jc w:val="righ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Пискун Д.</w:t>
      </w:r>
      <w:r w:rsidR="00E0682D">
        <w:rPr>
          <w:rFonts w:ascii="Times New Roman" w:eastAsia="Calibri" w:hAnsi="Times New Roman" w:cs="Times New Roman"/>
          <w:sz w:val="28"/>
          <w:szCs w:val="28"/>
          <w:lang w:val="kk-KZ"/>
        </w:rPr>
        <w:t>Д.</w:t>
      </w:r>
    </w:p>
    <w:p w14:paraId="579461D0" w14:textId="77777777" w:rsidR="00FA6543" w:rsidRDefault="00FA6543" w:rsidP="00FA6543">
      <w:pPr>
        <w:spacing w:after="0"/>
        <w:ind w:firstLine="709"/>
        <w:jc w:val="right"/>
        <w:rPr>
          <w:rFonts w:ascii="Times New Roman" w:eastAsia="Calibri" w:hAnsi="Times New Roman" w:cs="Times New Roman"/>
          <w:sz w:val="28"/>
          <w:szCs w:val="28"/>
        </w:rPr>
      </w:pPr>
      <w:r w:rsidRPr="00FA6543">
        <w:rPr>
          <w:rFonts w:ascii="Times New Roman" w:eastAsia="Calibri" w:hAnsi="Times New Roman" w:cs="Times New Roman"/>
          <w:sz w:val="28"/>
          <w:szCs w:val="28"/>
          <w:lang w:val="kk-KZ"/>
        </w:rPr>
        <w:t>студент(ка)</w:t>
      </w:r>
      <w:r>
        <w:rPr>
          <w:rFonts w:ascii="Times New Roman" w:eastAsia="Calibri" w:hAnsi="Times New Roman" w:cs="Times New Roman"/>
          <w:sz w:val="28"/>
          <w:szCs w:val="28"/>
        </w:rPr>
        <w:t xml:space="preserve"> группы №326, 3 курс</w:t>
      </w:r>
    </w:p>
    <w:p w14:paraId="72794326" w14:textId="77777777" w:rsidR="00FA6543" w:rsidRDefault="00FA6543" w:rsidP="00FA6543">
      <w:pPr>
        <w:spacing w:after="0"/>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по специальности: Технология </w:t>
      </w:r>
    </w:p>
    <w:p w14:paraId="3111F9CC" w14:textId="77777777" w:rsidR="00FA6543" w:rsidRPr="00FA6543" w:rsidRDefault="00FA6543" w:rsidP="00FA6543">
      <w:pPr>
        <w:spacing w:after="0"/>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продукции общественного питания</w:t>
      </w:r>
    </w:p>
    <w:p w14:paraId="19A8DDA7" w14:textId="77777777" w:rsidR="00FA6543" w:rsidRPr="00FA6543" w:rsidRDefault="00FA6543" w:rsidP="00FA6543">
      <w:pPr>
        <w:ind w:firstLine="709"/>
        <w:jc w:val="center"/>
        <w:rPr>
          <w:rFonts w:ascii="Times New Roman" w:eastAsia="Calibri" w:hAnsi="Times New Roman" w:cs="Times New Roman"/>
          <w:sz w:val="28"/>
          <w:szCs w:val="28"/>
        </w:rPr>
      </w:pPr>
    </w:p>
    <w:p w14:paraId="7E4C21A3" w14:textId="77777777" w:rsidR="00FA6543" w:rsidRPr="00FA6543" w:rsidRDefault="00FA6543" w:rsidP="00FA6543">
      <w:pPr>
        <w:ind w:firstLine="709"/>
        <w:jc w:val="right"/>
        <w:rPr>
          <w:rFonts w:ascii="Times New Roman" w:eastAsia="Calibri" w:hAnsi="Times New Roman" w:cs="Times New Roman"/>
          <w:sz w:val="28"/>
          <w:szCs w:val="28"/>
        </w:rPr>
      </w:pPr>
      <w:r w:rsidRPr="00FA6543">
        <w:rPr>
          <w:rFonts w:ascii="Times New Roman" w:eastAsia="Calibri" w:hAnsi="Times New Roman" w:cs="Times New Roman"/>
          <w:sz w:val="28"/>
          <w:szCs w:val="28"/>
        </w:rPr>
        <w:t>Научный руководитель</w:t>
      </w:r>
    </w:p>
    <w:p w14:paraId="49B35F7A" w14:textId="77777777" w:rsidR="00FA6543" w:rsidRPr="00FA6543" w:rsidRDefault="00FA6543" w:rsidP="00FA6543">
      <w:pPr>
        <w:ind w:firstLine="709"/>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Кобылкевич</w:t>
      </w:r>
      <w:proofErr w:type="spellEnd"/>
      <w:r>
        <w:rPr>
          <w:rFonts w:ascii="Times New Roman" w:eastAsia="Calibri" w:hAnsi="Times New Roman" w:cs="Times New Roman"/>
          <w:sz w:val="28"/>
          <w:szCs w:val="28"/>
        </w:rPr>
        <w:t xml:space="preserve"> Е.Ю.</w:t>
      </w:r>
      <w:r w:rsidRPr="00FA6543">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преподаватель</w:t>
      </w:r>
    </w:p>
    <w:p w14:paraId="0162AF81" w14:textId="77777777" w:rsidR="00FA6543" w:rsidRPr="00E152C2" w:rsidRDefault="00FA6543" w:rsidP="00FA6543">
      <w:pPr>
        <w:ind w:firstLine="709"/>
        <w:jc w:val="center"/>
        <w:rPr>
          <w:rFonts w:eastAsia="Calibri"/>
          <w:sz w:val="28"/>
          <w:szCs w:val="28"/>
        </w:rPr>
      </w:pPr>
    </w:p>
    <w:p w14:paraId="41F395B8" w14:textId="77777777" w:rsidR="00FA6543" w:rsidRDefault="00FA6543" w:rsidP="00FA6543">
      <w:pPr>
        <w:ind w:firstLine="709"/>
        <w:jc w:val="center"/>
        <w:rPr>
          <w:rFonts w:eastAsia="Calibri"/>
        </w:rPr>
      </w:pPr>
    </w:p>
    <w:p w14:paraId="38C393FB" w14:textId="77777777" w:rsidR="00D117F3" w:rsidRDefault="00D117F3" w:rsidP="00FA6543">
      <w:pPr>
        <w:ind w:firstLine="709"/>
        <w:jc w:val="center"/>
        <w:rPr>
          <w:rFonts w:eastAsia="Calibri"/>
        </w:rPr>
      </w:pPr>
    </w:p>
    <w:p w14:paraId="4210C4D9" w14:textId="77777777" w:rsidR="00D117F3" w:rsidRDefault="00D117F3" w:rsidP="00FA6543">
      <w:pPr>
        <w:ind w:firstLine="709"/>
        <w:jc w:val="center"/>
        <w:rPr>
          <w:rFonts w:eastAsia="Calibri"/>
        </w:rPr>
      </w:pPr>
    </w:p>
    <w:p w14:paraId="185C894F" w14:textId="77777777" w:rsidR="00FA6543" w:rsidRDefault="00D117F3" w:rsidP="00D117F3">
      <w:pPr>
        <w:ind w:firstLine="709"/>
        <w:jc w:val="center"/>
        <w:rPr>
          <w:rFonts w:ascii="Times New Roman" w:eastAsia="Calibri" w:hAnsi="Times New Roman" w:cs="Times New Roman"/>
          <w:sz w:val="28"/>
          <w:szCs w:val="28"/>
        </w:rPr>
      </w:pPr>
      <w:r w:rsidRPr="00D117F3">
        <w:rPr>
          <w:rFonts w:ascii="Times New Roman" w:eastAsia="Calibri" w:hAnsi="Times New Roman" w:cs="Times New Roman"/>
          <w:sz w:val="28"/>
          <w:szCs w:val="28"/>
        </w:rPr>
        <w:t>Дальнегорск, 2020</w:t>
      </w:r>
    </w:p>
    <w:p w14:paraId="310C5253" w14:textId="77777777" w:rsidR="00FC0DBE" w:rsidRPr="00C82D0B" w:rsidRDefault="00FC0DBE" w:rsidP="00C82D0B">
      <w:pPr>
        <w:spacing w:line="360" w:lineRule="auto"/>
        <w:jc w:val="center"/>
        <w:rPr>
          <w:rFonts w:ascii="Times New Roman" w:eastAsia="Calibri" w:hAnsi="Times New Roman" w:cs="Times New Roman"/>
          <w:b/>
          <w:sz w:val="28"/>
          <w:szCs w:val="28"/>
        </w:rPr>
      </w:pPr>
      <w:r w:rsidRPr="00C82D0B">
        <w:rPr>
          <w:rFonts w:ascii="Times New Roman" w:eastAsia="Calibri" w:hAnsi="Times New Roman" w:cs="Times New Roman"/>
          <w:b/>
          <w:sz w:val="28"/>
          <w:szCs w:val="28"/>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4"/>
        <w:gridCol w:w="937"/>
      </w:tblGrid>
      <w:tr w:rsidR="00543A8D" w:rsidRPr="00003766" w14:paraId="6E490779" w14:textId="77777777" w:rsidTr="00C47612">
        <w:tc>
          <w:tcPr>
            <w:tcW w:w="8634" w:type="dxa"/>
          </w:tcPr>
          <w:p w14:paraId="40BEFD97" w14:textId="77777777" w:rsidR="00543A8D" w:rsidRPr="005D6B87" w:rsidRDefault="003A196F"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lastRenderedPageBreak/>
              <w:t>ВВЕДЕНИЕ</w:t>
            </w:r>
          </w:p>
          <w:p w14:paraId="7A134F9C" w14:textId="77777777" w:rsidR="00543A8D" w:rsidRPr="005D6B87" w:rsidRDefault="005D6B87"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 xml:space="preserve">1 </w:t>
            </w:r>
            <w:r w:rsidR="003A196F" w:rsidRPr="005D6B87">
              <w:rPr>
                <w:rFonts w:ascii="Times New Roman" w:hAnsi="Times New Roman" w:cs="Times New Roman"/>
                <w:sz w:val="28"/>
                <w:szCs w:val="28"/>
              </w:rPr>
              <w:t>ТЕОРЕТИЧЕСКАЯ ЧАСТЬ</w:t>
            </w:r>
          </w:p>
        </w:tc>
        <w:tc>
          <w:tcPr>
            <w:tcW w:w="937" w:type="dxa"/>
          </w:tcPr>
          <w:p w14:paraId="51E217FF" w14:textId="77777777" w:rsidR="00543A8D" w:rsidRPr="005D6B87" w:rsidRDefault="00543A8D"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3</w:t>
            </w:r>
          </w:p>
          <w:p w14:paraId="69BF6315" w14:textId="77777777" w:rsidR="00543A8D" w:rsidRPr="005D6B87" w:rsidRDefault="00543A8D" w:rsidP="00C47612">
            <w:pPr>
              <w:tabs>
                <w:tab w:val="left" w:pos="567"/>
                <w:tab w:val="left" w:pos="851"/>
              </w:tabs>
              <w:spacing w:line="360" w:lineRule="auto"/>
              <w:rPr>
                <w:rFonts w:ascii="Times New Roman" w:hAnsi="Times New Roman" w:cs="Times New Roman"/>
                <w:sz w:val="28"/>
                <w:szCs w:val="28"/>
              </w:rPr>
            </w:pPr>
          </w:p>
        </w:tc>
      </w:tr>
      <w:tr w:rsidR="00543A8D" w:rsidRPr="00003766" w14:paraId="385FC880" w14:textId="77777777" w:rsidTr="00C47612">
        <w:tc>
          <w:tcPr>
            <w:tcW w:w="8634" w:type="dxa"/>
          </w:tcPr>
          <w:p w14:paraId="02B0ADEA" w14:textId="77777777" w:rsidR="00543A8D" w:rsidRPr="005D6B87" w:rsidRDefault="00543A8D" w:rsidP="00C47612">
            <w:pPr>
              <w:pStyle w:val="aa"/>
              <w:numPr>
                <w:ilvl w:val="1"/>
                <w:numId w:val="1"/>
              </w:numPr>
              <w:tabs>
                <w:tab w:val="left" w:pos="567"/>
                <w:tab w:val="left" w:pos="851"/>
              </w:tabs>
              <w:spacing w:line="360" w:lineRule="auto"/>
              <w:rPr>
                <w:rFonts w:ascii="Times New Roman" w:hAnsi="Times New Roman" w:cs="Times New Roman"/>
                <w:sz w:val="28"/>
                <w:szCs w:val="28"/>
              </w:rPr>
            </w:pPr>
            <w:proofErr w:type="spellStart"/>
            <w:r w:rsidRPr="005D6B87">
              <w:rPr>
                <w:rFonts w:ascii="Times New Roman" w:hAnsi="Times New Roman" w:cs="Times New Roman"/>
                <w:sz w:val="28"/>
                <w:szCs w:val="28"/>
              </w:rPr>
              <w:t>Фудпейринг</w:t>
            </w:r>
            <w:proofErr w:type="spellEnd"/>
            <w:r w:rsidRPr="005D6B87">
              <w:rPr>
                <w:rFonts w:ascii="Times New Roman" w:hAnsi="Times New Roman" w:cs="Times New Roman"/>
                <w:sz w:val="28"/>
                <w:szCs w:val="28"/>
              </w:rPr>
              <w:t xml:space="preserve"> – как инновационное направление в кулинарии</w:t>
            </w:r>
          </w:p>
          <w:p w14:paraId="4F0C8E59" w14:textId="77777777" w:rsidR="00543A8D" w:rsidRPr="005D6B87" w:rsidRDefault="00C37036" w:rsidP="00C47612">
            <w:pPr>
              <w:pStyle w:val="aa"/>
              <w:numPr>
                <w:ilvl w:val="1"/>
                <w:numId w:val="1"/>
              </w:num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color w:val="000000"/>
                <w:sz w:val="28"/>
                <w:szCs w:val="28"/>
                <w:shd w:val="clear" w:color="auto" w:fill="FFFFFF"/>
              </w:rPr>
              <w:t xml:space="preserve">Технология </w:t>
            </w:r>
            <w:proofErr w:type="spellStart"/>
            <w:r w:rsidR="00543A8D" w:rsidRPr="005D6B87">
              <w:rPr>
                <w:rFonts w:ascii="Times New Roman" w:hAnsi="Times New Roman" w:cs="Times New Roman"/>
                <w:color w:val="000000"/>
                <w:sz w:val="28"/>
                <w:szCs w:val="28"/>
                <w:shd w:val="clear" w:color="auto" w:fill="FFFFFF"/>
              </w:rPr>
              <w:t>фудпейринга</w:t>
            </w:r>
            <w:proofErr w:type="spellEnd"/>
          </w:p>
          <w:p w14:paraId="2FBDC9D9" w14:textId="77777777" w:rsidR="00EA2BBA" w:rsidRDefault="00EA2BBA"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1.3 Характеристика основного сырья</w:t>
            </w:r>
          </w:p>
          <w:p w14:paraId="1EF54853" w14:textId="77777777" w:rsidR="00543A8D" w:rsidRPr="005D6B87" w:rsidRDefault="005D6B87"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 xml:space="preserve">2 </w:t>
            </w:r>
            <w:r w:rsidR="003A196F" w:rsidRPr="005D6B87">
              <w:rPr>
                <w:rFonts w:ascii="Times New Roman" w:hAnsi="Times New Roman" w:cs="Times New Roman"/>
                <w:sz w:val="28"/>
                <w:szCs w:val="28"/>
              </w:rPr>
              <w:t>ЭКСПЕРИМЕНТАЛЬНАЯ ЧАСТЬ</w:t>
            </w:r>
          </w:p>
          <w:p w14:paraId="42E45E5C" w14:textId="77777777" w:rsidR="0093063B" w:rsidRPr="005D6B87" w:rsidRDefault="0093063B"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 xml:space="preserve">2.1 Составление «древа </w:t>
            </w:r>
            <w:proofErr w:type="spellStart"/>
            <w:r w:rsidRPr="005D6B87">
              <w:rPr>
                <w:rFonts w:ascii="Times New Roman" w:hAnsi="Times New Roman" w:cs="Times New Roman"/>
                <w:sz w:val="28"/>
                <w:szCs w:val="28"/>
              </w:rPr>
              <w:t>фудпейринга</w:t>
            </w:r>
            <w:proofErr w:type="spellEnd"/>
            <w:r w:rsidRPr="005D6B87">
              <w:rPr>
                <w:rFonts w:ascii="Times New Roman" w:hAnsi="Times New Roman" w:cs="Times New Roman"/>
                <w:sz w:val="28"/>
                <w:szCs w:val="28"/>
              </w:rPr>
              <w:t>»</w:t>
            </w:r>
          </w:p>
          <w:p w14:paraId="4E04D0D4" w14:textId="77777777" w:rsidR="00543A8D" w:rsidRPr="005D6B87" w:rsidRDefault="0093063B"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2.2</w:t>
            </w:r>
            <w:r w:rsidR="00C82D0B">
              <w:rPr>
                <w:rFonts w:ascii="Times New Roman" w:hAnsi="Times New Roman" w:cs="Times New Roman"/>
                <w:sz w:val="28"/>
                <w:szCs w:val="28"/>
              </w:rPr>
              <w:t>Результаты лабораторных опытов</w:t>
            </w:r>
          </w:p>
          <w:p w14:paraId="29CC33F4" w14:textId="77777777" w:rsidR="00543A8D" w:rsidRPr="005D6B87" w:rsidRDefault="003A196F" w:rsidP="00C47612">
            <w:pPr>
              <w:tabs>
                <w:tab w:val="left" w:pos="567"/>
                <w:tab w:val="left" w:pos="851"/>
              </w:tabs>
              <w:spacing w:line="360" w:lineRule="auto"/>
              <w:rPr>
                <w:rFonts w:ascii="Times New Roman" w:hAnsi="Times New Roman" w:cs="Times New Roman"/>
                <w:sz w:val="28"/>
                <w:szCs w:val="28"/>
              </w:rPr>
            </w:pPr>
            <w:r w:rsidRPr="005D6B87">
              <w:rPr>
                <w:rFonts w:ascii="Times New Roman" w:hAnsi="Times New Roman" w:cs="Times New Roman"/>
                <w:sz w:val="28"/>
                <w:szCs w:val="28"/>
              </w:rPr>
              <w:t>ЗАКЛЮЧЕНИЕ</w:t>
            </w:r>
          </w:p>
        </w:tc>
        <w:tc>
          <w:tcPr>
            <w:tcW w:w="937" w:type="dxa"/>
          </w:tcPr>
          <w:p w14:paraId="19F1D070" w14:textId="77777777" w:rsidR="00543A8D"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4</w:t>
            </w:r>
          </w:p>
          <w:p w14:paraId="6CD62663" w14:textId="77777777" w:rsidR="00EA2BBA"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4</w:t>
            </w:r>
          </w:p>
          <w:p w14:paraId="6E8B8BAA" w14:textId="77777777" w:rsidR="00543A8D"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7</w:t>
            </w:r>
          </w:p>
          <w:p w14:paraId="7A79E194" w14:textId="77777777" w:rsidR="003A196F" w:rsidRDefault="003A196F" w:rsidP="00C47612">
            <w:pPr>
              <w:tabs>
                <w:tab w:val="left" w:pos="567"/>
                <w:tab w:val="left" w:pos="851"/>
              </w:tabs>
              <w:spacing w:line="360" w:lineRule="auto"/>
              <w:rPr>
                <w:rFonts w:ascii="Times New Roman" w:hAnsi="Times New Roman" w:cs="Times New Roman"/>
                <w:sz w:val="28"/>
                <w:szCs w:val="28"/>
              </w:rPr>
            </w:pPr>
          </w:p>
          <w:p w14:paraId="30CFEF77" w14:textId="77777777" w:rsidR="00C82D0B"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14</w:t>
            </w:r>
          </w:p>
          <w:p w14:paraId="34227615" w14:textId="77777777" w:rsidR="00C82D0B"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18</w:t>
            </w:r>
          </w:p>
          <w:p w14:paraId="2918D2E8" w14:textId="77777777" w:rsidR="00543A8D"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19</w:t>
            </w:r>
          </w:p>
        </w:tc>
      </w:tr>
      <w:tr w:rsidR="00543A8D" w:rsidRPr="00003766" w14:paraId="01B02219" w14:textId="77777777" w:rsidTr="00C47612">
        <w:tc>
          <w:tcPr>
            <w:tcW w:w="8634" w:type="dxa"/>
          </w:tcPr>
          <w:p w14:paraId="4D9BB582" w14:textId="77777777" w:rsidR="00543A8D" w:rsidRPr="005D6B87" w:rsidRDefault="003F15B1"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 xml:space="preserve">СПИСОК </w:t>
            </w:r>
            <w:r w:rsidR="003A196F" w:rsidRPr="005D6B87">
              <w:rPr>
                <w:rFonts w:ascii="Times New Roman" w:hAnsi="Times New Roman" w:cs="Times New Roman"/>
                <w:sz w:val="28"/>
                <w:szCs w:val="28"/>
              </w:rPr>
              <w:t>ЛИТЕРАТУРЫ</w:t>
            </w:r>
          </w:p>
          <w:p w14:paraId="698F225A" w14:textId="77777777" w:rsidR="00543A8D" w:rsidRPr="00E0682D" w:rsidRDefault="00E0682D" w:rsidP="00C47612">
            <w:pPr>
              <w:tabs>
                <w:tab w:val="left" w:pos="567"/>
                <w:tab w:val="left" w:pos="851"/>
              </w:tabs>
              <w:spacing w:line="360" w:lineRule="auto"/>
              <w:rPr>
                <w:rFonts w:ascii="Times New Roman" w:hAnsi="Times New Roman" w:cs="Times New Roman"/>
                <w:sz w:val="28"/>
                <w:szCs w:val="28"/>
              </w:rPr>
            </w:pPr>
            <w:r w:rsidRPr="00E0682D">
              <w:rPr>
                <w:rFonts w:ascii="Times New Roman" w:hAnsi="Times New Roman" w:cs="Times New Roman"/>
                <w:sz w:val="28"/>
                <w:szCs w:val="28"/>
              </w:rPr>
              <w:t>ПРИЛОЖЕНИЯ</w:t>
            </w:r>
          </w:p>
        </w:tc>
        <w:tc>
          <w:tcPr>
            <w:tcW w:w="937" w:type="dxa"/>
          </w:tcPr>
          <w:p w14:paraId="3325C6A4" w14:textId="77777777" w:rsidR="00543A8D"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20</w:t>
            </w:r>
          </w:p>
          <w:p w14:paraId="4B42434A" w14:textId="77777777" w:rsidR="00E0682D" w:rsidRPr="005D6B87" w:rsidRDefault="00C82D0B" w:rsidP="00C47612">
            <w:pPr>
              <w:tabs>
                <w:tab w:val="left" w:pos="567"/>
                <w:tab w:val="left" w:pos="851"/>
              </w:tabs>
              <w:spacing w:line="360" w:lineRule="auto"/>
              <w:rPr>
                <w:rFonts w:ascii="Times New Roman" w:hAnsi="Times New Roman" w:cs="Times New Roman"/>
                <w:sz w:val="28"/>
                <w:szCs w:val="28"/>
              </w:rPr>
            </w:pPr>
            <w:r>
              <w:rPr>
                <w:rFonts w:ascii="Times New Roman" w:hAnsi="Times New Roman" w:cs="Times New Roman"/>
                <w:sz w:val="28"/>
                <w:szCs w:val="28"/>
              </w:rPr>
              <w:t>21</w:t>
            </w:r>
          </w:p>
          <w:p w14:paraId="481C5330" w14:textId="77777777" w:rsidR="00543A8D" w:rsidRPr="005D6B87" w:rsidRDefault="00543A8D" w:rsidP="00C47612">
            <w:pPr>
              <w:tabs>
                <w:tab w:val="left" w:pos="567"/>
                <w:tab w:val="left" w:pos="851"/>
              </w:tabs>
              <w:spacing w:line="360" w:lineRule="auto"/>
              <w:rPr>
                <w:rFonts w:ascii="Times New Roman" w:hAnsi="Times New Roman" w:cs="Times New Roman"/>
                <w:sz w:val="28"/>
                <w:szCs w:val="28"/>
              </w:rPr>
            </w:pPr>
          </w:p>
        </w:tc>
      </w:tr>
      <w:tr w:rsidR="00543A8D" w:rsidRPr="00003766" w14:paraId="02071A32" w14:textId="77777777" w:rsidTr="00C47612">
        <w:tc>
          <w:tcPr>
            <w:tcW w:w="8634" w:type="dxa"/>
          </w:tcPr>
          <w:p w14:paraId="5D18BB66" w14:textId="77777777" w:rsidR="00543A8D" w:rsidRPr="00003766" w:rsidRDefault="00543A8D" w:rsidP="00C47612">
            <w:pPr>
              <w:tabs>
                <w:tab w:val="left" w:pos="567"/>
                <w:tab w:val="left" w:pos="851"/>
              </w:tabs>
              <w:spacing w:line="360" w:lineRule="auto"/>
              <w:rPr>
                <w:rFonts w:ascii="Times New Roman" w:hAnsi="Times New Roman" w:cs="Times New Roman"/>
                <w:sz w:val="28"/>
                <w:szCs w:val="28"/>
              </w:rPr>
            </w:pPr>
          </w:p>
        </w:tc>
        <w:tc>
          <w:tcPr>
            <w:tcW w:w="937" w:type="dxa"/>
          </w:tcPr>
          <w:p w14:paraId="18DA193E" w14:textId="77777777" w:rsidR="00543A8D" w:rsidRPr="00003766" w:rsidRDefault="00543A8D" w:rsidP="00C47612">
            <w:pPr>
              <w:tabs>
                <w:tab w:val="left" w:pos="567"/>
                <w:tab w:val="left" w:pos="851"/>
              </w:tabs>
              <w:spacing w:line="360" w:lineRule="auto"/>
              <w:rPr>
                <w:rFonts w:ascii="Times New Roman" w:hAnsi="Times New Roman" w:cs="Times New Roman"/>
                <w:sz w:val="28"/>
                <w:szCs w:val="28"/>
              </w:rPr>
            </w:pPr>
          </w:p>
        </w:tc>
      </w:tr>
    </w:tbl>
    <w:p w14:paraId="6584AC41" w14:textId="77777777" w:rsidR="00543A8D" w:rsidRDefault="00543A8D" w:rsidP="00E263E3">
      <w:pPr>
        <w:spacing w:line="360" w:lineRule="auto"/>
        <w:rPr>
          <w:rFonts w:ascii="inherit" w:eastAsia="Times New Roman" w:hAnsi="inherit" w:cs="Arial"/>
          <w:color w:val="000000"/>
          <w:sz w:val="23"/>
          <w:szCs w:val="23"/>
          <w:lang w:eastAsia="ru-RU"/>
        </w:rPr>
      </w:pPr>
    </w:p>
    <w:p w14:paraId="2DD12D62" w14:textId="77777777" w:rsidR="00F11050" w:rsidRDefault="00F11050" w:rsidP="00E263E3">
      <w:pPr>
        <w:spacing w:line="360" w:lineRule="auto"/>
        <w:rPr>
          <w:rFonts w:ascii="inherit" w:eastAsia="Times New Roman" w:hAnsi="inherit" w:cs="Arial"/>
          <w:color w:val="000000"/>
          <w:sz w:val="23"/>
          <w:szCs w:val="23"/>
          <w:lang w:eastAsia="ru-RU"/>
        </w:rPr>
      </w:pPr>
    </w:p>
    <w:p w14:paraId="4CC6C511" w14:textId="77777777" w:rsidR="00F11050" w:rsidRDefault="00F11050" w:rsidP="00E263E3">
      <w:pPr>
        <w:spacing w:line="360" w:lineRule="auto"/>
        <w:rPr>
          <w:rFonts w:ascii="inherit" w:eastAsia="Times New Roman" w:hAnsi="inherit" w:cs="Arial"/>
          <w:color w:val="000000"/>
          <w:sz w:val="23"/>
          <w:szCs w:val="23"/>
          <w:lang w:eastAsia="ru-RU"/>
        </w:rPr>
      </w:pPr>
    </w:p>
    <w:p w14:paraId="00830D6C" w14:textId="77777777" w:rsidR="00F11050" w:rsidRDefault="00F11050" w:rsidP="00E263E3">
      <w:pPr>
        <w:spacing w:line="360" w:lineRule="auto"/>
        <w:rPr>
          <w:rFonts w:ascii="inherit" w:eastAsia="Times New Roman" w:hAnsi="inherit" w:cs="Arial"/>
          <w:color w:val="000000"/>
          <w:sz w:val="23"/>
          <w:szCs w:val="23"/>
          <w:lang w:eastAsia="ru-RU"/>
        </w:rPr>
      </w:pPr>
    </w:p>
    <w:p w14:paraId="3EA69F75" w14:textId="77777777" w:rsidR="00F11050" w:rsidRDefault="00F11050" w:rsidP="00E263E3">
      <w:pPr>
        <w:spacing w:line="360" w:lineRule="auto"/>
        <w:rPr>
          <w:rFonts w:ascii="inherit" w:eastAsia="Times New Roman" w:hAnsi="inherit" w:cs="Arial"/>
          <w:color w:val="000000"/>
          <w:sz w:val="23"/>
          <w:szCs w:val="23"/>
          <w:lang w:eastAsia="ru-RU"/>
        </w:rPr>
      </w:pPr>
    </w:p>
    <w:p w14:paraId="19402054" w14:textId="77777777" w:rsidR="00F11050" w:rsidRDefault="00F11050" w:rsidP="00E263E3">
      <w:pPr>
        <w:spacing w:line="360" w:lineRule="auto"/>
        <w:rPr>
          <w:rFonts w:ascii="inherit" w:eastAsia="Times New Roman" w:hAnsi="inherit" w:cs="Arial"/>
          <w:color w:val="000000"/>
          <w:sz w:val="23"/>
          <w:szCs w:val="23"/>
          <w:lang w:eastAsia="ru-RU"/>
        </w:rPr>
      </w:pPr>
    </w:p>
    <w:p w14:paraId="4C24E6C5" w14:textId="77777777" w:rsidR="00F11050" w:rsidRDefault="00F11050" w:rsidP="00E263E3">
      <w:pPr>
        <w:spacing w:line="360" w:lineRule="auto"/>
        <w:rPr>
          <w:rFonts w:ascii="inherit" w:eastAsia="Times New Roman" w:hAnsi="inherit" w:cs="Arial"/>
          <w:color w:val="000000"/>
          <w:sz w:val="23"/>
          <w:szCs w:val="23"/>
          <w:lang w:eastAsia="ru-RU"/>
        </w:rPr>
      </w:pPr>
    </w:p>
    <w:p w14:paraId="3EB5EC82" w14:textId="77777777" w:rsidR="00F11050" w:rsidRDefault="00F11050" w:rsidP="00E263E3">
      <w:pPr>
        <w:spacing w:line="360" w:lineRule="auto"/>
        <w:rPr>
          <w:rFonts w:ascii="inherit" w:eastAsia="Times New Roman" w:hAnsi="inherit" w:cs="Arial"/>
          <w:color w:val="000000"/>
          <w:sz w:val="23"/>
          <w:szCs w:val="23"/>
          <w:lang w:eastAsia="ru-RU"/>
        </w:rPr>
      </w:pPr>
    </w:p>
    <w:p w14:paraId="643F0201" w14:textId="77777777" w:rsidR="00F11050" w:rsidRDefault="00F11050" w:rsidP="00E263E3">
      <w:pPr>
        <w:spacing w:line="360" w:lineRule="auto"/>
        <w:rPr>
          <w:rFonts w:ascii="inherit" w:eastAsia="Times New Roman" w:hAnsi="inherit" w:cs="Arial"/>
          <w:color w:val="000000"/>
          <w:sz w:val="23"/>
          <w:szCs w:val="23"/>
          <w:lang w:eastAsia="ru-RU"/>
        </w:rPr>
      </w:pPr>
    </w:p>
    <w:p w14:paraId="603CC4D7" w14:textId="77777777" w:rsidR="00F11050" w:rsidRDefault="00F11050" w:rsidP="00E263E3">
      <w:pPr>
        <w:spacing w:line="360" w:lineRule="auto"/>
        <w:rPr>
          <w:rFonts w:ascii="inherit" w:eastAsia="Times New Roman" w:hAnsi="inherit" w:cs="Arial"/>
          <w:color w:val="000000"/>
          <w:sz w:val="23"/>
          <w:szCs w:val="23"/>
          <w:lang w:eastAsia="ru-RU"/>
        </w:rPr>
      </w:pPr>
    </w:p>
    <w:p w14:paraId="16585C33" w14:textId="77777777" w:rsidR="003A196F" w:rsidRDefault="003A196F" w:rsidP="00E0682D">
      <w:pPr>
        <w:tabs>
          <w:tab w:val="left" w:pos="567"/>
          <w:tab w:val="left" w:pos="851"/>
        </w:tabs>
        <w:spacing w:line="360" w:lineRule="auto"/>
        <w:rPr>
          <w:rFonts w:ascii="Times New Roman" w:hAnsi="Times New Roman" w:cs="Times New Roman"/>
          <w:b/>
          <w:sz w:val="28"/>
          <w:szCs w:val="28"/>
        </w:rPr>
      </w:pPr>
    </w:p>
    <w:p w14:paraId="56D5E02D" w14:textId="77777777" w:rsidR="00FC0DBE" w:rsidRDefault="00FC0DBE" w:rsidP="00E0682D">
      <w:pPr>
        <w:tabs>
          <w:tab w:val="left" w:pos="567"/>
          <w:tab w:val="left" w:pos="851"/>
        </w:tabs>
        <w:spacing w:line="360" w:lineRule="auto"/>
        <w:rPr>
          <w:rFonts w:ascii="Times New Roman" w:hAnsi="Times New Roman" w:cs="Times New Roman"/>
          <w:b/>
          <w:sz w:val="28"/>
          <w:szCs w:val="28"/>
        </w:rPr>
      </w:pPr>
    </w:p>
    <w:p w14:paraId="6605FB68" w14:textId="77777777" w:rsidR="00543A8D" w:rsidRDefault="003A196F" w:rsidP="003A196F">
      <w:pPr>
        <w:tabs>
          <w:tab w:val="left" w:pos="567"/>
          <w:tab w:val="left" w:pos="851"/>
        </w:tabs>
        <w:spacing w:after="0"/>
        <w:jc w:val="center"/>
        <w:rPr>
          <w:rFonts w:ascii="Times New Roman" w:hAnsi="Times New Roman" w:cs="Times New Roman"/>
          <w:b/>
          <w:sz w:val="28"/>
          <w:szCs w:val="28"/>
        </w:rPr>
      </w:pPr>
      <w:r w:rsidRPr="00036554">
        <w:rPr>
          <w:rFonts w:ascii="Times New Roman" w:hAnsi="Times New Roman" w:cs="Times New Roman"/>
          <w:b/>
          <w:sz w:val="28"/>
          <w:szCs w:val="28"/>
        </w:rPr>
        <w:t>ВВЕДЕНИЕ</w:t>
      </w:r>
    </w:p>
    <w:p w14:paraId="0E8AB58D" w14:textId="77777777" w:rsidR="005D6B87" w:rsidRPr="00536F2D" w:rsidRDefault="005D6B87" w:rsidP="005D6B87">
      <w:pPr>
        <w:spacing w:after="0"/>
        <w:rPr>
          <w:rFonts w:ascii="Times New Roman" w:hAnsi="Times New Roman" w:cs="Times New Roman"/>
          <w:b/>
          <w:sz w:val="28"/>
          <w:szCs w:val="28"/>
        </w:rPr>
      </w:pPr>
    </w:p>
    <w:p w14:paraId="7A63A3DB" w14:textId="77777777" w:rsidR="00296DA5" w:rsidRDefault="00296DA5" w:rsidP="005D6B87">
      <w:pPr>
        <w:pStyle w:val="a3"/>
        <w:spacing w:before="0" w:beforeAutospacing="0" w:after="0" w:afterAutospacing="0" w:line="276" w:lineRule="auto"/>
        <w:ind w:firstLine="709"/>
        <w:jc w:val="both"/>
        <w:rPr>
          <w:color w:val="000000"/>
          <w:sz w:val="28"/>
          <w:szCs w:val="28"/>
        </w:rPr>
      </w:pPr>
      <w:r w:rsidRPr="00296DA5">
        <w:rPr>
          <w:color w:val="000000"/>
          <w:sz w:val="28"/>
          <w:szCs w:val="28"/>
        </w:rPr>
        <w:lastRenderedPageBreak/>
        <w:t xml:space="preserve">Актуальность темы данного </w:t>
      </w:r>
      <w:proofErr w:type="spellStart"/>
      <w:r w:rsidRPr="00296DA5">
        <w:rPr>
          <w:color w:val="000000"/>
          <w:sz w:val="28"/>
          <w:szCs w:val="28"/>
        </w:rPr>
        <w:t>исследованиязаключается</w:t>
      </w:r>
      <w:proofErr w:type="spellEnd"/>
      <w:r w:rsidRPr="00296DA5">
        <w:rPr>
          <w:color w:val="000000"/>
          <w:sz w:val="28"/>
          <w:szCs w:val="28"/>
        </w:rPr>
        <w:t xml:space="preserve"> в изучении нов</w:t>
      </w:r>
      <w:r>
        <w:rPr>
          <w:color w:val="000000"/>
          <w:sz w:val="28"/>
          <w:szCs w:val="28"/>
        </w:rPr>
        <w:t xml:space="preserve">ого течения для его внедрения при приготовлении блюд с использованием местного сырья. </w:t>
      </w:r>
      <w:r w:rsidRPr="00296DA5">
        <w:rPr>
          <w:color w:val="000000"/>
          <w:sz w:val="28"/>
          <w:szCs w:val="28"/>
        </w:rPr>
        <w:t xml:space="preserve">Целью работы </w:t>
      </w:r>
      <w:proofErr w:type="spellStart"/>
      <w:r w:rsidRPr="00296DA5">
        <w:rPr>
          <w:color w:val="000000"/>
          <w:sz w:val="28"/>
          <w:szCs w:val="28"/>
        </w:rPr>
        <w:t>являетсяизучение</w:t>
      </w:r>
      <w:proofErr w:type="spellEnd"/>
      <w:r w:rsidRPr="00296DA5">
        <w:rPr>
          <w:color w:val="000000"/>
          <w:sz w:val="28"/>
          <w:szCs w:val="28"/>
        </w:rPr>
        <w:t xml:space="preserve"> </w:t>
      </w:r>
      <w:proofErr w:type="spellStart"/>
      <w:r w:rsidRPr="00296DA5">
        <w:rPr>
          <w:color w:val="000000"/>
          <w:sz w:val="28"/>
          <w:szCs w:val="28"/>
        </w:rPr>
        <w:t>теоритической</w:t>
      </w:r>
      <w:proofErr w:type="spellEnd"/>
      <w:r w:rsidRPr="00296DA5">
        <w:rPr>
          <w:color w:val="000000"/>
          <w:sz w:val="28"/>
          <w:szCs w:val="28"/>
        </w:rPr>
        <w:t xml:space="preserve"> базы и нахождение практического применения </w:t>
      </w:r>
      <w:proofErr w:type="spellStart"/>
      <w:r w:rsidRPr="00296DA5">
        <w:rPr>
          <w:color w:val="000000"/>
          <w:sz w:val="28"/>
          <w:szCs w:val="28"/>
        </w:rPr>
        <w:t>инновационногометода</w:t>
      </w:r>
      <w:proofErr w:type="spellEnd"/>
      <w:r w:rsidRPr="00296DA5">
        <w:rPr>
          <w:color w:val="000000"/>
          <w:sz w:val="28"/>
          <w:szCs w:val="28"/>
        </w:rPr>
        <w:t xml:space="preserve"> сочетания ароматов. Основными задачами данной работы являются: </w:t>
      </w:r>
      <w:proofErr w:type="spellStart"/>
      <w:r w:rsidRPr="00296DA5">
        <w:rPr>
          <w:color w:val="000000"/>
          <w:sz w:val="28"/>
          <w:szCs w:val="28"/>
        </w:rPr>
        <w:t>изучениетеоритической</w:t>
      </w:r>
      <w:proofErr w:type="spellEnd"/>
      <w:r w:rsidRPr="00296DA5">
        <w:rPr>
          <w:color w:val="000000"/>
          <w:sz w:val="28"/>
          <w:szCs w:val="28"/>
        </w:rPr>
        <w:t xml:space="preserve"> основы </w:t>
      </w:r>
      <w:proofErr w:type="spellStart"/>
      <w:r w:rsidRPr="00296DA5">
        <w:rPr>
          <w:color w:val="000000"/>
          <w:sz w:val="28"/>
          <w:szCs w:val="28"/>
        </w:rPr>
        <w:t>направления</w:t>
      </w:r>
      <w:r w:rsidRPr="00296DA5">
        <w:rPr>
          <w:rStyle w:val="hl"/>
          <w:color w:val="000000"/>
          <w:sz w:val="28"/>
          <w:szCs w:val="28"/>
          <w:bdr w:val="none" w:sz="0" w:space="0" w:color="auto" w:frame="1"/>
        </w:rPr>
        <w:t>фудпейринг</w:t>
      </w:r>
      <w:proofErr w:type="spellEnd"/>
      <w:r w:rsidRPr="00296DA5">
        <w:rPr>
          <w:color w:val="000000"/>
          <w:sz w:val="28"/>
          <w:szCs w:val="28"/>
        </w:rPr>
        <w:t>; предоставление результатов</w:t>
      </w:r>
      <w:r>
        <w:rPr>
          <w:color w:val="000000"/>
          <w:sz w:val="28"/>
          <w:szCs w:val="28"/>
        </w:rPr>
        <w:t xml:space="preserve"> проведения исследования </w:t>
      </w:r>
      <w:r w:rsidRPr="00296DA5">
        <w:rPr>
          <w:color w:val="000000"/>
          <w:sz w:val="28"/>
          <w:szCs w:val="28"/>
        </w:rPr>
        <w:t xml:space="preserve">с целью определения </w:t>
      </w:r>
      <w:proofErr w:type="spellStart"/>
      <w:r w:rsidRPr="00296DA5">
        <w:rPr>
          <w:color w:val="000000"/>
          <w:sz w:val="28"/>
          <w:szCs w:val="28"/>
        </w:rPr>
        <w:t>восприятияпотребителем</w:t>
      </w:r>
      <w:proofErr w:type="spellEnd"/>
      <w:r w:rsidRPr="00296DA5">
        <w:rPr>
          <w:color w:val="000000"/>
          <w:sz w:val="28"/>
          <w:szCs w:val="28"/>
        </w:rPr>
        <w:t xml:space="preserve"> предложенных сочетаний; создание блюд по методике</w:t>
      </w:r>
      <w:r w:rsidRPr="00296DA5">
        <w:rPr>
          <w:rStyle w:val="hl"/>
          <w:color w:val="000000"/>
          <w:sz w:val="28"/>
          <w:szCs w:val="28"/>
          <w:bdr w:val="none" w:sz="0" w:space="0" w:color="auto" w:frame="1"/>
        </w:rPr>
        <w:t xml:space="preserve"> </w:t>
      </w:r>
      <w:proofErr w:type="spellStart"/>
      <w:proofErr w:type="gramStart"/>
      <w:r w:rsidRPr="00296DA5">
        <w:rPr>
          <w:rStyle w:val="hl"/>
          <w:color w:val="000000"/>
          <w:sz w:val="28"/>
          <w:szCs w:val="28"/>
          <w:bdr w:val="none" w:sz="0" w:space="0" w:color="auto" w:frame="1"/>
        </w:rPr>
        <w:t>фудперинга</w:t>
      </w:r>
      <w:r w:rsidRPr="00296DA5">
        <w:rPr>
          <w:color w:val="000000"/>
          <w:sz w:val="28"/>
          <w:szCs w:val="28"/>
        </w:rPr>
        <w:t>,предоставление</w:t>
      </w:r>
      <w:proofErr w:type="spellEnd"/>
      <w:proofErr w:type="gramEnd"/>
      <w:r w:rsidRPr="00296DA5">
        <w:rPr>
          <w:color w:val="000000"/>
          <w:sz w:val="28"/>
          <w:szCs w:val="28"/>
        </w:rPr>
        <w:t xml:space="preserve"> оценки органол</w:t>
      </w:r>
      <w:r>
        <w:rPr>
          <w:color w:val="000000"/>
          <w:sz w:val="28"/>
          <w:szCs w:val="28"/>
        </w:rPr>
        <w:t xml:space="preserve">ептических показателей </w:t>
      </w:r>
      <w:r w:rsidRPr="00296DA5">
        <w:rPr>
          <w:color w:val="000000"/>
          <w:sz w:val="28"/>
          <w:szCs w:val="28"/>
        </w:rPr>
        <w:t xml:space="preserve">разработанных блюд. </w:t>
      </w:r>
    </w:p>
    <w:p w14:paraId="5B920D41" w14:textId="77777777" w:rsidR="00D67367" w:rsidRPr="00296DA5" w:rsidRDefault="00296DA5" w:rsidP="005D6B87">
      <w:pPr>
        <w:pStyle w:val="a3"/>
        <w:spacing w:before="0" w:beforeAutospacing="0" w:after="0" w:afterAutospacing="0" w:line="276" w:lineRule="auto"/>
        <w:ind w:firstLine="709"/>
        <w:jc w:val="both"/>
        <w:rPr>
          <w:b/>
          <w:sz w:val="28"/>
          <w:szCs w:val="28"/>
        </w:rPr>
      </w:pPr>
      <w:r w:rsidRPr="00296DA5">
        <w:rPr>
          <w:color w:val="000000"/>
          <w:sz w:val="28"/>
          <w:szCs w:val="28"/>
        </w:rPr>
        <w:t xml:space="preserve">В процессе изучения науки о сочетании ароматов был </w:t>
      </w:r>
      <w:proofErr w:type="spellStart"/>
      <w:r w:rsidRPr="00296DA5">
        <w:rPr>
          <w:color w:val="000000"/>
          <w:sz w:val="28"/>
          <w:szCs w:val="28"/>
        </w:rPr>
        <w:t>использованкомплекс</w:t>
      </w:r>
      <w:proofErr w:type="spellEnd"/>
      <w:r w:rsidRPr="00296DA5">
        <w:rPr>
          <w:color w:val="000000"/>
          <w:sz w:val="28"/>
          <w:szCs w:val="28"/>
        </w:rPr>
        <w:t xml:space="preserve"> теоретических и эмпирических методов </w:t>
      </w:r>
      <w:proofErr w:type="spellStart"/>
      <w:proofErr w:type="gramStart"/>
      <w:r w:rsidRPr="00296DA5">
        <w:rPr>
          <w:color w:val="000000"/>
          <w:sz w:val="28"/>
          <w:szCs w:val="28"/>
        </w:rPr>
        <w:t>исследования.В</w:t>
      </w:r>
      <w:proofErr w:type="spellEnd"/>
      <w:proofErr w:type="gramEnd"/>
      <w:r w:rsidRPr="00296DA5">
        <w:rPr>
          <w:color w:val="000000"/>
          <w:sz w:val="28"/>
          <w:szCs w:val="28"/>
        </w:rPr>
        <w:t xml:space="preserve"> работе научно обоснована целесообразность использования метода</w:t>
      </w:r>
      <w:r w:rsidRPr="00296DA5">
        <w:rPr>
          <w:rStyle w:val="apple-converted-space"/>
          <w:color w:val="000000"/>
          <w:sz w:val="28"/>
          <w:szCs w:val="28"/>
        </w:rPr>
        <w:t> </w:t>
      </w:r>
      <w:proofErr w:type="spellStart"/>
      <w:r>
        <w:rPr>
          <w:rStyle w:val="apple-converted-space"/>
          <w:color w:val="000000"/>
          <w:sz w:val="28"/>
          <w:szCs w:val="28"/>
        </w:rPr>
        <w:t>фудпейринг</w:t>
      </w:r>
      <w:r w:rsidRPr="00296DA5">
        <w:rPr>
          <w:color w:val="000000"/>
          <w:sz w:val="28"/>
          <w:szCs w:val="28"/>
        </w:rPr>
        <w:t>,который</w:t>
      </w:r>
      <w:proofErr w:type="spellEnd"/>
      <w:r w:rsidRPr="00296DA5">
        <w:rPr>
          <w:color w:val="000000"/>
          <w:sz w:val="28"/>
          <w:szCs w:val="28"/>
        </w:rPr>
        <w:t xml:space="preserve"> помогает выявить, какие продукты образуют идеальные пары, </w:t>
      </w:r>
      <w:proofErr w:type="spellStart"/>
      <w:r w:rsidRPr="00296DA5">
        <w:rPr>
          <w:color w:val="000000"/>
          <w:sz w:val="28"/>
          <w:szCs w:val="28"/>
        </w:rPr>
        <w:t>посредствомизучения</w:t>
      </w:r>
      <w:proofErr w:type="spellEnd"/>
      <w:r w:rsidRPr="00296DA5">
        <w:rPr>
          <w:color w:val="000000"/>
          <w:sz w:val="28"/>
          <w:szCs w:val="28"/>
        </w:rPr>
        <w:t xml:space="preserve"> их ароматических </w:t>
      </w:r>
      <w:proofErr w:type="spellStart"/>
      <w:r w:rsidRPr="00296DA5">
        <w:rPr>
          <w:color w:val="000000"/>
          <w:sz w:val="28"/>
          <w:szCs w:val="28"/>
        </w:rPr>
        <w:t>компонентов.Для</w:t>
      </w:r>
      <w:proofErr w:type="spellEnd"/>
      <w:r w:rsidRPr="00296DA5">
        <w:rPr>
          <w:color w:val="000000"/>
          <w:sz w:val="28"/>
          <w:szCs w:val="28"/>
        </w:rPr>
        <w:t xml:space="preserve"> определения ароматических сочетаний использовались данные, полученные </w:t>
      </w:r>
      <w:proofErr w:type="spellStart"/>
      <w:r w:rsidRPr="00296DA5">
        <w:rPr>
          <w:color w:val="000000"/>
          <w:sz w:val="28"/>
          <w:szCs w:val="28"/>
        </w:rPr>
        <w:t>спомощью</w:t>
      </w:r>
      <w:proofErr w:type="spellEnd"/>
      <w:r w:rsidRPr="00296DA5">
        <w:rPr>
          <w:color w:val="000000"/>
          <w:sz w:val="28"/>
          <w:szCs w:val="28"/>
        </w:rPr>
        <w:t xml:space="preserve"> </w:t>
      </w:r>
      <w:r>
        <w:rPr>
          <w:color w:val="000000"/>
          <w:sz w:val="28"/>
          <w:szCs w:val="28"/>
        </w:rPr>
        <w:t xml:space="preserve">«древа </w:t>
      </w:r>
      <w:proofErr w:type="spellStart"/>
      <w:r>
        <w:rPr>
          <w:color w:val="000000"/>
          <w:sz w:val="28"/>
          <w:szCs w:val="28"/>
        </w:rPr>
        <w:t>фудпейринг</w:t>
      </w:r>
      <w:proofErr w:type="spellEnd"/>
      <w:r>
        <w:rPr>
          <w:color w:val="000000"/>
          <w:sz w:val="28"/>
          <w:szCs w:val="28"/>
        </w:rPr>
        <w:t xml:space="preserve">». </w:t>
      </w:r>
      <w:r w:rsidRPr="00296DA5">
        <w:rPr>
          <w:color w:val="000000"/>
          <w:sz w:val="28"/>
          <w:szCs w:val="28"/>
        </w:rPr>
        <w:t xml:space="preserve">Следующим этапом проведенных исследований </w:t>
      </w:r>
      <w:proofErr w:type="spellStart"/>
      <w:r w:rsidRPr="00296DA5">
        <w:rPr>
          <w:color w:val="000000"/>
          <w:sz w:val="28"/>
          <w:szCs w:val="28"/>
        </w:rPr>
        <w:t>былподбор</w:t>
      </w:r>
      <w:proofErr w:type="spellEnd"/>
      <w:r w:rsidRPr="00296DA5">
        <w:rPr>
          <w:color w:val="000000"/>
          <w:sz w:val="28"/>
          <w:szCs w:val="28"/>
        </w:rPr>
        <w:t xml:space="preserve"> предположительной вкусовой сочетаемости посредством </w:t>
      </w:r>
      <w:proofErr w:type="spellStart"/>
      <w:r w:rsidRPr="00296DA5">
        <w:rPr>
          <w:color w:val="000000"/>
          <w:sz w:val="28"/>
          <w:szCs w:val="28"/>
        </w:rPr>
        <w:t>дегустацииразработанных</w:t>
      </w:r>
      <w:proofErr w:type="spellEnd"/>
      <w:r w:rsidRPr="00296DA5">
        <w:rPr>
          <w:color w:val="000000"/>
          <w:sz w:val="28"/>
          <w:szCs w:val="28"/>
        </w:rPr>
        <w:t xml:space="preserve"> пар продуктов и анкетирова</w:t>
      </w:r>
      <w:r>
        <w:rPr>
          <w:color w:val="000000"/>
          <w:sz w:val="28"/>
          <w:szCs w:val="28"/>
        </w:rPr>
        <w:t xml:space="preserve">ния контрольной группы. В работе </w:t>
      </w:r>
      <w:r w:rsidRPr="00296DA5">
        <w:rPr>
          <w:color w:val="000000"/>
          <w:sz w:val="28"/>
          <w:szCs w:val="28"/>
        </w:rPr>
        <w:t xml:space="preserve">представлены рекомендации по разработке новой кулинарной продукции с </w:t>
      </w:r>
      <w:proofErr w:type="spellStart"/>
      <w:r w:rsidRPr="00296DA5">
        <w:rPr>
          <w:color w:val="000000"/>
          <w:sz w:val="28"/>
          <w:szCs w:val="28"/>
        </w:rPr>
        <w:t>учетомтеоретических</w:t>
      </w:r>
      <w:proofErr w:type="spellEnd"/>
      <w:r w:rsidRPr="00296DA5">
        <w:rPr>
          <w:color w:val="000000"/>
          <w:sz w:val="28"/>
          <w:szCs w:val="28"/>
        </w:rPr>
        <w:t xml:space="preserve"> знаний, экспериментальных исследований и общеп</w:t>
      </w:r>
      <w:r>
        <w:rPr>
          <w:color w:val="000000"/>
          <w:sz w:val="28"/>
          <w:szCs w:val="28"/>
        </w:rPr>
        <w:t xml:space="preserve">ринятых норм. </w:t>
      </w:r>
      <w:r w:rsidRPr="00296DA5">
        <w:rPr>
          <w:color w:val="000000"/>
          <w:sz w:val="28"/>
          <w:szCs w:val="28"/>
        </w:rPr>
        <w:t xml:space="preserve">Проведенные исследования подтверждают широко обсуждаемую гипотезу </w:t>
      </w:r>
      <w:proofErr w:type="spellStart"/>
      <w:r w:rsidRPr="00296DA5">
        <w:rPr>
          <w:color w:val="000000"/>
          <w:sz w:val="28"/>
          <w:szCs w:val="28"/>
        </w:rPr>
        <w:t>осочетании</w:t>
      </w:r>
      <w:proofErr w:type="spellEnd"/>
      <w:r w:rsidRPr="00296DA5">
        <w:rPr>
          <w:color w:val="000000"/>
          <w:sz w:val="28"/>
          <w:szCs w:val="28"/>
        </w:rPr>
        <w:t xml:space="preserve"> продуктов по ключевым ароматическим компонентам и </w:t>
      </w:r>
      <w:proofErr w:type="spellStart"/>
      <w:r w:rsidRPr="00296DA5">
        <w:rPr>
          <w:color w:val="000000"/>
          <w:sz w:val="28"/>
          <w:szCs w:val="28"/>
        </w:rPr>
        <w:t>способствуютформированию</w:t>
      </w:r>
      <w:proofErr w:type="spellEnd"/>
      <w:r w:rsidRPr="00296DA5">
        <w:rPr>
          <w:color w:val="000000"/>
          <w:sz w:val="28"/>
          <w:szCs w:val="28"/>
        </w:rPr>
        <w:t xml:space="preserve"> суждения о скорейшем вхождении данной методики в </w:t>
      </w:r>
      <w:r>
        <w:rPr>
          <w:color w:val="000000"/>
          <w:sz w:val="28"/>
          <w:szCs w:val="28"/>
        </w:rPr>
        <w:t>предприятия общественного питания,</w:t>
      </w:r>
      <w:r w:rsidR="003F15B1">
        <w:rPr>
          <w:sz w:val="28"/>
          <w:szCs w:val="28"/>
        </w:rPr>
        <w:t xml:space="preserve"> является </w:t>
      </w:r>
      <w:r w:rsidR="00FC3087" w:rsidRPr="00296DA5">
        <w:rPr>
          <w:sz w:val="28"/>
          <w:szCs w:val="28"/>
        </w:rPr>
        <w:t xml:space="preserve">перспективной сферой для развития инновационной деятельности. </w:t>
      </w:r>
      <w:r w:rsidR="00D67367" w:rsidRPr="00296DA5">
        <w:rPr>
          <w:sz w:val="28"/>
          <w:szCs w:val="28"/>
        </w:rPr>
        <w:t>П</w:t>
      </w:r>
      <w:r w:rsidR="00FC3087" w:rsidRPr="00296DA5">
        <w:rPr>
          <w:sz w:val="28"/>
          <w:szCs w:val="28"/>
        </w:rPr>
        <w:t>редприятия общественного питания, первыми применившие в своей деятельности эффективные инновации, получают огромное преимущество перед конкурентами.</w:t>
      </w:r>
    </w:p>
    <w:p w14:paraId="0D136AD5" w14:textId="77777777" w:rsidR="00A420D5" w:rsidRPr="00B119AE" w:rsidRDefault="00A420D5" w:rsidP="003A196F">
      <w:pPr>
        <w:pStyle w:val="a3"/>
        <w:shd w:val="clear" w:color="auto" w:fill="FFFFFF"/>
        <w:spacing w:before="75" w:after="0" w:afterAutospacing="0" w:line="276" w:lineRule="auto"/>
        <w:ind w:right="119"/>
        <w:contextualSpacing/>
        <w:jc w:val="both"/>
        <w:rPr>
          <w:b/>
          <w:shd w:val="clear" w:color="auto" w:fill="FFFFFF"/>
        </w:rPr>
      </w:pPr>
    </w:p>
    <w:p w14:paraId="3CF6164A" w14:textId="77777777" w:rsidR="00A420D5" w:rsidRPr="00B119AE" w:rsidRDefault="00A420D5" w:rsidP="003A196F">
      <w:pPr>
        <w:pStyle w:val="a3"/>
        <w:shd w:val="clear" w:color="auto" w:fill="FFFFFF"/>
        <w:spacing w:before="75" w:after="0" w:afterAutospacing="0" w:line="276" w:lineRule="auto"/>
        <w:ind w:right="119"/>
        <w:contextualSpacing/>
        <w:jc w:val="both"/>
        <w:rPr>
          <w:b/>
          <w:shd w:val="clear" w:color="auto" w:fill="FFFFFF"/>
        </w:rPr>
      </w:pPr>
    </w:p>
    <w:p w14:paraId="47C1F577" w14:textId="77777777" w:rsidR="00A420D5" w:rsidRPr="00B119AE" w:rsidRDefault="00A420D5" w:rsidP="003A196F">
      <w:pPr>
        <w:pStyle w:val="a3"/>
        <w:shd w:val="clear" w:color="auto" w:fill="FFFFFF"/>
        <w:spacing w:before="75" w:after="0" w:afterAutospacing="0" w:line="276" w:lineRule="auto"/>
        <w:ind w:right="119"/>
        <w:contextualSpacing/>
        <w:jc w:val="both"/>
        <w:rPr>
          <w:b/>
          <w:shd w:val="clear" w:color="auto" w:fill="FFFFFF"/>
        </w:rPr>
      </w:pPr>
    </w:p>
    <w:p w14:paraId="76F2B53D" w14:textId="77777777" w:rsidR="00A420D5" w:rsidRPr="00B119AE" w:rsidRDefault="00A420D5" w:rsidP="003A196F">
      <w:pPr>
        <w:pStyle w:val="a3"/>
        <w:shd w:val="clear" w:color="auto" w:fill="FFFFFF"/>
        <w:spacing w:before="75" w:after="0" w:afterAutospacing="0" w:line="276" w:lineRule="auto"/>
        <w:ind w:right="119"/>
        <w:contextualSpacing/>
        <w:jc w:val="both"/>
        <w:rPr>
          <w:b/>
          <w:shd w:val="clear" w:color="auto" w:fill="FFFFFF"/>
        </w:rPr>
      </w:pPr>
    </w:p>
    <w:p w14:paraId="581FCB49" w14:textId="77777777" w:rsidR="00A420D5" w:rsidRDefault="00A420D5" w:rsidP="003A196F">
      <w:pPr>
        <w:pStyle w:val="a3"/>
        <w:shd w:val="clear" w:color="auto" w:fill="FFFFFF"/>
        <w:spacing w:before="75" w:after="0" w:afterAutospacing="0" w:line="276" w:lineRule="auto"/>
        <w:ind w:right="119"/>
        <w:contextualSpacing/>
        <w:jc w:val="both"/>
        <w:rPr>
          <w:b/>
          <w:shd w:val="clear" w:color="auto" w:fill="FFFFFF"/>
        </w:rPr>
      </w:pPr>
    </w:p>
    <w:p w14:paraId="56C69F89" w14:textId="77777777" w:rsidR="00536F2D" w:rsidRDefault="00536F2D" w:rsidP="003A196F">
      <w:pPr>
        <w:pStyle w:val="a3"/>
        <w:shd w:val="clear" w:color="auto" w:fill="FFFFFF"/>
        <w:spacing w:before="75" w:after="0" w:afterAutospacing="0" w:line="276" w:lineRule="auto"/>
        <w:ind w:right="119"/>
        <w:contextualSpacing/>
        <w:jc w:val="both"/>
        <w:rPr>
          <w:b/>
          <w:shd w:val="clear" w:color="auto" w:fill="FFFFFF"/>
        </w:rPr>
      </w:pPr>
    </w:p>
    <w:p w14:paraId="1CE339D1" w14:textId="77777777" w:rsidR="00C37036" w:rsidRDefault="00C37036" w:rsidP="003A196F">
      <w:pPr>
        <w:pStyle w:val="a3"/>
        <w:shd w:val="clear" w:color="auto" w:fill="FFFFFF"/>
        <w:spacing w:before="75" w:after="0" w:afterAutospacing="0" w:line="276" w:lineRule="auto"/>
        <w:ind w:right="119"/>
        <w:contextualSpacing/>
        <w:jc w:val="both"/>
        <w:rPr>
          <w:b/>
          <w:shd w:val="clear" w:color="auto" w:fill="FFFFFF"/>
        </w:rPr>
      </w:pPr>
    </w:p>
    <w:p w14:paraId="542DC1BE" w14:textId="77777777" w:rsidR="00FC0DBE" w:rsidRDefault="00FC0DBE" w:rsidP="003A196F">
      <w:pPr>
        <w:pStyle w:val="a3"/>
        <w:shd w:val="clear" w:color="auto" w:fill="FFFFFF"/>
        <w:spacing w:before="75" w:after="0" w:afterAutospacing="0" w:line="276" w:lineRule="auto"/>
        <w:ind w:right="119"/>
        <w:contextualSpacing/>
        <w:jc w:val="both"/>
        <w:rPr>
          <w:b/>
          <w:shd w:val="clear" w:color="auto" w:fill="FFFFFF"/>
        </w:rPr>
      </w:pPr>
    </w:p>
    <w:p w14:paraId="7A6E866A" w14:textId="77777777" w:rsidR="0084506C" w:rsidRPr="00536F2D" w:rsidRDefault="0084506C" w:rsidP="003A196F">
      <w:pPr>
        <w:pStyle w:val="a3"/>
        <w:shd w:val="clear" w:color="auto" w:fill="FFFFFF"/>
        <w:spacing w:before="75" w:after="0" w:afterAutospacing="0" w:line="276" w:lineRule="auto"/>
        <w:ind w:right="119"/>
        <w:contextualSpacing/>
        <w:jc w:val="both"/>
        <w:rPr>
          <w:b/>
          <w:shd w:val="clear" w:color="auto" w:fill="FFFFFF"/>
        </w:rPr>
      </w:pPr>
    </w:p>
    <w:p w14:paraId="7D277C07" w14:textId="77777777" w:rsidR="002B372B" w:rsidRPr="00EA2BBA" w:rsidRDefault="005D6B87" w:rsidP="00EA2BBA">
      <w:pPr>
        <w:tabs>
          <w:tab w:val="left" w:pos="567"/>
          <w:tab w:val="left" w:pos="851"/>
        </w:tabs>
        <w:ind w:firstLine="709"/>
        <w:rPr>
          <w:rFonts w:ascii="Times New Roman" w:hAnsi="Times New Roman" w:cs="Times New Roman"/>
          <w:b/>
          <w:sz w:val="28"/>
          <w:szCs w:val="28"/>
        </w:rPr>
      </w:pPr>
      <w:r w:rsidRPr="00EA2BBA">
        <w:rPr>
          <w:rFonts w:ascii="Times New Roman" w:hAnsi="Times New Roman" w:cs="Times New Roman"/>
          <w:b/>
          <w:sz w:val="28"/>
          <w:szCs w:val="28"/>
        </w:rPr>
        <w:t>1 ТЕОРЕТИЧЕСКАЯ ЧАСТЬ</w:t>
      </w:r>
    </w:p>
    <w:p w14:paraId="6ECE0B8E" w14:textId="77777777" w:rsidR="009B2F9C" w:rsidRPr="00EA2BBA" w:rsidRDefault="00EA2BBA" w:rsidP="00EA2BBA">
      <w:pPr>
        <w:tabs>
          <w:tab w:val="left" w:pos="567"/>
          <w:tab w:val="left" w:pos="851"/>
        </w:tabs>
        <w:ind w:firstLine="709"/>
        <w:rPr>
          <w:rFonts w:ascii="Times New Roman" w:hAnsi="Times New Roman" w:cs="Times New Roman"/>
          <w:b/>
          <w:sz w:val="28"/>
          <w:szCs w:val="28"/>
        </w:rPr>
      </w:pPr>
      <w:r w:rsidRPr="00EA2BBA">
        <w:rPr>
          <w:rFonts w:ascii="Times New Roman" w:hAnsi="Times New Roman" w:cs="Times New Roman"/>
          <w:b/>
          <w:sz w:val="28"/>
          <w:szCs w:val="28"/>
        </w:rPr>
        <w:lastRenderedPageBreak/>
        <w:t>1.1</w:t>
      </w:r>
      <w:r w:rsidR="002B372B" w:rsidRPr="00EA2BBA">
        <w:rPr>
          <w:rFonts w:ascii="Times New Roman" w:hAnsi="Times New Roman" w:cs="Times New Roman"/>
          <w:b/>
          <w:sz w:val="28"/>
          <w:szCs w:val="28"/>
        </w:rPr>
        <w:t xml:space="preserve"> </w:t>
      </w:r>
      <w:proofErr w:type="spellStart"/>
      <w:r w:rsidR="002B372B" w:rsidRPr="00EA2BBA">
        <w:rPr>
          <w:rFonts w:ascii="Times New Roman" w:hAnsi="Times New Roman" w:cs="Times New Roman"/>
          <w:b/>
          <w:sz w:val="28"/>
          <w:szCs w:val="28"/>
        </w:rPr>
        <w:t>Фудпейринг</w:t>
      </w:r>
      <w:proofErr w:type="spellEnd"/>
      <w:r w:rsidR="002B372B" w:rsidRPr="00EA2BBA">
        <w:rPr>
          <w:rFonts w:ascii="Times New Roman" w:hAnsi="Times New Roman" w:cs="Times New Roman"/>
          <w:b/>
          <w:sz w:val="28"/>
          <w:szCs w:val="28"/>
        </w:rPr>
        <w:t xml:space="preserve"> – как инновационное направление в кулинарии</w:t>
      </w:r>
    </w:p>
    <w:p w14:paraId="719E3FE4" w14:textId="77777777" w:rsidR="00A76BC9" w:rsidRPr="000A0081" w:rsidRDefault="009B2F9C" w:rsidP="003A196F">
      <w:pPr>
        <w:spacing w:after="0"/>
        <w:ind w:firstLine="708"/>
        <w:jc w:val="both"/>
        <w:rPr>
          <w:rFonts w:ascii="Times New Roman" w:hAnsi="Times New Roman" w:cs="Times New Roman"/>
          <w:sz w:val="28"/>
          <w:szCs w:val="28"/>
        </w:rPr>
      </w:pPr>
      <w:r w:rsidRPr="007B0BDF">
        <w:rPr>
          <w:rFonts w:ascii="Times New Roman" w:hAnsi="Times New Roman" w:cs="Times New Roman"/>
          <w:sz w:val="28"/>
          <w:szCs w:val="28"/>
        </w:rPr>
        <w:t xml:space="preserve">Наука не стоит на месте, именно поэтому в современном мире новые технологии появляются практически каждый день, и общественное питание является одной из наиболее перспективных сфер для развития, непосредственно, в инновационной деятельности. Способствует этому изменения в качестве развития рынка производства продукции общественного питания, и его высокая динамика роста. Само понятие «инновация» означает внедренное новшество с высокой эффективностью, которое характеризуется введением на рынок новых продуктов или услуг, обладающими усовершенствованными потребительскими качествами. Она должна быть направлена на повышение эффективности работы предприятия. В результате научных исследований новое внедренное изобретение должно быть качественно отлично от предыдущего аналога. </w:t>
      </w:r>
    </w:p>
    <w:p w14:paraId="5F061107" w14:textId="77777777" w:rsidR="00531A47" w:rsidRPr="004837B5" w:rsidRDefault="009B2F9C" w:rsidP="003A196F">
      <w:pPr>
        <w:spacing w:after="0"/>
        <w:ind w:firstLine="708"/>
        <w:jc w:val="both"/>
        <w:rPr>
          <w:rFonts w:ascii="Times New Roman" w:hAnsi="Times New Roman" w:cs="Times New Roman"/>
          <w:sz w:val="28"/>
          <w:szCs w:val="28"/>
        </w:rPr>
      </w:pPr>
      <w:r w:rsidRPr="007B0BDF">
        <w:rPr>
          <w:rFonts w:ascii="Times New Roman" w:hAnsi="Times New Roman" w:cs="Times New Roman"/>
          <w:sz w:val="28"/>
          <w:szCs w:val="28"/>
        </w:rPr>
        <w:t>Конкуренция в сфере общественного питания все время растет, и для поддержания своего заведения конкурентоспособным возникает необходимость в модернизации и введение определенных новшеств, в чем и заключается актуальность данной темы</w:t>
      </w:r>
      <w:r w:rsidRPr="00531A47">
        <w:rPr>
          <w:rFonts w:ascii="Times New Roman" w:hAnsi="Times New Roman" w:cs="Times New Roman"/>
          <w:sz w:val="28"/>
          <w:szCs w:val="28"/>
        </w:rPr>
        <w:t xml:space="preserve">. Целью исследования является </w:t>
      </w:r>
      <w:r w:rsidR="00531A47" w:rsidRPr="00531A47">
        <w:rPr>
          <w:rFonts w:ascii="Times New Roman" w:hAnsi="Times New Roman" w:cs="Times New Roman"/>
          <w:sz w:val="28"/>
          <w:szCs w:val="28"/>
        </w:rPr>
        <w:t>ра</w:t>
      </w:r>
      <w:r w:rsidR="0084506C">
        <w:rPr>
          <w:rFonts w:ascii="Times New Roman" w:hAnsi="Times New Roman" w:cs="Times New Roman"/>
          <w:sz w:val="28"/>
          <w:szCs w:val="28"/>
        </w:rPr>
        <w:t>зработка блюд из местного сырья</w:t>
      </w:r>
      <w:r w:rsidR="00531A47" w:rsidRPr="00531A47">
        <w:rPr>
          <w:rFonts w:ascii="Times New Roman" w:hAnsi="Times New Roman" w:cs="Times New Roman"/>
          <w:sz w:val="28"/>
          <w:szCs w:val="28"/>
        </w:rPr>
        <w:t xml:space="preserve"> с применением технологий </w:t>
      </w:r>
      <w:proofErr w:type="spellStart"/>
      <w:r w:rsidR="00531A47" w:rsidRPr="00531A47">
        <w:rPr>
          <w:rFonts w:ascii="Times New Roman" w:hAnsi="Times New Roman" w:cs="Times New Roman"/>
          <w:sz w:val="28"/>
          <w:szCs w:val="28"/>
        </w:rPr>
        <w:t>фудпейринга</w:t>
      </w:r>
      <w:proofErr w:type="spellEnd"/>
      <w:r w:rsidR="00531A47" w:rsidRPr="00531A47">
        <w:rPr>
          <w:rFonts w:ascii="Times New Roman" w:hAnsi="Times New Roman" w:cs="Times New Roman"/>
          <w:sz w:val="28"/>
          <w:szCs w:val="28"/>
        </w:rPr>
        <w:t>, определение оценки органолептических показателей и пище</w:t>
      </w:r>
      <w:r w:rsidR="00531A47">
        <w:rPr>
          <w:rFonts w:ascii="Times New Roman" w:hAnsi="Times New Roman" w:cs="Times New Roman"/>
          <w:sz w:val="28"/>
          <w:szCs w:val="28"/>
        </w:rPr>
        <w:t>вой ценности разработанных блюд,</w:t>
      </w:r>
      <w:r w:rsidR="00A632A8">
        <w:rPr>
          <w:rFonts w:ascii="Times New Roman" w:hAnsi="Times New Roman" w:cs="Times New Roman"/>
          <w:sz w:val="28"/>
          <w:szCs w:val="28"/>
        </w:rPr>
        <w:t xml:space="preserve"> а так</w:t>
      </w:r>
      <w:r w:rsidR="00531A47" w:rsidRPr="00531A47">
        <w:rPr>
          <w:rFonts w:ascii="Times New Roman" w:hAnsi="Times New Roman" w:cs="Times New Roman"/>
          <w:sz w:val="28"/>
          <w:szCs w:val="28"/>
        </w:rPr>
        <w:t>же возможности реализации дан</w:t>
      </w:r>
      <w:r w:rsidR="0037668C">
        <w:rPr>
          <w:rFonts w:ascii="Times New Roman" w:hAnsi="Times New Roman" w:cs="Times New Roman"/>
          <w:sz w:val="28"/>
          <w:szCs w:val="28"/>
        </w:rPr>
        <w:t>ного направления.</w:t>
      </w:r>
    </w:p>
    <w:p w14:paraId="06C8157C" w14:textId="77777777" w:rsidR="00152E5B" w:rsidRPr="00EA2BBA" w:rsidRDefault="00EA2BBA" w:rsidP="00EA2BBA">
      <w:pPr>
        <w:tabs>
          <w:tab w:val="left" w:pos="567"/>
          <w:tab w:val="left" w:pos="851"/>
        </w:tabs>
        <w:spacing w:after="0"/>
        <w:ind w:left="420" w:firstLine="289"/>
        <w:rPr>
          <w:rFonts w:ascii="Times New Roman" w:hAnsi="Times New Roman" w:cs="Times New Roman"/>
          <w:b/>
          <w:sz w:val="28"/>
          <w:szCs w:val="28"/>
        </w:rPr>
      </w:pPr>
      <w:r w:rsidRPr="00EA2BBA">
        <w:rPr>
          <w:rFonts w:ascii="Times New Roman" w:hAnsi="Times New Roman" w:cs="Times New Roman"/>
          <w:b/>
          <w:color w:val="000000"/>
          <w:sz w:val="28"/>
          <w:szCs w:val="28"/>
          <w:shd w:val="clear" w:color="auto" w:fill="FFFFFF"/>
        </w:rPr>
        <w:t xml:space="preserve">1.2 </w:t>
      </w:r>
      <w:r w:rsidR="00152E5B" w:rsidRPr="00EA2BBA">
        <w:rPr>
          <w:rFonts w:ascii="Times New Roman" w:hAnsi="Times New Roman" w:cs="Times New Roman"/>
          <w:b/>
          <w:color w:val="000000"/>
          <w:sz w:val="28"/>
          <w:szCs w:val="28"/>
          <w:shd w:val="clear" w:color="auto" w:fill="FFFFFF"/>
        </w:rPr>
        <w:t>Технологи</w:t>
      </w:r>
      <w:r w:rsidR="00C37036" w:rsidRPr="00EA2BBA">
        <w:rPr>
          <w:rFonts w:ascii="Times New Roman" w:hAnsi="Times New Roman" w:cs="Times New Roman"/>
          <w:b/>
          <w:color w:val="000000"/>
          <w:sz w:val="28"/>
          <w:szCs w:val="28"/>
          <w:shd w:val="clear" w:color="auto" w:fill="FFFFFF"/>
        </w:rPr>
        <w:t xml:space="preserve">я </w:t>
      </w:r>
      <w:proofErr w:type="spellStart"/>
      <w:r w:rsidR="00152E5B" w:rsidRPr="00EA2BBA">
        <w:rPr>
          <w:rFonts w:ascii="Times New Roman" w:hAnsi="Times New Roman" w:cs="Times New Roman"/>
          <w:b/>
          <w:color w:val="000000"/>
          <w:sz w:val="28"/>
          <w:szCs w:val="28"/>
          <w:shd w:val="clear" w:color="auto" w:fill="FFFFFF"/>
        </w:rPr>
        <w:t>фудпейринга</w:t>
      </w:r>
      <w:proofErr w:type="spellEnd"/>
    </w:p>
    <w:p w14:paraId="44ECE4A7" w14:textId="77777777" w:rsidR="00531A47" w:rsidRPr="00531A47" w:rsidRDefault="00531A47" w:rsidP="00FC0DBE">
      <w:pPr>
        <w:tabs>
          <w:tab w:val="left" w:pos="567"/>
          <w:tab w:val="left" w:pos="851"/>
        </w:tabs>
        <w:spacing w:after="0"/>
        <w:ind w:firstLine="709"/>
        <w:jc w:val="both"/>
        <w:rPr>
          <w:rFonts w:ascii="Times New Roman" w:hAnsi="Times New Roman" w:cs="Times New Roman"/>
          <w:sz w:val="28"/>
          <w:szCs w:val="28"/>
        </w:rPr>
      </w:pPr>
      <w:r w:rsidRPr="00531A47">
        <w:rPr>
          <w:rFonts w:ascii="Times New Roman" w:hAnsi="Times New Roman" w:cs="Times New Roman"/>
          <w:color w:val="000000"/>
          <w:sz w:val="28"/>
          <w:szCs w:val="28"/>
          <w:shd w:val="clear" w:color="auto" w:fill="FFFFFF"/>
        </w:rPr>
        <w:t>Люди экспериментировали с пищей с нез</w:t>
      </w:r>
      <w:r w:rsidR="00160350">
        <w:rPr>
          <w:rFonts w:ascii="Times New Roman" w:hAnsi="Times New Roman" w:cs="Times New Roman"/>
          <w:color w:val="000000"/>
          <w:sz w:val="28"/>
          <w:szCs w:val="28"/>
          <w:shd w:val="clear" w:color="auto" w:fill="FFFFFF"/>
        </w:rPr>
        <w:t>апамятных времен. Но совсем неда</w:t>
      </w:r>
      <w:r w:rsidRPr="00531A47">
        <w:rPr>
          <w:rFonts w:ascii="Times New Roman" w:hAnsi="Times New Roman" w:cs="Times New Roman"/>
          <w:color w:val="000000"/>
          <w:sz w:val="28"/>
          <w:szCs w:val="28"/>
          <w:shd w:val="clear" w:color="auto" w:fill="FFFFFF"/>
        </w:rPr>
        <w:t xml:space="preserve">вно ученые и пищевые эксперты объединили свои силы для определения подлинной власти ароматов продуктов питания, употребляемых нами. </w:t>
      </w:r>
      <w:proofErr w:type="spellStart"/>
      <w:r w:rsidRPr="00531A47">
        <w:rPr>
          <w:rFonts w:ascii="Times New Roman" w:hAnsi="Times New Roman" w:cs="Times New Roman"/>
          <w:color w:val="000000"/>
          <w:sz w:val="28"/>
          <w:szCs w:val="28"/>
          <w:shd w:val="clear" w:color="auto" w:fill="FFFFFF"/>
          <w:lang w:val="en-GB"/>
        </w:rPr>
        <w:t>Foodpairing</w:t>
      </w:r>
      <w:proofErr w:type="spellEnd"/>
      <w:r w:rsidRPr="00531A47">
        <w:rPr>
          <w:rFonts w:ascii="Times New Roman" w:hAnsi="Times New Roman" w:cs="Times New Roman"/>
          <w:color w:val="000000"/>
          <w:sz w:val="28"/>
          <w:szCs w:val="28"/>
          <w:shd w:val="clear" w:color="auto" w:fill="FFFFFF"/>
        </w:rPr>
        <w:t>вдохновляет шеф-поваров, гурманов, домашних кулинаров и пищевых инженеров.</w:t>
      </w:r>
    </w:p>
    <w:p w14:paraId="4F0CB3C2" w14:textId="77777777" w:rsidR="00A76BC9" w:rsidRDefault="009B2F9C" w:rsidP="003A196F">
      <w:pPr>
        <w:spacing w:after="0"/>
        <w:ind w:firstLine="708"/>
        <w:jc w:val="both"/>
        <w:rPr>
          <w:rFonts w:ascii="Times New Roman" w:hAnsi="Times New Roman" w:cs="Times New Roman"/>
          <w:sz w:val="28"/>
          <w:szCs w:val="28"/>
        </w:rPr>
      </w:pPr>
      <w:proofErr w:type="spellStart"/>
      <w:r w:rsidRPr="007B0BDF">
        <w:rPr>
          <w:rFonts w:ascii="Times New Roman" w:hAnsi="Times New Roman" w:cs="Times New Roman"/>
          <w:sz w:val="28"/>
          <w:szCs w:val="28"/>
        </w:rPr>
        <w:t>Фудпейринг</w:t>
      </w:r>
      <w:proofErr w:type="spellEnd"/>
      <w:r w:rsidRPr="007B0BDF">
        <w:rPr>
          <w:rFonts w:ascii="Times New Roman" w:hAnsi="Times New Roman" w:cs="Times New Roman"/>
          <w:sz w:val="28"/>
          <w:szCs w:val="28"/>
        </w:rPr>
        <w:t xml:space="preserve"> - наука о сочетании различных продуктов, обладающих общими вкусовыми компонентами. Для профессиональных поваров </w:t>
      </w:r>
      <w:proofErr w:type="spellStart"/>
      <w:r w:rsidRPr="007B0BDF">
        <w:rPr>
          <w:rFonts w:ascii="Times New Roman" w:hAnsi="Times New Roman" w:cs="Times New Roman"/>
          <w:sz w:val="28"/>
          <w:szCs w:val="28"/>
        </w:rPr>
        <w:t>фудпейринг</w:t>
      </w:r>
      <w:proofErr w:type="spellEnd"/>
      <w:r w:rsidRPr="007B0BDF">
        <w:rPr>
          <w:rFonts w:ascii="Times New Roman" w:hAnsi="Times New Roman" w:cs="Times New Roman"/>
          <w:sz w:val="28"/>
          <w:szCs w:val="28"/>
        </w:rPr>
        <w:t xml:space="preserve"> является источником вдохновения, так как дает возможность создать абсолютно новое блюдо с необычным вкусом, запахом и текстурой. Родоначальником данного научного направления является биохимик Бернар </w:t>
      </w:r>
      <w:proofErr w:type="spellStart"/>
      <w:r w:rsidRPr="007B0BDF">
        <w:rPr>
          <w:rFonts w:ascii="Times New Roman" w:hAnsi="Times New Roman" w:cs="Times New Roman"/>
          <w:sz w:val="28"/>
          <w:szCs w:val="28"/>
        </w:rPr>
        <w:t>Лаусс</w:t>
      </w:r>
      <w:proofErr w:type="spellEnd"/>
      <w:r w:rsidRPr="007B0BDF">
        <w:rPr>
          <w:rFonts w:ascii="Times New Roman" w:hAnsi="Times New Roman" w:cs="Times New Roman"/>
          <w:sz w:val="28"/>
          <w:szCs w:val="28"/>
        </w:rPr>
        <w:t xml:space="preserve">. Несколько лет назад он определил, что каждый продукт имеет свое ароматическое соединение. Аромат блюда является одним из самых важных признаков, так как обоняние определяет 80% всех вкусовых ощущений. После анализа множества продуктов, Бернал </w:t>
      </w:r>
      <w:proofErr w:type="spellStart"/>
      <w:r w:rsidRPr="007B0BDF">
        <w:rPr>
          <w:rFonts w:ascii="Times New Roman" w:hAnsi="Times New Roman" w:cs="Times New Roman"/>
          <w:sz w:val="28"/>
          <w:szCs w:val="28"/>
        </w:rPr>
        <w:t>Лаусс</w:t>
      </w:r>
      <w:proofErr w:type="spellEnd"/>
      <w:r w:rsidRPr="007B0BDF">
        <w:rPr>
          <w:rFonts w:ascii="Times New Roman" w:hAnsi="Times New Roman" w:cs="Times New Roman"/>
          <w:sz w:val="28"/>
          <w:szCs w:val="28"/>
        </w:rPr>
        <w:t xml:space="preserve"> занес результаты в базу данных, и с помощью экспертной группы создал комбинацию продуктов, которые имеют общие между собой ароматические компоненты и хорош</w:t>
      </w:r>
      <w:r w:rsidR="00E263E3">
        <w:rPr>
          <w:rFonts w:ascii="Times New Roman" w:hAnsi="Times New Roman" w:cs="Times New Roman"/>
          <w:sz w:val="28"/>
          <w:szCs w:val="28"/>
        </w:rPr>
        <w:t>о сочетаются друг с другом</w:t>
      </w:r>
      <w:r w:rsidRPr="007B0BDF">
        <w:rPr>
          <w:rFonts w:ascii="Times New Roman" w:hAnsi="Times New Roman" w:cs="Times New Roman"/>
          <w:sz w:val="28"/>
          <w:szCs w:val="28"/>
        </w:rPr>
        <w:t xml:space="preserve">. Для лучшей визуальной ориентировки в </w:t>
      </w:r>
      <w:r w:rsidRPr="007B0BDF">
        <w:rPr>
          <w:rFonts w:ascii="Times New Roman" w:hAnsi="Times New Roman" w:cs="Times New Roman"/>
          <w:sz w:val="28"/>
          <w:szCs w:val="28"/>
        </w:rPr>
        <w:lastRenderedPageBreak/>
        <w:t xml:space="preserve">результате исследований было создано «древо </w:t>
      </w:r>
      <w:proofErr w:type="spellStart"/>
      <w:r w:rsidRPr="007B0BDF">
        <w:rPr>
          <w:rFonts w:ascii="Times New Roman" w:hAnsi="Times New Roman" w:cs="Times New Roman"/>
          <w:sz w:val="28"/>
          <w:szCs w:val="28"/>
        </w:rPr>
        <w:t>фудпейринга</w:t>
      </w:r>
      <w:proofErr w:type="spellEnd"/>
      <w:r w:rsidRPr="007B0BDF">
        <w:rPr>
          <w:rFonts w:ascii="Times New Roman" w:hAnsi="Times New Roman" w:cs="Times New Roman"/>
          <w:sz w:val="28"/>
          <w:szCs w:val="28"/>
        </w:rPr>
        <w:t xml:space="preserve">», в котором повара и бармены могут увидеть, какие продукты сочетаются между собой с ароматической точки зрения. В центре древа находится основной продукт, который следует с чем-то соединить. Вокруг него остальные продукты, которые сочетаются в наилучшей степени с главным. Вот пример сочетаемости ароматов согласно </w:t>
      </w:r>
      <w:proofErr w:type="spellStart"/>
      <w:r w:rsidRPr="007B0BDF">
        <w:rPr>
          <w:rFonts w:ascii="Times New Roman" w:hAnsi="Times New Roman" w:cs="Times New Roman"/>
          <w:sz w:val="28"/>
          <w:szCs w:val="28"/>
        </w:rPr>
        <w:t>фудпейрингу</w:t>
      </w:r>
      <w:proofErr w:type="spellEnd"/>
      <w:r w:rsidRPr="007B0BDF">
        <w:rPr>
          <w:rFonts w:ascii="Times New Roman" w:hAnsi="Times New Roman" w:cs="Times New Roman"/>
          <w:sz w:val="28"/>
          <w:szCs w:val="28"/>
        </w:rPr>
        <w:t xml:space="preserve">: • Шоколад и лук (шоколадный мусс); • Клубника с пармезаном; • Огурец с инжиром. Сочетания довольно необычны, но приятны на вкус из-за содержания подобных </w:t>
      </w:r>
      <w:r w:rsidR="00B44C07">
        <w:rPr>
          <w:rFonts w:ascii="Times New Roman" w:hAnsi="Times New Roman" w:cs="Times New Roman"/>
          <w:sz w:val="28"/>
          <w:szCs w:val="28"/>
        </w:rPr>
        <w:t>друг другу ароматических компонентов</w:t>
      </w:r>
      <w:r w:rsidRPr="007B0BDF">
        <w:rPr>
          <w:rFonts w:ascii="Times New Roman" w:hAnsi="Times New Roman" w:cs="Times New Roman"/>
          <w:sz w:val="28"/>
          <w:szCs w:val="28"/>
        </w:rPr>
        <w:t xml:space="preserve">. В середине древа </w:t>
      </w:r>
      <w:proofErr w:type="spellStart"/>
      <w:r w:rsidRPr="007B0BDF">
        <w:rPr>
          <w:rFonts w:ascii="Times New Roman" w:hAnsi="Times New Roman" w:cs="Times New Roman"/>
          <w:sz w:val="28"/>
          <w:szCs w:val="28"/>
        </w:rPr>
        <w:t>фудпейринга</w:t>
      </w:r>
      <w:proofErr w:type="spellEnd"/>
      <w:r w:rsidRPr="007B0BDF">
        <w:rPr>
          <w:rFonts w:ascii="Times New Roman" w:hAnsi="Times New Roman" w:cs="Times New Roman"/>
          <w:sz w:val="28"/>
          <w:szCs w:val="28"/>
        </w:rPr>
        <w:t xml:space="preserve"> находится продукт, который вы хотите с чем-то соединить. Вокруг него – другие ингредиенты, которые можно комбинировать с центральным. Все они подразделяются на категории</w:t>
      </w:r>
      <w:r w:rsidR="00A76BC9">
        <w:rPr>
          <w:rFonts w:ascii="Times New Roman" w:hAnsi="Times New Roman" w:cs="Times New Roman"/>
          <w:sz w:val="28"/>
          <w:szCs w:val="28"/>
        </w:rPr>
        <w:t xml:space="preserve">, например, молочные продукты, </w:t>
      </w:r>
      <w:r w:rsidRPr="007B0BDF">
        <w:rPr>
          <w:rFonts w:ascii="Times New Roman" w:hAnsi="Times New Roman" w:cs="Times New Roman"/>
          <w:sz w:val="28"/>
          <w:szCs w:val="28"/>
        </w:rPr>
        <w:t xml:space="preserve">мясо, специи и т.д. Есть и показатель степени их совместимости: чем короче ветка, тем лучше сочетаемость с центральным ингредиентом. </w:t>
      </w:r>
    </w:p>
    <w:p w14:paraId="3558F231" w14:textId="77777777" w:rsidR="00FB3EFB" w:rsidRPr="00A420D5" w:rsidRDefault="00832BFA" w:rsidP="00EA2BBA">
      <w:pPr>
        <w:spacing w:after="0"/>
        <w:ind w:firstLine="708"/>
        <w:jc w:val="both"/>
        <w:rPr>
          <w:rFonts w:ascii="Times New Roman" w:hAnsi="Times New Roman" w:cs="Times New Roman"/>
          <w:sz w:val="28"/>
          <w:szCs w:val="28"/>
        </w:rPr>
      </w:pPr>
      <w:r w:rsidRPr="00BB74AF">
        <w:rPr>
          <w:rFonts w:ascii="Times New Roman" w:hAnsi="Times New Roman" w:cs="Times New Roman"/>
          <w:sz w:val="28"/>
          <w:szCs w:val="28"/>
        </w:rPr>
        <w:t>Как известно, при поглощении пищи у человека включены три основные функции это: обоняние, вкус и зрение – причём обоняние является важнейшей составляющей процесса еды, потому, что оно определяет 80% вкусовых ощущ</w:t>
      </w:r>
      <w:r>
        <w:rPr>
          <w:rFonts w:ascii="Times New Roman" w:hAnsi="Times New Roman" w:cs="Times New Roman"/>
          <w:sz w:val="28"/>
          <w:szCs w:val="28"/>
        </w:rPr>
        <w:t>ений. Например, е</w:t>
      </w:r>
      <w:r w:rsidRPr="00BB74AF">
        <w:rPr>
          <w:rFonts w:ascii="Times New Roman" w:hAnsi="Times New Roman" w:cs="Times New Roman"/>
          <w:sz w:val="28"/>
          <w:szCs w:val="28"/>
        </w:rPr>
        <w:t xml:space="preserve">сли попробовать смесь сахара и корицы, зажав нос, ну или с очень сильным насморком, то вы почувствуете только сладость и тактильно ощутите гранулы корицы во рту. Но вкуса корицы вы не почувствуете. Человек способен воспринять более чем 10000 различных запахов. Так называемый «Аромат» – это сложное химическое вещество, имеющее определенный запах. Химическое соединение обладает запахом, когда выполняются два условия: - оно должно быть летучим, чтобы могло попасть в обонятельную систему верхней части носа; - его концентрация должна быть достаточно высокой, что позволит ему взаимодействовать с одним или несколькими обонятельными рецепторами. Главные ароматические компоненты – это соединения, которые эффективно распознаются обонятельным анализатором человека. Ключевые ароматизаторы принято определять посредством сравнения концентраций ароматических веществ с соответствующим обонятельным порогом. Каждое соединение, присутствующее в продукте в концентрации более высокой, чем его обонятельный порог, считается ключевым. Следовательно, в основе метода лежит следующий принцип: продукты хорошо сочетаются друг с другом, если у них есть общие ароматические компоненты. Таким образом, процесс </w:t>
      </w:r>
      <w:proofErr w:type="spellStart"/>
      <w:r w:rsidRPr="00BB74AF">
        <w:rPr>
          <w:rFonts w:ascii="Times New Roman" w:hAnsi="Times New Roman" w:cs="Times New Roman"/>
          <w:sz w:val="28"/>
          <w:szCs w:val="28"/>
        </w:rPr>
        <w:t>Foodpairing</w:t>
      </w:r>
      <w:proofErr w:type="spellEnd"/>
      <w:r w:rsidRPr="00BB74AF">
        <w:rPr>
          <w:rFonts w:ascii="Times New Roman" w:hAnsi="Times New Roman" w:cs="Times New Roman"/>
          <w:sz w:val="28"/>
          <w:szCs w:val="28"/>
        </w:rPr>
        <w:t xml:space="preserve"> начинается с анализа ароматических составляющих продуктов, которые предстоит сочетать. Ключевые ароматы могут быть определены путем сравнения комплекса запахов с их соответс</w:t>
      </w:r>
      <w:r>
        <w:rPr>
          <w:rFonts w:ascii="Times New Roman" w:hAnsi="Times New Roman" w:cs="Times New Roman"/>
          <w:sz w:val="28"/>
          <w:szCs w:val="28"/>
        </w:rPr>
        <w:t xml:space="preserve">твующими базовыми значениями. </w:t>
      </w:r>
      <w:r w:rsidRPr="00BB74AF">
        <w:rPr>
          <w:rFonts w:ascii="Times New Roman" w:hAnsi="Times New Roman" w:cs="Times New Roman"/>
          <w:sz w:val="28"/>
          <w:szCs w:val="28"/>
        </w:rPr>
        <w:t xml:space="preserve"> Ключевые ароматы являются сочетаниями, чей </w:t>
      </w:r>
      <w:r w:rsidRPr="00BB74AF">
        <w:rPr>
          <w:rFonts w:ascii="Times New Roman" w:hAnsi="Times New Roman" w:cs="Times New Roman"/>
          <w:sz w:val="28"/>
          <w:szCs w:val="28"/>
        </w:rPr>
        <w:lastRenderedPageBreak/>
        <w:t xml:space="preserve">аромат ощущается острее. Они определены как отдельные компоненты, существующие в больших объединениях, чем их собственные базовые значения. Базовые ароматические компоненты необходимы для создания ароматического профиля продукта. Вследствие чего ароматический профиль продукта сопоставляется с профилями других продуктов для обнаружения общих базовых </w:t>
      </w:r>
      <w:proofErr w:type="spellStart"/>
      <w:proofErr w:type="gramStart"/>
      <w:r w:rsidRPr="00BB74AF">
        <w:rPr>
          <w:rFonts w:ascii="Times New Roman" w:hAnsi="Times New Roman" w:cs="Times New Roman"/>
          <w:sz w:val="28"/>
          <w:szCs w:val="28"/>
        </w:rPr>
        <w:t>компонентов.</w:t>
      </w:r>
      <w:r w:rsidR="00FB3EFB" w:rsidRPr="00BA1502">
        <w:rPr>
          <w:rFonts w:ascii="Times New Roman" w:eastAsia="Times New Roman" w:hAnsi="Times New Roman" w:cs="Times New Roman"/>
          <w:bCs/>
          <w:sz w:val="28"/>
          <w:szCs w:val="28"/>
          <w:lang w:eastAsia="ru-RU"/>
        </w:rPr>
        <w:t>До</w:t>
      </w:r>
      <w:proofErr w:type="spellEnd"/>
      <w:proofErr w:type="gramEnd"/>
      <w:r w:rsidR="00FB3EFB" w:rsidRPr="00BA1502">
        <w:rPr>
          <w:rFonts w:ascii="Times New Roman" w:eastAsia="Times New Roman" w:hAnsi="Times New Roman" w:cs="Times New Roman"/>
          <w:bCs/>
          <w:sz w:val="28"/>
          <w:szCs w:val="28"/>
          <w:lang w:eastAsia="ru-RU"/>
        </w:rPr>
        <w:t xml:space="preserve"> 80% того, что мы называем вкусом, на самом деле является ароматом</w:t>
      </w:r>
      <w:r w:rsidR="00EA2BBA">
        <w:rPr>
          <w:rFonts w:ascii="Times New Roman" w:hAnsi="Times New Roman" w:cs="Times New Roman"/>
          <w:sz w:val="28"/>
          <w:szCs w:val="28"/>
        </w:rPr>
        <w:t>.</w:t>
      </w:r>
    </w:p>
    <w:p w14:paraId="30501E0A" w14:textId="77777777" w:rsidR="00832BFA" w:rsidRDefault="00FB3EFB" w:rsidP="00EA2BBA">
      <w:pPr>
        <w:spacing w:after="0"/>
        <w:jc w:val="center"/>
        <w:rPr>
          <w:rFonts w:ascii="Times New Roman" w:hAnsi="Times New Roman" w:cs="Times New Roman"/>
          <w:color w:val="000000"/>
          <w:sz w:val="28"/>
          <w:szCs w:val="28"/>
          <w:shd w:val="clear" w:color="auto" w:fill="FFFFFF"/>
        </w:rPr>
      </w:pPr>
      <w:r>
        <w:rPr>
          <w:noProof/>
          <w:lang w:eastAsia="ru-RU"/>
        </w:rPr>
        <w:drawing>
          <wp:inline distT="0" distB="0" distL="0" distR="0" wp14:anchorId="562810D6" wp14:editId="5A1ACDF0">
            <wp:extent cx="5192119" cy="4284406"/>
            <wp:effectExtent l="0" t="0" r="0" b="0"/>
            <wp:docPr id="6" name="Рисунок 1" descr="Картинки по запросу Изображения запаха и система аромата в мозге челове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Изображения запаха и система аромата в мозге человека ,"/>
                    <pic:cNvPicPr>
                      <a:picLocks noChangeAspect="1" noChangeArrowheads="1"/>
                    </pic:cNvPicPr>
                  </pic:nvPicPr>
                  <pic:blipFill>
                    <a:blip r:embed="rId8" cstate="print"/>
                    <a:srcRect/>
                    <a:stretch>
                      <a:fillRect/>
                    </a:stretch>
                  </pic:blipFill>
                  <pic:spPr bwMode="auto">
                    <a:xfrm>
                      <a:off x="0" y="0"/>
                      <a:ext cx="5203475" cy="4293777"/>
                    </a:xfrm>
                    <a:prstGeom prst="rect">
                      <a:avLst/>
                    </a:prstGeom>
                    <a:noFill/>
                    <a:ln w="9525">
                      <a:noFill/>
                      <a:miter lim="800000"/>
                      <a:headEnd/>
                      <a:tailEnd/>
                    </a:ln>
                  </pic:spPr>
                </pic:pic>
              </a:graphicData>
            </a:graphic>
          </wp:inline>
        </w:drawing>
      </w:r>
    </w:p>
    <w:p w14:paraId="0C9D301D" w14:textId="77777777" w:rsidR="00832BFA" w:rsidRPr="00EA2BBA" w:rsidRDefault="0043716C" w:rsidP="003A196F">
      <w:pPr>
        <w:spacing w:after="0"/>
        <w:ind w:firstLine="708"/>
        <w:jc w:val="center"/>
        <w:rPr>
          <w:rFonts w:ascii="Times New Roman" w:hAnsi="Times New Roman" w:cs="Times New Roman"/>
          <w:color w:val="000000"/>
          <w:sz w:val="28"/>
          <w:szCs w:val="28"/>
          <w:shd w:val="clear" w:color="auto" w:fill="FFFFFF"/>
        </w:rPr>
      </w:pPr>
      <w:r w:rsidRPr="00EA2BBA">
        <w:rPr>
          <w:rFonts w:ascii="Times New Roman" w:hAnsi="Times New Roman" w:cs="Times New Roman"/>
          <w:color w:val="000000"/>
          <w:sz w:val="28"/>
          <w:szCs w:val="28"/>
          <w:shd w:val="clear" w:color="auto" w:fill="FFFFFF"/>
        </w:rPr>
        <w:t>Рис 1</w:t>
      </w:r>
      <w:r w:rsidR="004E6496" w:rsidRPr="00EA2BBA">
        <w:rPr>
          <w:rFonts w:ascii="Times New Roman" w:hAnsi="Times New Roman" w:cs="Times New Roman"/>
          <w:color w:val="000000"/>
          <w:sz w:val="28"/>
          <w:szCs w:val="28"/>
          <w:shd w:val="clear" w:color="auto" w:fill="FFFFFF"/>
        </w:rPr>
        <w:t>.</w:t>
      </w:r>
      <w:r w:rsidR="00EA2BBA" w:rsidRPr="00EA2BBA">
        <w:rPr>
          <w:rFonts w:ascii="Times New Roman" w:hAnsi="Times New Roman" w:cs="Times New Roman"/>
          <w:color w:val="000000"/>
          <w:sz w:val="28"/>
          <w:szCs w:val="28"/>
          <w:shd w:val="clear" w:color="auto" w:fill="FFFFFF"/>
        </w:rPr>
        <w:t xml:space="preserve"> Обонятельные рецепторы человека</w:t>
      </w:r>
    </w:p>
    <w:p w14:paraId="054B9125" w14:textId="77777777" w:rsidR="00A76BC9" w:rsidRPr="00B44C07" w:rsidRDefault="00B44C07" w:rsidP="003A196F">
      <w:pPr>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Методология </w:t>
      </w:r>
      <w:proofErr w:type="spellStart"/>
      <w:r w:rsidRPr="00531A47">
        <w:rPr>
          <w:rFonts w:ascii="Times New Roman" w:hAnsi="Times New Roman" w:cs="Times New Roman"/>
          <w:color w:val="000000"/>
          <w:sz w:val="28"/>
          <w:szCs w:val="28"/>
          <w:shd w:val="clear" w:color="auto" w:fill="FFFFFF"/>
          <w:lang w:val="en-GB"/>
        </w:rPr>
        <w:t>Foodpairing</w:t>
      </w:r>
      <w:proofErr w:type="spellEnd"/>
      <w:r>
        <w:rPr>
          <w:rFonts w:ascii="Times New Roman" w:hAnsi="Times New Roman" w:cs="Times New Roman"/>
          <w:color w:val="000000"/>
          <w:sz w:val="28"/>
          <w:szCs w:val="28"/>
          <w:shd w:val="clear" w:color="auto" w:fill="FFFFFF"/>
        </w:rPr>
        <w:t xml:space="preserve"> открывает целый мир всевозможных комбинаций продуктов питания. Более того, новое направление в состоянии обеспечить теоретическую основу для традиционно устоявшихся сочетаний продуктов питания.</w:t>
      </w:r>
    </w:p>
    <w:p w14:paraId="3F0BEC4B" w14:textId="77777777" w:rsidR="00732209" w:rsidRDefault="00160350" w:rsidP="003A196F">
      <w:pPr>
        <w:tabs>
          <w:tab w:val="left" w:pos="567"/>
          <w:tab w:val="left" w:pos="851"/>
        </w:tabs>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A632A8">
        <w:rPr>
          <w:rFonts w:ascii="Times New Roman" w:eastAsia="Times New Roman" w:hAnsi="Times New Roman" w:cs="Times New Roman"/>
          <w:color w:val="000000"/>
          <w:sz w:val="28"/>
          <w:szCs w:val="28"/>
          <w:lang w:eastAsia="ru-RU"/>
        </w:rPr>
        <w:t xml:space="preserve">Для </w:t>
      </w:r>
      <w:r w:rsidR="003F15B1">
        <w:rPr>
          <w:rFonts w:ascii="Times New Roman" w:eastAsia="Times New Roman" w:hAnsi="Times New Roman" w:cs="Times New Roman"/>
          <w:color w:val="000000"/>
          <w:sz w:val="28"/>
          <w:szCs w:val="28"/>
          <w:lang w:eastAsia="ru-RU"/>
        </w:rPr>
        <w:t xml:space="preserve">применения технологий </w:t>
      </w:r>
      <w:proofErr w:type="spellStart"/>
      <w:proofErr w:type="gramStart"/>
      <w:r w:rsidR="00BA1502">
        <w:rPr>
          <w:rFonts w:ascii="Times New Roman" w:eastAsia="Times New Roman" w:hAnsi="Times New Roman" w:cs="Times New Roman"/>
          <w:color w:val="000000"/>
          <w:sz w:val="28"/>
          <w:szCs w:val="28"/>
          <w:lang w:eastAsia="ru-RU"/>
        </w:rPr>
        <w:t>фудпейринга</w:t>
      </w:r>
      <w:proofErr w:type="spellEnd"/>
      <w:r w:rsidR="00732209" w:rsidRPr="00BA1502">
        <w:rPr>
          <w:rFonts w:ascii="Times New Roman" w:eastAsia="Times New Roman" w:hAnsi="Times New Roman" w:cs="Times New Roman"/>
          <w:color w:val="000000"/>
          <w:sz w:val="28"/>
          <w:szCs w:val="28"/>
          <w:lang w:eastAsia="ru-RU"/>
        </w:rPr>
        <w:t xml:space="preserve">  было</w:t>
      </w:r>
      <w:proofErr w:type="gramEnd"/>
      <w:r w:rsidR="00732209" w:rsidRPr="00BA1502">
        <w:rPr>
          <w:rFonts w:ascii="Times New Roman" w:eastAsia="Times New Roman" w:hAnsi="Times New Roman" w:cs="Times New Roman"/>
          <w:color w:val="000000"/>
          <w:sz w:val="28"/>
          <w:szCs w:val="28"/>
          <w:lang w:eastAsia="ru-RU"/>
        </w:rPr>
        <w:t xml:space="preserve"> выбрано следующее местное </w:t>
      </w:r>
      <w:proofErr w:type="spellStart"/>
      <w:r w:rsidR="00732209" w:rsidRPr="00BA1502">
        <w:rPr>
          <w:rFonts w:ascii="Times New Roman" w:eastAsia="Times New Roman" w:hAnsi="Times New Roman" w:cs="Times New Roman"/>
          <w:color w:val="000000"/>
          <w:sz w:val="28"/>
          <w:szCs w:val="28"/>
          <w:lang w:eastAsia="ru-RU"/>
        </w:rPr>
        <w:t>сырье:облепиха</w:t>
      </w:r>
      <w:proofErr w:type="spellEnd"/>
      <w:r w:rsidR="00EA2BBA">
        <w:rPr>
          <w:rFonts w:ascii="Times New Roman" w:eastAsia="Times New Roman" w:hAnsi="Times New Roman" w:cs="Times New Roman"/>
          <w:color w:val="000000"/>
          <w:sz w:val="28"/>
          <w:szCs w:val="28"/>
          <w:lang w:eastAsia="ru-RU"/>
        </w:rPr>
        <w:t>, брусника и</w:t>
      </w:r>
      <w:r w:rsidR="00E11D8B">
        <w:rPr>
          <w:rFonts w:ascii="Times New Roman" w:eastAsia="Times New Roman" w:hAnsi="Times New Roman" w:cs="Times New Roman"/>
          <w:color w:val="000000"/>
          <w:sz w:val="28"/>
          <w:szCs w:val="28"/>
          <w:lang w:eastAsia="ru-RU"/>
        </w:rPr>
        <w:t xml:space="preserve"> папоротник.</w:t>
      </w:r>
    </w:p>
    <w:p w14:paraId="4774C765" w14:textId="77777777" w:rsidR="00EA2BBA" w:rsidRDefault="00EA2BBA" w:rsidP="003A196F">
      <w:pPr>
        <w:tabs>
          <w:tab w:val="left" w:pos="567"/>
          <w:tab w:val="left" w:pos="851"/>
        </w:tabs>
        <w:spacing w:after="0"/>
        <w:jc w:val="center"/>
        <w:rPr>
          <w:rFonts w:ascii="Times New Roman" w:eastAsia="Times New Roman" w:hAnsi="Times New Roman" w:cs="Times New Roman"/>
          <w:b/>
          <w:color w:val="000000"/>
          <w:sz w:val="28"/>
          <w:szCs w:val="28"/>
          <w:lang w:eastAsia="ru-RU"/>
        </w:rPr>
      </w:pPr>
    </w:p>
    <w:p w14:paraId="661258D6" w14:textId="77777777" w:rsidR="00EA2BBA" w:rsidRDefault="00EA2BBA" w:rsidP="003A196F">
      <w:pPr>
        <w:tabs>
          <w:tab w:val="left" w:pos="567"/>
          <w:tab w:val="left" w:pos="851"/>
        </w:tabs>
        <w:spacing w:after="0"/>
        <w:jc w:val="center"/>
        <w:rPr>
          <w:rFonts w:ascii="Times New Roman" w:eastAsia="Times New Roman" w:hAnsi="Times New Roman" w:cs="Times New Roman"/>
          <w:b/>
          <w:color w:val="000000"/>
          <w:sz w:val="28"/>
          <w:szCs w:val="28"/>
          <w:lang w:eastAsia="ru-RU"/>
        </w:rPr>
      </w:pPr>
    </w:p>
    <w:p w14:paraId="68E70034" w14:textId="77777777" w:rsidR="00FC0DBE" w:rsidRDefault="00FC0DBE" w:rsidP="003A196F">
      <w:pPr>
        <w:tabs>
          <w:tab w:val="left" w:pos="567"/>
          <w:tab w:val="left" w:pos="851"/>
        </w:tabs>
        <w:spacing w:after="0"/>
        <w:jc w:val="center"/>
        <w:rPr>
          <w:rFonts w:ascii="Times New Roman" w:eastAsia="Times New Roman" w:hAnsi="Times New Roman" w:cs="Times New Roman"/>
          <w:b/>
          <w:color w:val="000000"/>
          <w:sz w:val="28"/>
          <w:szCs w:val="28"/>
          <w:lang w:eastAsia="ru-RU"/>
        </w:rPr>
      </w:pPr>
    </w:p>
    <w:p w14:paraId="00FFAB67" w14:textId="77777777" w:rsidR="00FC0DBE" w:rsidRDefault="00FC0DBE" w:rsidP="003A196F">
      <w:pPr>
        <w:tabs>
          <w:tab w:val="left" w:pos="567"/>
          <w:tab w:val="left" w:pos="851"/>
        </w:tabs>
        <w:spacing w:after="0"/>
        <w:jc w:val="center"/>
        <w:rPr>
          <w:rFonts w:ascii="Times New Roman" w:eastAsia="Times New Roman" w:hAnsi="Times New Roman" w:cs="Times New Roman"/>
          <w:b/>
          <w:color w:val="000000"/>
          <w:sz w:val="28"/>
          <w:szCs w:val="28"/>
          <w:lang w:eastAsia="ru-RU"/>
        </w:rPr>
      </w:pPr>
    </w:p>
    <w:p w14:paraId="6B5F4018" w14:textId="77777777" w:rsidR="00732209" w:rsidRPr="00EA2BBA" w:rsidRDefault="00EA2BBA" w:rsidP="00EA2BBA">
      <w:pPr>
        <w:tabs>
          <w:tab w:val="left" w:pos="567"/>
          <w:tab w:val="left" w:pos="851"/>
        </w:tabs>
        <w:spacing w:before="240" w:after="0"/>
        <w:ind w:firstLine="709"/>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1.3 </w:t>
      </w:r>
      <w:r w:rsidR="00732209" w:rsidRPr="00BA1502">
        <w:rPr>
          <w:rFonts w:ascii="Times New Roman" w:eastAsia="Times New Roman" w:hAnsi="Times New Roman" w:cs="Times New Roman"/>
          <w:b/>
          <w:color w:val="000000"/>
          <w:sz w:val="28"/>
          <w:szCs w:val="28"/>
          <w:lang w:eastAsia="ru-RU"/>
        </w:rPr>
        <w:t>Ха</w:t>
      </w:r>
      <w:r w:rsidR="00B119AE">
        <w:rPr>
          <w:rFonts w:ascii="Times New Roman" w:eastAsia="Times New Roman" w:hAnsi="Times New Roman" w:cs="Times New Roman"/>
          <w:b/>
          <w:color w:val="000000"/>
          <w:sz w:val="28"/>
          <w:szCs w:val="28"/>
          <w:lang w:eastAsia="ru-RU"/>
        </w:rPr>
        <w:t>рактеристика</w:t>
      </w:r>
      <w:r w:rsidR="00BA1502" w:rsidRPr="00BA1502">
        <w:rPr>
          <w:rFonts w:ascii="Times New Roman" w:eastAsia="Times New Roman" w:hAnsi="Times New Roman" w:cs="Times New Roman"/>
          <w:b/>
          <w:color w:val="000000"/>
          <w:sz w:val="28"/>
          <w:szCs w:val="28"/>
          <w:lang w:eastAsia="ru-RU"/>
        </w:rPr>
        <w:t xml:space="preserve"> основного сырья</w:t>
      </w:r>
    </w:p>
    <w:p w14:paraId="402AC2F8" w14:textId="77777777" w:rsidR="00732209" w:rsidRPr="002E29E6" w:rsidRDefault="00EA2BBA" w:rsidP="00EA2BBA">
      <w:pPr>
        <w:spacing w:before="240" w:after="0"/>
        <w:ind w:firstLine="708"/>
        <w:jc w:val="both"/>
        <w:rPr>
          <w:rFonts w:ascii="Times New Roman" w:hAnsi="Times New Roman" w:cs="Times New Roman"/>
          <w:sz w:val="28"/>
          <w:szCs w:val="28"/>
          <w:shd w:val="clear" w:color="auto" w:fill="FFFFFF"/>
        </w:rPr>
      </w:pPr>
      <w:proofErr w:type="spellStart"/>
      <w:r w:rsidRPr="00EA2BBA">
        <w:rPr>
          <w:rFonts w:ascii="Times New Roman" w:hAnsi="Times New Roman" w:cs="Times New Roman"/>
          <w:b/>
          <w:color w:val="000000"/>
          <w:sz w:val="28"/>
          <w:szCs w:val="28"/>
          <w:shd w:val="clear" w:color="auto" w:fill="FFFFFF"/>
        </w:rPr>
        <w:lastRenderedPageBreak/>
        <w:t>Облепиха.</w:t>
      </w:r>
      <w:r w:rsidR="00732209" w:rsidRPr="002E29E6">
        <w:rPr>
          <w:rFonts w:ascii="Times New Roman" w:hAnsi="Times New Roman" w:cs="Times New Roman"/>
          <w:sz w:val="28"/>
          <w:szCs w:val="28"/>
          <w:shd w:val="clear" w:color="auto" w:fill="FFFFFF"/>
        </w:rPr>
        <w:t>В</w:t>
      </w:r>
      <w:proofErr w:type="spellEnd"/>
      <w:r w:rsidR="00732209" w:rsidRPr="002E29E6">
        <w:rPr>
          <w:rFonts w:ascii="Times New Roman" w:hAnsi="Times New Roman" w:cs="Times New Roman"/>
          <w:sz w:val="28"/>
          <w:szCs w:val="28"/>
          <w:shd w:val="clear" w:color="auto" w:fill="FFFFFF"/>
        </w:rPr>
        <w:t xml:space="preserve"> древней Греции эту ягоду называли «лоснящаяся лошадь». Такое необычное и странное название облепиха получила потому, что лошади, пасущиеся в ее колючих зарослях, поедая ее листья и плоды, становились упитанными, а их шкура и грива начинали блестеть. Поэтому сначала облепиху скармливали в качестве лекарства больным и истощенным лошадям; для них готовили крепкие отвары из веток и листьев. Только потом древние эскулапы сообразили, что не только лошадям она может помочь, но и людям, и тогда уже стали лечить этой волшебной ягодой спортсменов и воинов.</w:t>
      </w:r>
    </w:p>
    <w:p w14:paraId="438678D6" w14:textId="77777777" w:rsidR="00732209" w:rsidRDefault="00732209" w:rsidP="003A196F">
      <w:pPr>
        <w:pStyle w:val="a3"/>
        <w:shd w:val="clear" w:color="auto" w:fill="FFFFFF"/>
        <w:spacing w:before="0" w:beforeAutospacing="0" w:after="0" w:afterAutospacing="0" w:line="276" w:lineRule="auto"/>
        <w:ind w:firstLine="708"/>
        <w:jc w:val="both"/>
        <w:rPr>
          <w:sz w:val="28"/>
          <w:szCs w:val="28"/>
        </w:rPr>
      </w:pPr>
      <w:r w:rsidRPr="002E29E6">
        <w:rPr>
          <w:sz w:val="28"/>
          <w:szCs w:val="28"/>
        </w:rPr>
        <w:t>А японцы, оказывается, закупают ягоды облепихи в Монголии и Китае специально из-за ее непревзойденных полезных свойств. Интересный и масштабный эксперимент проводился в Токио; в нем участвовали 2220 женщин. 6 месяцев подряд каждая сотня из них ежедневно съедала по стакану предложенных фруктов или ягод. Таким удивительным образом тестировали 10 фруктов и 12 ягод. Результаты эксперимента поразили многих. Только одна-единственная облепиха оказалась способной противостоять патологически неблагоприятным влияниям современной цивилизации.</w:t>
      </w:r>
    </w:p>
    <w:p w14:paraId="18D6944B" w14:textId="77777777" w:rsidR="00EA2BBA" w:rsidRDefault="00EA2BBA" w:rsidP="00EA2BBA">
      <w:pPr>
        <w:pStyle w:val="a3"/>
        <w:shd w:val="clear" w:color="auto" w:fill="FFFFFF"/>
        <w:spacing w:before="0" w:beforeAutospacing="0" w:after="0" w:afterAutospacing="0" w:line="276" w:lineRule="auto"/>
        <w:jc w:val="center"/>
        <w:rPr>
          <w:sz w:val="28"/>
          <w:szCs w:val="28"/>
        </w:rPr>
      </w:pPr>
      <w:r>
        <w:rPr>
          <w:noProof/>
        </w:rPr>
        <w:drawing>
          <wp:inline distT="0" distB="0" distL="0" distR="0" wp14:anchorId="515B551D" wp14:editId="37DD2D13">
            <wp:extent cx="3124200" cy="2430780"/>
            <wp:effectExtent l="0" t="0" r="0" b="0"/>
            <wp:docPr id="1" name="Рисунок 1" descr="https://www.silazdorovya.ru/wp-content/uploads/2012/01/poleznye-svojstva-oblepi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lazdorovya.ru/wp-content/uploads/2012/01/poleznye-svojstva-oblepixi.jpg"/>
                    <pic:cNvPicPr>
                      <a:picLocks noChangeAspect="1" noChangeArrowheads="1"/>
                    </pic:cNvPicPr>
                  </pic:nvPicPr>
                  <pic:blipFill>
                    <a:blip r:embed="rId9" cstate="print"/>
                    <a:srcRect b="11491"/>
                    <a:stretch>
                      <a:fillRect/>
                    </a:stretch>
                  </pic:blipFill>
                  <pic:spPr bwMode="auto">
                    <a:xfrm>
                      <a:off x="0" y="0"/>
                      <a:ext cx="3129023" cy="2434533"/>
                    </a:xfrm>
                    <a:prstGeom prst="rect">
                      <a:avLst/>
                    </a:prstGeom>
                    <a:noFill/>
                    <a:ln w="9525">
                      <a:noFill/>
                      <a:miter lim="800000"/>
                      <a:headEnd/>
                      <a:tailEnd/>
                    </a:ln>
                  </pic:spPr>
                </pic:pic>
              </a:graphicData>
            </a:graphic>
          </wp:inline>
        </w:drawing>
      </w:r>
    </w:p>
    <w:p w14:paraId="7B03BFF5" w14:textId="77777777" w:rsidR="00EA2BBA" w:rsidRPr="002E29E6" w:rsidRDefault="00EA2BBA" w:rsidP="00EA2BBA">
      <w:pPr>
        <w:pStyle w:val="a3"/>
        <w:shd w:val="clear" w:color="auto" w:fill="FFFFFF"/>
        <w:spacing w:before="0" w:beforeAutospacing="0" w:after="0" w:afterAutospacing="0" w:line="276" w:lineRule="auto"/>
        <w:jc w:val="center"/>
        <w:rPr>
          <w:sz w:val="28"/>
          <w:szCs w:val="28"/>
        </w:rPr>
      </w:pPr>
      <w:r>
        <w:rPr>
          <w:sz w:val="28"/>
          <w:szCs w:val="28"/>
        </w:rPr>
        <w:t>Рис. 2 Облепиха</w:t>
      </w:r>
    </w:p>
    <w:p w14:paraId="59E81B7B" w14:textId="77777777" w:rsidR="00732209" w:rsidRPr="002E29E6" w:rsidRDefault="00732209" w:rsidP="003A196F">
      <w:pPr>
        <w:pStyle w:val="a3"/>
        <w:shd w:val="clear" w:color="auto" w:fill="FFFFFF"/>
        <w:spacing w:before="0" w:beforeAutospacing="0" w:after="0" w:afterAutospacing="0" w:line="276" w:lineRule="auto"/>
        <w:ind w:firstLine="708"/>
        <w:jc w:val="both"/>
        <w:rPr>
          <w:sz w:val="28"/>
          <w:szCs w:val="28"/>
        </w:rPr>
      </w:pPr>
      <w:r w:rsidRPr="002E29E6">
        <w:rPr>
          <w:sz w:val="28"/>
          <w:szCs w:val="28"/>
        </w:rPr>
        <w:t xml:space="preserve">Стойкий омолаживающий и оздоровительный эффект присущ облепихе из-за ее уникального химического состава. Мякоть содержит растительное масло и жироподобные компоненты, стерины и фосфолипиды, которые в растворенном виде содержат в себе минералы, витамины, антиоксиданты и флавоноиды. Богатый набор витаминов оказывает благотворное влияние на состояние иммунной и кровеносной систем. Минералы обеспечивают здоровье и красоту волосам. Эластичность и упругость кожи поддерживается природным </w:t>
      </w:r>
      <w:proofErr w:type="spellStart"/>
      <w:r w:rsidRPr="002E29E6">
        <w:rPr>
          <w:sz w:val="28"/>
          <w:szCs w:val="28"/>
        </w:rPr>
        <w:t>фитокомплексом</w:t>
      </w:r>
      <w:proofErr w:type="spellEnd"/>
      <w:r w:rsidRPr="002E29E6">
        <w:rPr>
          <w:sz w:val="28"/>
          <w:szCs w:val="28"/>
        </w:rPr>
        <w:t xml:space="preserve"> плодов.</w:t>
      </w:r>
    </w:p>
    <w:p w14:paraId="387312BA" w14:textId="77777777" w:rsidR="00732209" w:rsidRPr="002E29E6" w:rsidRDefault="00732209" w:rsidP="003A196F">
      <w:pPr>
        <w:pStyle w:val="a3"/>
        <w:shd w:val="clear" w:color="auto" w:fill="FFFFFF"/>
        <w:spacing w:before="0" w:beforeAutospacing="0" w:after="0" w:afterAutospacing="0" w:line="276" w:lineRule="auto"/>
        <w:ind w:firstLine="708"/>
        <w:jc w:val="both"/>
        <w:rPr>
          <w:sz w:val="28"/>
          <w:szCs w:val="28"/>
        </w:rPr>
      </w:pPr>
      <w:r w:rsidRPr="002E29E6">
        <w:rPr>
          <w:sz w:val="28"/>
          <w:szCs w:val="28"/>
        </w:rPr>
        <w:lastRenderedPageBreak/>
        <w:t>Но не только официальной и народной медицине знакома облепиха. Широкое применение в косметологии и промышленности сделало ее поистине королевской ягодой. Вытяжку из нее используют в разных косметических средствах, таких как шампуни и зубные пасты, а умелые китайцы ранее изготавливали охряной краситель, который использовался только лишь для элитных дорогих тканей.</w:t>
      </w:r>
    </w:p>
    <w:p w14:paraId="31A249A1" w14:textId="77777777" w:rsidR="00732209" w:rsidRPr="00E11D8B" w:rsidRDefault="00732209" w:rsidP="003A196F">
      <w:pPr>
        <w:pStyle w:val="a3"/>
        <w:shd w:val="clear" w:color="auto" w:fill="FFFFFF"/>
        <w:spacing w:before="0" w:beforeAutospacing="0" w:after="0" w:afterAutospacing="0" w:line="276" w:lineRule="auto"/>
        <w:ind w:firstLine="708"/>
        <w:jc w:val="both"/>
        <w:rPr>
          <w:iCs/>
          <w:caps/>
          <w:sz w:val="28"/>
          <w:szCs w:val="28"/>
        </w:rPr>
      </w:pPr>
      <w:r w:rsidRPr="002E29E6">
        <w:rPr>
          <w:iCs/>
          <w:sz w:val="28"/>
          <w:szCs w:val="28"/>
        </w:rPr>
        <w:t xml:space="preserve">Не одни ягоды, но и все части дерева считаются целебными, поэтому полезные свойства облепихи можно описывать бесконечно. Например, кора ветвей благотворна для центральной нервной системы, а </w:t>
      </w:r>
      <w:proofErr w:type="spellStart"/>
      <w:proofErr w:type="gramStart"/>
      <w:r w:rsidRPr="002E29E6">
        <w:rPr>
          <w:iCs/>
          <w:sz w:val="28"/>
          <w:szCs w:val="28"/>
        </w:rPr>
        <w:t>серотонин,содержащийся</w:t>
      </w:r>
      <w:proofErr w:type="spellEnd"/>
      <w:proofErr w:type="gramEnd"/>
      <w:r w:rsidRPr="002E29E6">
        <w:rPr>
          <w:iCs/>
          <w:sz w:val="28"/>
          <w:szCs w:val="28"/>
        </w:rPr>
        <w:t xml:space="preserve"> в ней, сдерживает рост злокачественных опухолей. Молодые листья, веточки и семена – все имеет свою лечебную силу.</w:t>
      </w:r>
    </w:p>
    <w:p w14:paraId="39EF7A15" w14:textId="77777777" w:rsidR="00732209" w:rsidRPr="00BA1502" w:rsidRDefault="00732209" w:rsidP="003A196F">
      <w:pPr>
        <w:pStyle w:val="a3"/>
        <w:shd w:val="clear" w:color="auto" w:fill="FFFFFF"/>
        <w:spacing w:before="0" w:beforeAutospacing="0" w:after="0" w:afterAutospacing="0" w:line="276" w:lineRule="auto"/>
        <w:rPr>
          <w:b/>
          <w:sz w:val="28"/>
          <w:szCs w:val="28"/>
        </w:rPr>
      </w:pPr>
      <w:r w:rsidRPr="00BA1502">
        <w:rPr>
          <w:rStyle w:val="a7"/>
          <w:b/>
          <w:sz w:val="28"/>
          <w:szCs w:val="28"/>
        </w:rPr>
        <w:t>Чем полезна облепиха:</w:t>
      </w:r>
    </w:p>
    <w:p w14:paraId="332B543E" w14:textId="77777777"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замедляет старение,</w:t>
      </w:r>
    </w:p>
    <w:p w14:paraId="204B957C" w14:textId="77777777"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улучшает обмен веществ,</w:t>
      </w:r>
    </w:p>
    <w:p w14:paraId="0EB26A0D" w14:textId="77777777"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укрепляет кровеносную систему,</w:t>
      </w:r>
    </w:p>
    <w:p w14:paraId="6D9B2A72" w14:textId="77777777"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снимает воспаление в тканях,</w:t>
      </w:r>
    </w:p>
    <w:p w14:paraId="74B83A51" w14:textId="77777777"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помогает заживлению ран,</w:t>
      </w:r>
    </w:p>
    <w:p w14:paraId="5AA22CA3" w14:textId="77777777" w:rsidR="00732209" w:rsidRPr="002E29E6" w:rsidRDefault="00732209" w:rsidP="003A196F">
      <w:pPr>
        <w:numPr>
          <w:ilvl w:val="0"/>
          <w:numId w:val="4"/>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облегчает течение хронических заболеваний.</w:t>
      </w:r>
    </w:p>
    <w:p w14:paraId="1A9742C2" w14:textId="77777777" w:rsidR="00732209" w:rsidRPr="00BA1502" w:rsidRDefault="00732209" w:rsidP="003A196F">
      <w:pPr>
        <w:pStyle w:val="a3"/>
        <w:shd w:val="clear" w:color="auto" w:fill="FFFFFF"/>
        <w:spacing w:before="0" w:beforeAutospacing="0" w:after="0" w:afterAutospacing="0" w:line="276" w:lineRule="auto"/>
        <w:rPr>
          <w:b/>
          <w:sz w:val="28"/>
          <w:szCs w:val="28"/>
        </w:rPr>
      </w:pPr>
      <w:r w:rsidRPr="00BA1502">
        <w:rPr>
          <w:rStyle w:val="a7"/>
          <w:b/>
          <w:sz w:val="28"/>
          <w:szCs w:val="28"/>
        </w:rPr>
        <w:t>Растение помогает в лечении таких болезней, как:</w:t>
      </w:r>
    </w:p>
    <w:p w14:paraId="37E8C247"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гастриты,</w:t>
      </w:r>
    </w:p>
    <w:p w14:paraId="7771E14D"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язва желудка и 12-перстной кишки,</w:t>
      </w:r>
    </w:p>
    <w:p w14:paraId="66DD3A0F"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заболевания сердца,</w:t>
      </w:r>
    </w:p>
    <w:p w14:paraId="500951A7"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истощение и анемия,</w:t>
      </w:r>
    </w:p>
    <w:p w14:paraId="108E4558"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трофические язвы,</w:t>
      </w:r>
    </w:p>
    <w:p w14:paraId="3D06F3FF"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термические и химические ожоги,</w:t>
      </w:r>
    </w:p>
    <w:p w14:paraId="4ECB4BDC"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пролежни,</w:t>
      </w:r>
    </w:p>
    <w:p w14:paraId="682A2909"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обмораживания,</w:t>
      </w:r>
    </w:p>
    <w:p w14:paraId="3475309C"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пульпиты и стоматиты,</w:t>
      </w:r>
    </w:p>
    <w:p w14:paraId="0ED6B18F"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ларингиты и фарингиты,</w:t>
      </w:r>
    </w:p>
    <w:p w14:paraId="5D66691B"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кожные заболевания,</w:t>
      </w:r>
    </w:p>
    <w:p w14:paraId="3CDB0674"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выпадение волос,</w:t>
      </w:r>
    </w:p>
    <w:p w14:paraId="39935B38"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конъюнктивиты, старческая катаракта, лучевые поражения глаз,</w:t>
      </w:r>
    </w:p>
    <w:p w14:paraId="651F4D55"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диабет,</w:t>
      </w:r>
    </w:p>
    <w:p w14:paraId="7CE6957C"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гипертония,</w:t>
      </w:r>
    </w:p>
    <w:p w14:paraId="3501AD8F" w14:textId="77777777" w:rsidR="00732209" w:rsidRPr="002E29E6" w:rsidRDefault="00732209" w:rsidP="003A196F">
      <w:pPr>
        <w:numPr>
          <w:ilvl w:val="0"/>
          <w:numId w:val="5"/>
        </w:numPr>
        <w:shd w:val="clear" w:color="auto" w:fill="FFFFFF"/>
        <w:spacing w:after="0"/>
        <w:ind w:left="525"/>
        <w:rPr>
          <w:rFonts w:ascii="Times New Roman" w:hAnsi="Times New Roman" w:cs="Times New Roman"/>
          <w:sz w:val="28"/>
          <w:szCs w:val="28"/>
        </w:rPr>
      </w:pPr>
      <w:r w:rsidRPr="002E29E6">
        <w:rPr>
          <w:rFonts w:ascii="Times New Roman" w:hAnsi="Times New Roman" w:cs="Times New Roman"/>
          <w:sz w:val="28"/>
          <w:szCs w:val="28"/>
        </w:rPr>
        <w:t>атеросклероз.</w:t>
      </w:r>
    </w:p>
    <w:p w14:paraId="1C6C1600" w14:textId="77777777" w:rsidR="00732209" w:rsidRPr="002E29E6" w:rsidRDefault="00BA1502" w:rsidP="00EA2BBA">
      <w:pPr>
        <w:pStyle w:val="a3"/>
        <w:shd w:val="clear" w:color="auto" w:fill="FFFFFF"/>
        <w:spacing w:before="0" w:beforeAutospacing="0" w:after="0" w:afterAutospacing="0" w:line="276" w:lineRule="auto"/>
        <w:ind w:firstLine="708"/>
        <w:jc w:val="both"/>
        <w:rPr>
          <w:sz w:val="28"/>
          <w:szCs w:val="28"/>
        </w:rPr>
      </w:pPr>
      <w:r>
        <w:rPr>
          <w:sz w:val="28"/>
          <w:szCs w:val="28"/>
        </w:rPr>
        <w:t>П</w:t>
      </w:r>
      <w:r w:rsidR="00732209" w:rsidRPr="002E29E6">
        <w:rPr>
          <w:sz w:val="28"/>
          <w:szCs w:val="28"/>
        </w:rPr>
        <w:t>олезным свойствами обладает чай из облепиховых листьев. При отравлениях и ангинах он – незаменимое средство. При стоматитах и гингивитах используют чай для полоскания рта. Компрессами из него спасают больные суставы при артритах.</w:t>
      </w:r>
    </w:p>
    <w:p w14:paraId="7994C9AD" w14:textId="77777777" w:rsidR="00BA1502" w:rsidRPr="00E11D8B" w:rsidRDefault="00732209" w:rsidP="00EA2BBA">
      <w:pPr>
        <w:pStyle w:val="a3"/>
        <w:shd w:val="clear" w:color="auto" w:fill="FFFFFF"/>
        <w:spacing w:before="0" w:beforeAutospacing="0" w:after="0" w:afterAutospacing="0" w:line="276" w:lineRule="auto"/>
        <w:ind w:firstLine="708"/>
        <w:jc w:val="both"/>
        <w:rPr>
          <w:sz w:val="28"/>
          <w:szCs w:val="28"/>
        </w:rPr>
      </w:pPr>
      <w:r w:rsidRPr="002E29E6">
        <w:rPr>
          <w:sz w:val="28"/>
          <w:szCs w:val="28"/>
        </w:rPr>
        <w:lastRenderedPageBreak/>
        <w:t>Однако не только полезные свойства имеет облепиха, но и противопоказания. Она – содержит довольно много кислот, и, к тому же сильный аллерген, поэтому противопоказана людям с повышенной кислотностью желудка, болезнями поджелудочной железы и аллергией.</w:t>
      </w:r>
    </w:p>
    <w:p w14:paraId="5C09DD38" w14:textId="77777777" w:rsidR="00DA648F" w:rsidRPr="00C01834" w:rsidRDefault="00EA2BBA" w:rsidP="00EA2BBA">
      <w:pPr>
        <w:spacing w:after="0"/>
        <w:ind w:firstLine="708"/>
        <w:jc w:val="both"/>
        <w:rPr>
          <w:rFonts w:ascii="Times New Roman" w:hAnsi="Times New Roman" w:cs="Times New Roman"/>
          <w:sz w:val="28"/>
          <w:szCs w:val="28"/>
        </w:rPr>
      </w:pPr>
      <w:r w:rsidRPr="00EA2BBA">
        <w:rPr>
          <w:rFonts w:ascii="Times New Roman" w:hAnsi="Times New Roman" w:cs="Times New Roman"/>
          <w:b/>
          <w:sz w:val="28"/>
          <w:szCs w:val="28"/>
        </w:rPr>
        <w:t xml:space="preserve">Вкусовые качества и ароматы </w:t>
      </w:r>
      <w:proofErr w:type="spellStart"/>
      <w:proofErr w:type="gramStart"/>
      <w:r w:rsidRPr="00EA2BBA">
        <w:rPr>
          <w:rFonts w:ascii="Times New Roman" w:hAnsi="Times New Roman" w:cs="Times New Roman"/>
          <w:b/>
          <w:sz w:val="28"/>
          <w:szCs w:val="28"/>
        </w:rPr>
        <w:t>облепихи.</w:t>
      </w:r>
      <w:r w:rsidR="00BA1502" w:rsidRPr="00BA1502">
        <w:rPr>
          <w:rFonts w:ascii="Times New Roman" w:hAnsi="Times New Roman" w:cs="Times New Roman"/>
          <w:sz w:val="28"/>
          <w:szCs w:val="28"/>
        </w:rPr>
        <w:t>У</w:t>
      </w:r>
      <w:proofErr w:type="spellEnd"/>
      <w:proofErr w:type="gramEnd"/>
      <w:r w:rsidR="00BA1502" w:rsidRPr="00BA1502">
        <w:rPr>
          <w:rFonts w:ascii="Times New Roman" w:hAnsi="Times New Roman" w:cs="Times New Roman"/>
          <w:sz w:val="28"/>
          <w:szCs w:val="28"/>
        </w:rPr>
        <w:t xml:space="preserve"> облепихи сложный, весьма специфический труднообъяснимый аромат, фруктовый, c очень характерным маслянистым и даже немного прогорклым аспектом.</w:t>
      </w:r>
      <w:r w:rsidR="00DA648F">
        <w:rPr>
          <w:rFonts w:ascii="Arial" w:hAnsi="Arial" w:cs="Arial"/>
          <w:color w:val="5F5F5F"/>
          <w:sz w:val="21"/>
          <w:szCs w:val="21"/>
        </w:rPr>
        <w:br/>
      </w:r>
      <w:r w:rsidR="00DA648F" w:rsidRPr="00BA1502">
        <w:rPr>
          <w:rFonts w:ascii="Times New Roman" w:hAnsi="Times New Roman" w:cs="Times New Roman"/>
          <w:sz w:val="28"/>
          <w:szCs w:val="28"/>
        </w:rPr>
        <w:t>Свежие ягоды облепихи имеют плотную текстуру с тонкой кожицей и мелкой косточкой. Мякоть в период технической зрелости кисловатая, с приятным аром</w:t>
      </w:r>
      <w:r w:rsidR="00BA1502">
        <w:rPr>
          <w:rFonts w:ascii="Times New Roman" w:hAnsi="Times New Roman" w:cs="Times New Roman"/>
          <w:sz w:val="28"/>
          <w:szCs w:val="28"/>
        </w:rPr>
        <w:t>атом и длительным послевкусием.</w:t>
      </w:r>
      <w:r w:rsidR="00DA648F" w:rsidRPr="00BA1502">
        <w:rPr>
          <w:rFonts w:ascii="Times New Roman" w:hAnsi="Times New Roman" w:cs="Times New Roman"/>
          <w:sz w:val="28"/>
          <w:szCs w:val="28"/>
        </w:rPr>
        <w:br/>
        <w:t xml:space="preserve">Вкус готовых блюд насыщен ароматом спелого ананаса и сладкой рябины. </w:t>
      </w:r>
      <w:proofErr w:type="spellStart"/>
      <w:r w:rsidR="00DA648F" w:rsidRPr="00BA1502">
        <w:rPr>
          <w:rFonts w:ascii="Times New Roman" w:hAnsi="Times New Roman" w:cs="Times New Roman"/>
          <w:sz w:val="28"/>
          <w:szCs w:val="28"/>
        </w:rPr>
        <w:t>Красноплодные</w:t>
      </w:r>
      <w:proofErr w:type="spellEnd"/>
      <w:r w:rsidR="00DA648F" w:rsidRPr="00BA1502">
        <w:rPr>
          <w:rFonts w:ascii="Times New Roman" w:hAnsi="Times New Roman" w:cs="Times New Roman"/>
          <w:sz w:val="28"/>
          <w:szCs w:val="28"/>
        </w:rPr>
        <w:t xml:space="preserve"> сорта ягоды с тонкой кожицей в своем ароматном букете содержат виноградную нотку, которая улучшает вкусовое восприятие готовых блюд, свежих и замороженных ягод даже после длительного хранения.</w:t>
      </w:r>
      <w:r w:rsidR="00DA648F" w:rsidRPr="00BA1502">
        <w:rPr>
          <w:rFonts w:ascii="Times New Roman" w:hAnsi="Times New Roman" w:cs="Times New Roman"/>
          <w:sz w:val="28"/>
          <w:szCs w:val="28"/>
        </w:rPr>
        <w:br/>
      </w:r>
      <w:r w:rsidR="00C01834">
        <w:rPr>
          <w:rFonts w:ascii="Times New Roman" w:hAnsi="Times New Roman" w:cs="Times New Roman"/>
          <w:sz w:val="28"/>
          <w:szCs w:val="28"/>
        </w:rPr>
        <w:t>С</w:t>
      </w:r>
      <w:r w:rsidR="00DA648F" w:rsidRPr="00BA1502">
        <w:rPr>
          <w:rFonts w:ascii="Times New Roman" w:hAnsi="Times New Roman" w:cs="Times New Roman"/>
          <w:sz w:val="28"/>
          <w:szCs w:val="28"/>
        </w:rPr>
        <w:t>уществует довольно большое количество научных работ, повествующих об исследованиях аромата облепихи. Одной из первых является статья финских учёных, датированная 1984 годом. Ими было установлено около 60 ключевых компонентов, определяющих аромат облепихи.</w:t>
      </w:r>
    </w:p>
    <w:p w14:paraId="0178926D" w14:textId="77777777" w:rsidR="00DA648F" w:rsidRPr="00BA1502" w:rsidRDefault="00DA648F" w:rsidP="003A196F">
      <w:pPr>
        <w:spacing w:after="0"/>
        <w:ind w:firstLine="708"/>
        <w:jc w:val="both"/>
        <w:rPr>
          <w:rFonts w:ascii="Times New Roman" w:hAnsi="Times New Roman" w:cs="Times New Roman"/>
          <w:sz w:val="28"/>
          <w:szCs w:val="28"/>
        </w:rPr>
      </w:pPr>
      <w:r w:rsidRPr="00BA1502">
        <w:rPr>
          <w:rFonts w:ascii="Times New Roman" w:hAnsi="Times New Roman" w:cs="Times New Roman"/>
          <w:sz w:val="28"/>
          <w:szCs w:val="28"/>
        </w:rPr>
        <w:t xml:space="preserve">Среди ключевых одорантов отмечается ряд сложных эфиров, в первую очередь </w:t>
      </w:r>
      <w:proofErr w:type="spellStart"/>
      <w:r w:rsidRPr="00BA1502">
        <w:rPr>
          <w:rFonts w:ascii="Times New Roman" w:hAnsi="Times New Roman" w:cs="Times New Roman"/>
          <w:sz w:val="28"/>
          <w:szCs w:val="28"/>
        </w:rPr>
        <w:t>этилкапроат</w:t>
      </w:r>
      <w:proofErr w:type="spellEnd"/>
      <w:r w:rsidRPr="00BA1502">
        <w:rPr>
          <w:rFonts w:ascii="Times New Roman" w:hAnsi="Times New Roman" w:cs="Times New Roman"/>
          <w:sz w:val="28"/>
          <w:szCs w:val="28"/>
        </w:rPr>
        <w:t>, вносящий основной вклад в формирование запаха. В чистом виде этот сложный эфир обладает запахом, напоминающим ананас и зелёный банан, что отчасти объясняет распространенное иносказание «северный» или «сибирский ананас».</w:t>
      </w:r>
    </w:p>
    <w:p w14:paraId="0996145A" w14:textId="77777777" w:rsidR="007F09A7" w:rsidRPr="00C01834" w:rsidRDefault="00DA648F" w:rsidP="003A196F">
      <w:pPr>
        <w:spacing w:after="0"/>
        <w:ind w:firstLine="708"/>
        <w:jc w:val="both"/>
        <w:rPr>
          <w:rFonts w:ascii="Times New Roman" w:hAnsi="Times New Roman" w:cs="Times New Roman"/>
          <w:sz w:val="28"/>
          <w:szCs w:val="28"/>
        </w:rPr>
      </w:pPr>
      <w:r w:rsidRPr="00BA1502">
        <w:rPr>
          <w:rFonts w:ascii="Times New Roman" w:hAnsi="Times New Roman" w:cs="Times New Roman"/>
          <w:sz w:val="28"/>
          <w:szCs w:val="28"/>
        </w:rPr>
        <w:t xml:space="preserve">Ими же было отмечена некоторая странность - изоамилацетат, самый распространённый в природе сложный эфир изоамилового спирта, в аромате облепихи совершенно отсутствует, хотя других эфиров изоамилового спирта, как говорится, в ассортименте. Упоминаются эфиры спирта листьев, цис-3-гексенола, они придают аромату зелёный оттенок и травянистость. Помимо этого, ими обнаружено некоторое количество терпенов (лимонен, </w:t>
      </w:r>
      <w:proofErr w:type="spellStart"/>
      <w:r w:rsidRPr="00BA1502">
        <w:rPr>
          <w:rFonts w:ascii="Times New Roman" w:hAnsi="Times New Roman" w:cs="Times New Roman"/>
          <w:sz w:val="28"/>
          <w:szCs w:val="28"/>
        </w:rPr>
        <w:t>оцимен</w:t>
      </w:r>
      <w:proofErr w:type="spellEnd"/>
      <w:r w:rsidRPr="00BA1502">
        <w:rPr>
          <w:rFonts w:ascii="Times New Roman" w:hAnsi="Times New Roman" w:cs="Times New Roman"/>
          <w:sz w:val="28"/>
          <w:szCs w:val="28"/>
        </w:rPr>
        <w:t>), свободных низших спиртов и фенолов, карбонильных соединений и карбоновых кислот, которые, видимо, и придают запаху облепихи харак</w:t>
      </w:r>
      <w:r w:rsidR="00C37036">
        <w:rPr>
          <w:rFonts w:ascii="Times New Roman" w:hAnsi="Times New Roman" w:cs="Times New Roman"/>
          <w:sz w:val="28"/>
          <w:szCs w:val="28"/>
        </w:rPr>
        <w:t>терную кислинку и маслянистость.</w:t>
      </w:r>
    </w:p>
    <w:p w14:paraId="5D976F60" w14:textId="77777777" w:rsidR="00E11D8B" w:rsidRPr="00E11D8B" w:rsidRDefault="00E11D8B" w:rsidP="003A196F">
      <w:pPr>
        <w:pStyle w:val="paragraph"/>
        <w:shd w:val="clear" w:color="auto" w:fill="FFFFFF"/>
        <w:spacing w:before="0" w:beforeAutospacing="0" w:after="0" w:afterAutospacing="0" w:line="276" w:lineRule="auto"/>
        <w:ind w:firstLine="708"/>
        <w:jc w:val="both"/>
        <w:rPr>
          <w:color w:val="000000"/>
          <w:sz w:val="28"/>
          <w:szCs w:val="28"/>
        </w:rPr>
      </w:pPr>
      <w:r w:rsidRPr="00EA2BBA">
        <w:rPr>
          <w:b/>
          <w:color w:val="000000"/>
          <w:sz w:val="28"/>
          <w:szCs w:val="28"/>
        </w:rPr>
        <w:t>Брусника</w:t>
      </w:r>
      <w:r w:rsidRPr="00E11D8B">
        <w:rPr>
          <w:color w:val="000000"/>
          <w:sz w:val="28"/>
          <w:szCs w:val="28"/>
        </w:rPr>
        <w:t xml:space="preserve"> - многолетний, низкий, вечнозеленый, ветвящийся полукустарник достигающий в высоту от 10 до 20 см.Листики меленькие, черешковые, кожистые, </w:t>
      </w:r>
      <w:proofErr w:type="spellStart"/>
      <w:proofErr w:type="gramStart"/>
      <w:r w:rsidRPr="00E11D8B">
        <w:rPr>
          <w:color w:val="000000"/>
          <w:sz w:val="28"/>
          <w:szCs w:val="28"/>
        </w:rPr>
        <w:t>блестящие.Цветы</w:t>
      </w:r>
      <w:proofErr w:type="spellEnd"/>
      <w:proofErr w:type="gramEnd"/>
      <w:r w:rsidRPr="00E11D8B">
        <w:rPr>
          <w:color w:val="000000"/>
          <w:sz w:val="28"/>
          <w:szCs w:val="28"/>
        </w:rPr>
        <w:t xml:space="preserve"> бело-розовые колокольчики, длиной 5мм, собраны на верхушке веточек в редкие кисти. Цветет в мае - начале июня.</w:t>
      </w:r>
    </w:p>
    <w:p w14:paraId="1598A170" w14:textId="77777777" w:rsidR="00E11D8B" w:rsidRPr="00E11D8B" w:rsidRDefault="00E11D8B" w:rsidP="003A196F">
      <w:pPr>
        <w:pStyle w:val="paragraph"/>
        <w:shd w:val="clear" w:color="auto" w:fill="FFFFFF"/>
        <w:spacing w:before="0" w:beforeAutospacing="0" w:after="0" w:afterAutospacing="0" w:line="276" w:lineRule="auto"/>
        <w:ind w:firstLine="708"/>
        <w:jc w:val="both"/>
        <w:rPr>
          <w:color w:val="000000"/>
          <w:sz w:val="28"/>
          <w:szCs w:val="28"/>
        </w:rPr>
      </w:pPr>
      <w:r w:rsidRPr="00E11D8B">
        <w:rPr>
          <w:color w:val="000000"/>
          <w:sz w:val="28"/>
          <w:szCs w:val="28"/>
        </w:rPr>
        <w:lastRenderedPageBreak/>
        <w:t>Плоды брусники – небольшие в размерах ярко-красные ягоды с характерным кисло-сладким вкусом. Созревает в августе-</w:t>
      </w:r>
      <w:proofErr w:type="spellStart"/>
      <w:proofErr w:type="gramStart"/>
      <w:r w:rsidRPr="00E11D8B">
        <w:rPr>
          <w:color w:val="000000"/>
          <w:sz w:val="28"/>
          <w:szCs w:val="28"/>
        </w:rPr>
        <w:t>сентябре.Брусника</w:t>
      </w:r>
      <w:proofErr w:type="spellEnd"/>
      <w:proofErr w:type="gramEnd"/>
      <w:r w:rsidRPr="00E11D8B">
        <w:rPr>
          <w:color w:val="000000"/>
          <w:sz w:val="28"/>
          <w:szCs w:val="28"/>
        </w:rPr>
        <w:t xml:space="preserve"> является дикой лесной ягодой. Встречается в тундре, а также в лесных районах, в умеренном климатическом поясе. </w:t>
      </w:r>
    </w:p>
    <w:p w14:paraId="1B760288" w14:textId="77777777" w:rsidR="00E11D8B" w:rsidRPr="00E11D8B" w:rsidRDefault="00EA2BBA" w:rsidP="003A196F">
      <w:pPr>
        <w:pStyle w:val="paragraph"/>
        <w:shd w:val="clear" w:color="auto" w:fill="FFFFFF"/>
        <w:spacing w:before="0" w:beforeAutospacing="0" w:after="0" w:afterAutospacing="0" w:line="276" w:lineRule="auto"/>
        <w:ind w:firstLine="708"/>
        <w:jc w:val="both"/>
        <w:rPr>
          <w:sz w:val="28"/>
          <w:szCs w:val="28"/>
        </w:rPr>
      </w:pPr>
      <w:r w:rsidRPr="00EA2BBA">
        <w:rPr>
          <w:b/>
          <w:color w:val="000000"/>
          <w:sz w:val="28"/>
          <w:szCs w:val="28"/>
        </w:rPr>
        <w:t xml:space="preserve">Полезные свойства </w:t>
      </w:r>
      <w:proofErr w:type="spellStart"/>
      <w:r w:rsidRPr="00EA2BBA">
        <w:rPr>
          <w:b/>
          <w:color w:val="000000"/>
          <w:sz w:val="28"/>
          <w:szCs w:val="28"/>
        </w:rPr>
        <w:t>брусники.</w:t>
      </w:r>
      <w:r w:rsidR="00E11D8B" w:rsidRPr="00E11D8B">
        <w:rPr>
          <w:color w:val="000000"/>
          <w:sz w:val="28"/>
          <w:szCs w:val="28"/>
        </w:rPr>
        <w:t>Брусника</w:t>
      </w:r>
      <w:proofErr w:type="spellEnd"/>
      <w:r w:rsidR="00E11D8B" w:rsidRPr="00E11D8B">
        <w:rPr>
          <w:color w:val="000000"/>
          <w:sz w:val="28"/>
          <w:szCs w:val="28"/>
        </w:rPr>
        <w:t xml:space="preserve"> содержит углеводы, полезные органические кислоты (лимонная, салициловая, яблочная и др.), пектин, каротин, дубильные вещества, витамины</w:t>
      </w:r>
      <w:r w:rsidR="00E11D8B" w:rsidRPr="00E11D8B">
        <w:rPr>
          <w:sz w:val="28"/>
          <w:szCs w:val="28"/>
        </w:rPr>
        <w:t> </w:t>
      </w:r>
      <w:hyperlink r:id="rId10" w:history="1">
        <w:r w:rsidR="00E11D8B" w:rsidRPr="00E11D8B">
          <w:rPr>
            <w:rStyle w:val="a6"/>
            <w:color w:val="auto"/>
            <w:sz w:val="28"/>
            <w:szCs w:val="28"/>
            <w:u w:val="none"/>
          </w:rPr>
          <w:t>А</w:t>
        </w:r>
      </w:hyperlink>
      <w:r w:rsidR="00E11D8B" w:rsidRPr="00E11D8B">
        <w:rPr>
          <w:sz w:val="28"/>
          <w:szCs w:val="28"/>
        </w:rPr>
        <w:t>, С, </w:t>
      </w:r>
      <w:hyperlink r:id="rId11" w:history="1">
        <w:r w:rsidR="00E11D8B" w:rsidRPr="00E11D8B">
          <w:rPr>
            <w:rStyle w:val="a6"/>
            <w:color w:val="auto"/>
            <w:sz w:val="28"/>
            <w:szCs w:val="28"/>
            <w:u w:val="none"/>
          </w:rPr>
          <w:t>Е</w:t>
        </w:r>
      </w:hyperlink>
      <w:r w:rsidR="00E11D8B" w:rsidRPr="00E11D8B">
        <w:rPr>
          <w:sz w:val="28"/>
          <w:szCs w:val="28"/>
        </w:rPr>
        <w:t>. В ягодах до 10-15% сахаров (глюкоза, сахароза, фруктоза), а так же </w:t>
      </w:r>
      <w:hyperlink r:id="rId12" w:history="1">
        <w:r w:rsidR="00E11D8B" w:rsidRPr="00E11D8B">
          <w:rPr>
            <w:rStyle w:val="a6"/>
            <w:color w:val="auto"/>
            <w:sz w:val="28"/>
            <w:szCs w:val="28"/>
            <w:u w:val="none"/>
          </w:rPr>
          <w:t>калий</w:t>
        </w:r>
      </w:hyperlink>
      <w:r w:rsidR="00E11D8B" w:rsidRPr="00E11D8B">
        <w:rPr>
          <w:sz w:val="28"/>
          <w:szCs w:val="28"/>
        </w:rPr>
        <w:t>, </w:t>
      </w:r>
      <w:hyperlink r:id="rId13" w:history="1">
        <w:r w:rsidR="00E11D8B" w:rsidRPr="00E11D8B">
          <w:rPr>
            <w:rStyle w:val="a6"/>
            <w:color w:val="auto"/>
            <w:sz w:val="28"/>
            <w:szCs w:val="28"/>
            <w:u w:val="none"/>
          </w:rPr>
          <w:t>кальций</w:t>
        </w:r>
      </w:hyperlink>
      <w:r w:rsidR="00E11D8B" w:rsidRPr="00E11D8B">
        <w:rPr>
          <w:sz w:val="28"/>
          <w:szCs w:val="28"/>
        </w:rPr>
        <w:t>, </w:t>
      </w:r>
      <w:hyperlink r:id="rId14" w:history="1">
        <w:r w:rsidR="00E11D8B" w:rsidRPr="00E11D8B">
          <w:rPr>
            <w:rStyle w:val="a6"/>
            <w:color w:val="auto"/>
            <w:sz w:val="28"/>
            <w:szCs w:val="28"/>
            <w:u w:val="none"/>
          </w:rPr>
          <w:t>магний</w:t>
        </w:r>
      </w:hyperlink>
      <w:r w:rsidR="00E11D8B" w:rsidRPr="00E11D8B">
        <w:rPr>
          <w:sz w:val="28"/>
          <w:szCs w:val="28"/>
        </w:rPr>
        <w:t>, </w:t>
      </w:r>
      <w:hyperlink r:id="rId15" w:history="1">
        <w:r w:rsidR="00E11D8B" w:rsidRPr="00E11D8B">
          <w:rPr>
            <w:rStyle w:val="a6"/>
            <w:color w:val="auto"/>
            <w:sz w:val="28"/>
            <w:szCs w:val="28"/>
            <w:u w:val="none"/>
          </w:rPr>
          <w:t>марганец</w:t>
        </w:r>
      </w:hyperlink>
      <w:r w:rsidR="00E11D8B" w:rsidRPr="00E11D8B">
        <w:rPr>
          <w:sz w:val="28"/>
          <w:szCs w:val="28"/>
        </w:rPr>
        <w:t>, </w:t>
      </w:r>
      <w:hyperlink r:id="rId16" w:history="1">
        <w:r w:rsidR="00E11D8B" w:rsidRPr="00E11D8B">
          <w:rPr>
            <w:rStyle w:val="a6"/>
            <w:color w:val="auto"/>
            <w:sz w:val="28"/>
            <w:szCs w:val="28"/>
            <w:u w:val="none"/>
          </w:rPr>
          <w:t>железо</w:t>
        </w:r>
      </w:hyperlink>
      <w:r w:rsidR="00E11D8B" w:rsidRPr="00E11D8B">
        <w:rPr>
          <w:sz w:val="28"/>
          <w:szCs w:val="28"/>
        </w:rPr>
        <w:t> и </w:t>
      </w:r>
      <w:hyperlink r:id="rId17" w:history="1">
        <w:r w:rsidR="00E11D8B" w:rsidRPr="00E11D8B">
          <w:rPr>
            <w:rStyle w:val="a6"/>
            <w:color w:val="auto"/>
            <w:sz w:val="28"/>
            <w:szCs w:val="28"/>
            <w:u w:val="none"/>
          </w:rPr>
          <w:t>фосфор</w:t>
        </w:r>
      </w:hyperlink>
      <w:r w:rsidR="00E11D8B" w:rsidRPr="00E11D8B">
        <w:rPr>
          <w:sz w:val="28"/>
          <w:szCs w:val="28"/>
        </w:rPr>
        <w:t>. Благодаря большому количеству </w:t>
      </w:r>
      <w:hyperlink r:id="rId18" w:history="1">
        <w:r w:rsidR="00E11D8B" w:rsidRPr="00E11D8B">
          <w:rPr>
            <w:rStyle w:val="a6"/>
            <w:color w:val="auto"/>
            <w:sz w:val="28"/>
            <w:szCs w:val="28"/>
            <w:u w:val="none"/>
          </w:rPr>
          <w:t>бензойной кислоты</w:t>
        </w:r>
      </w:hyperlink>
      <w:r w:rsidR="00E11D8B" w:rsidRPr="00E11D8B">
        <w:rPr>
          <w:sz w:val="28"/>
          <w:szCs w:val="28"/>
        </w:rPr>
        <w:t>, ягоды брусники хорошо сохраняются и обладают консервирующими свойствами.</w:t>
      </w:r>
    </w:p>
    <w:p w14:paraId="194BE1C4" w14:textId="77777777" w:rsidR="00E11D8B" w:rsidRPr="00E11D8B" w:rsidRDefault="00E11D8B" w:rsidP="00EA2BBA">
      <w:pPr>
        <w:pStyle w:val="paragraph"/>
        <w:shd w:val="clear" w:color="auto" w:fill="FFFFFF"/>
        <w:spacing w:before="0" w:beforeAutospacing="0" w:after="0" w:afterAutospacing="0" w:line="276" w:lineRule="auto"/>
        <w:ind w:firstLine="708"/>
        <w:jc w:val="both"/>
        <w:rPr>
          <w:sz w:val="28"/>
          <w:szCs w:val="28"/>
        </w:rPr>
      </w:pPr>
      <w:r w:rsidRPr="00E11D8B">
        <w:rPr>
          <w:sz w:val="28"/>
          <w:szCs w:val="28"/>
        </w:rPr>
        <w:t>В листьях брусники содержатся дубильные вещества, арбутин, гидрохинон, танин и карбоновые кислоты. Так же галловая, хинная, винная кислоты и </w:t>
      </w:r>
      <w:hyperlink r:id="rId19" w:history="1">
        <w:r w:rsidRPr="00E11D8B">
          <w:rPr>
            <w:rStyle w:val="a6"/>
            <w:color w:val="auto"/>
            <w:sz w:val="28"/>
            <w:szCs w:val="28"/>
            <w:u w:val="none"/>
          </w:rPr>
          <w:t>витамин С</w:t>
        </w:r>
      </w:hyperlink>
      <w:r w:rsidRPr="00E11D8B">
        <w:rPr>
          <w:sz w:val="28"/>
          <w:szCs w:val="28"/>
        </w:rPr>
        <w:t>.</w:t>
      </w:r>
    </w:p>
    <w:p w14:paraId="0F20E530" w14:textId="77777777" w:rsidR="00E11D8B" w:rsidRDefault="00E11D8B" w:rsidP="003A196F">
      <w:pPr>
        <w:pStyle w:val="paragraph"/>
        <w:shd w:val="clear" w:color="auto" w:fill="FFFFFF"/>
        <w:spacing w:before="0" w:beforeAutospacing="0" w:after="0" w:afterAutospacing="0" w:line="276" w:lineRule="auto"/>
        <w:ind w:firstLine="708"/>
        <w:jc w:val="center"/>
        <w:rPr>
          <w:color w:val="000000"/>
          <w:sz w:val="28"/>
          <w:szCs w:val="28"/>
        </w:rPr>
      </w:pPr>
      <w:r>
        <w:rPr>
          <w:noProof/>
        </w:rPr>
        <w:drawing>
          <wp:inline distT="0" distB="0" distL="0" distR="0" wp14:anchorId="3B170F30" wp14:editId="7EAE83BE">
            <wp:extent cx="4008233" cy="2514600"/>
            <wp:effectExtent l="0" t="0" r="0" b="0"/>
            <wp:docPr id="2" name="Рисунок 1" descr="https://agrognom.ru/wp-content/uploads/2018/1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gnom.ru/wp-content/uploads/2018/11/6-21.jpg"/>
                    <pic:cNvPicPr>
                      <a:picLocks noChangeAspect="1" noChangeArrowheads="1"/>
                    </pic:cNvPicPr>
                  </pic:nvPicPr>
                  <pic:blipFill>
                    <a:blip r:embed="rId20"/>
                    <a:srcRect/>
                    <a:stretch>
                      <a:fillRect/>
                    </a:stretch>
                  </pic:blipFill>
                  <pic:spPr bwMode="auto">
                    <a:xfrm>
                      <a:off x="0" y="0"/>
                      <a:ext cx="4031102" cy="2528947"/>
                    </a:xfrm>
                    <a:prstGeom prst="rect">
                      <a:avLst/>
                    </a:prstGeom>
                    <a:noFill/>
                    <a:ln w="9525">
                      <a:noFill/>
                      <a:miter lim="800000"/>
                      <a:headEnd/>
                      <a:tailEnd/>
                    </a:ln>
                  </pic:spPr>
                </pic:pic>
              </a:graphicData>
            </a:graphic>
          </wp:inline>
        </w:drawing>
      </w:r>
    </w:p>
    <w:p w14:paraId="7C0512C3" w14:textId="77777777" w:rsidR="00B119AE" w:rsidRPr="00EA2BBA" w:rsidRDefault="00EA2BBA" w:rsidP="003A196F">
      <w:pPr>
        <w:pStyle w:val="paragraph"/>
        <w:shd w:val="clear" w:color="auto" w:fill="FFFFFF"/>
        <w:spacing w:before="0" w:beforeAutospacing="0" w:after="0" w:afterAutospacing="0" w:line="276" w:lineRule="auto"/>
        <w:ind w:firstLine="708"/>
        <w:jc w:val="center"/>
        <w:rPr>
          <w:color w:val="000000"/>
          <w:sz w:val="28"/>
          <w:szCs w:val="28"/>
        </w:rPr>
      </w:pPr>
      <w:r>
        <w:rPr>
          <w:color w:val="000000"/>
          <w:sz w:val="28"/>
          <w:szCs w:val="28"/>
        </w:rPr>
        <w:t>Рис 3</w:t>
      </w:r>
      <w:r w:rsidR="004E6496" w:rsidRPr="00EA2BBA">
        <w:rPr>
          <w:color w:val="000000"/>
          <w:sz w:val="28"/>
          <w:szCs w:val="28"/>
        </w:rPr>
        <w:t>.</w:t>
      </w:r>
      <w:r>
        <w:rPr>
          <w:color w:val="000000"/>
          <w:sz w:val="28"/>
          <w:szCs w:val="28"/>
        </w:rPr>
        <w:t xml:space="preserve"> Брусника</w:t>
      </w:r>
    </w:p>
    <w:p w14:paraId="69ADC91C" w14:textId="77777777" w:rsidR="00E11D8B" w:rsidRPr="00E11D8B" w:rsidRDefault="00E11D8B" w:rsidP="003A196F">
      <w:pPr>
        <w:pStyle w:val="paragraph"/>
        <w:shd w:val="clear" w:color="auto" w:fill="FFFFFF"/>
        <w:spacing w:before="0" w:beforeAutospacing="0" w:after="0" w:afterAutospacing="0" w:line="276" w:lineRule="auto"/>
        <w:ind w:firstLine="708"/>
        <w:jc w:val="both"/>
        <w:rPr>
          <w:color w:val="000000"/>
          <w:sz w:val="28"/>
          <w:szCs w:val="28"/>
        </w:rPr>
      </w:pPr>
      <w:r w:rsidRPr="00E11D8B">
        <w:rPr>
          <w:color w:val="000000"/>
          <w:sz w:val="28"/>
          <w:szCs w:val="28"/>
        </w:rPr>
        <w:t xml:space="preserve">Лечение </w:t>
      </w:r>
      <w:proofErr w:type="spellStart"/>
      <w:proofErr w:type="gramStart"/>
      <w:r w:rsidRPr="00E11D8B">
        <w:rPr>
          <w:color w:val="000000"/>
          <w:sz w:val="28"/>
          <w:szCs w:val="28"/>
        </w:rPr>
        <w:t>брусникой.Это</w:t>
      </w:r>
      <w:proofErr w:type="spellEnd"/>
      <w:proofErr w:type="gramEnd"/>
      <w:r w:rsidRPr="00E11D8B">
        <w:rPr>
          <w:color w:val="000000"/>
          <w:sz w:val="28"/>
          <w:szCs w:val="28"/>
        </w:rPr>
        <w:t xml:space="preserve"> очень ценное лекарственное растение. Целебными свойствами обладают в основном листья. Их нетрудно заготовить самим. Для этого в апреле и до середины мая (пока у растения еще нет бутонов или они очень маленькие и зеленые) вручную аккуратно срывают с веток листья.</w:t>
      </w:r>
    </w:p>
    <w:p w14:paraId="4B092431" w14:textId="77777777" w:rsidR="00E11D8B" w:rsidRDefault="00E11D8B" w:rsidP="003A196F">
      <w:pPr>
        <w:pStyle w:val="paragraph"/>
        <w:shd w:val="clear" w:color="auto" w:fill="FFFFFF"/>
        <w:spacing w:before="0" w:beforeAutospacing="0" w:after="0" w:afterAutospacing="0" w:line="276" w:lineRule="auto"/>
        <w:ind w:firstLine="708"/>
        <w:jc w:val="both"/>
        <w:rPr>
          <w:color w:val="000000"/>
          <w:sz w:val="28"/>
          <w:szCs w:val="28"/>
        </w:rPr>
      </w:pPr>
      <w:r w:rsidRPr="00E11D8B">
        <w:rPr>
          <w:color w:val="000000"/>
          <w:sz w:val="28"/>
          <w:szCs w:val="28"/>
        </w:rPr>
        <w:t xml:space="preserve">В народной медицине брусника известна как тонизирующее, ранозаживляющее, жаропонижающее, противоцинготное и при авитаминозе А, антигельминтное, при дизентерии, </w:t>
      </w:r>
      <w:proofErr w:type="spellStart"/>
      <w:r w:rsidRPr="00E11D8B">
        <w:rPr>
          <w:color w:val="000000"/>
          <w:sz w:val="28"/>
          <w:szCs w:val="28"/>
        </w:rPr>
        <w:t>гипоацидных</w:t>
      </w:r>
      <w:proofErr w:type="spellEnd"/>
      <w:r w:rsidRPr="00E11D8B">
        <w:rPr>
          <w:color w:val="000000"/>
          <w:sz w:val="28"/>
          <w:szCs w:val="28"/>
        </w:rPr>
        <w:t xml:space="preserve"> гастритах, гепато-холециститах, отложении солей, опухолях желудка, антисептическое, гемостатическое при маточных и внутренних кровотечениях, ревматизме, диабете, туберкулезе легких, желтухе, гипертонии, неврастении, энтеритах, антибактериальное. Отвар листьев и плодов в смеси с плодами зверобоя — </w:t>
      </w:r>
      <w:r w:rsidRPr="00E11D8B">
        <w:rPr>
          <w:color w:val="000000"/>
          <w:sz w:val="28"/>
          <w:szCs w:val="28"/>
        </w:rPr>
        <w:lastRenderedPageBreak/>
        <w:t>при энурезе, а в смеси с черникой — при сыпном тифе. Жидкий экстракт — седативное и диуретическое.</w:t>
      </w:r>
    </w:p>
    <w:p w14:paraId="38BE50A8" w14:textId="77777777" w:rsidR="00E11D8B" w:rsidRDefault="006510DD" w:rsidP="006510DD">
      <w:pPr>
        <w:spacing w:after="0"/>
        <w:ind w:firstLine="708"/>
        <w:jc w:val="both"/>
        <w:rPr>
          <w:rFonts w:ascii="Times New Roman" w:hAnsi="Times New Roman" w:cs="Times New Roman"/>
          <w:sz w:val="28"/>
          <w:szCs w:val="28"/>
        </w:rPr>
      </w:pPr>
      <w:r w:rsidRPr="006510DD">
        <w:rPr>
          <w:rFonts w:ascii="Times New Roman" w:hAnsi="Times New Roman" w:cs="Times New Roman"/>
          <w:b/>
          <w:sz w:val="28"/>
          <w:szCs w:val="28"/>
          <w:shd w:val="clear" w:color="auto" w:fill="FFFFFF"/>
        </w:rPr>
        <w:t xml:space="preserve">Вкусовые качества </w:t>
      </w:r>
      <w:proofErr w:type="spellStart"/>
      <w:proofErr w:type="gramStart"/>
      <w:r w:rsidRPr="006510DD">
        <w:rPr>
          <w:rFonts w:ascii="Times New Roman" w:hAnsi="Times New Roman" w:cs="Times New Roman"/>
          <w:b/>
          <w:sz w:val="28"/>
          <w:szCs w:val="28"/>
          <w:shd w:val="clear" w:color="auto" w:fill="FFFFFF"/>
        </w:rPr>
        <w:t>брусники.</w:t>
      </w:r>
      <w:r w:rsidR="00E11D8B" w:rsidRPr="00E11D8B">
        <w:rPr>
          <w:rFonts w:ascii="Times New Roman" w:hAnsi="Times New Roman" w:cs="Times New Roman"/>
          <w:sz w:val="28"/>
          <w:szCs w:val="28"/>
          <w:shd w:val="clear" w:color="auto" w:fill="FFFFFF"/>
        </w:rPr>
        <w:t>Сбалансированный</w:t>
      </w:r>
      <w:proofErr w:type="spellEnd"/>
      <w:proofErr w:type="gramEnd"/>
      <w:r w:rsidR="00E11D8B" w:rsidRPr="00E11D8B">
        <w:rPr>
          <w:rFonts w:ascii="Times New Roman" w:hAnsi="Times New Roman" w:cs="Times New Roman"/>
          <w:sz w:val="28"/>
          <w:szCs w:val="28"/>
          <w:shd w:val="clear" w:color="auto" w:fill="FFFFFF"/>
        </w:rPr>
        <w:t xml:space="preserve"> вкус брусники, в котором присутствует легкая кислинка, сладость и еле уловимая горечь, позволяет готовить из нее пикантный соус, способный оттенять и придавать особенный вкус любым продуктам – мясу, рыбе, овощам, сыру и кондитерским изделиям. Такой соус может быть приготовлен как из одной брусники, так и с добавлением любимых специй или пряностей. </w:t>
      </w:r>
    </w:p>
    <w:p w14:paraId="7829033C" w14:textId="77777777" w:rsidR="00E11D8B" w:rsidRDefault="00E11D8B" w:rsidP="003A196F">
      <w:pPr>
        <w:spacing w:after="0"/>
        <w:ind w:firstLine="708"/>
        <w:jc w:val="both"/>
        <w:rPr>
          <w:rFonts w:ascii="Times New Roman" w:hAnsi="Times New Roman" w:cs="Times New Roman"/>
          <w:sz w:val="28"/>
          <w:szCs w:val="28"/>
        </w:rPr>
      </w:pPr>
      <w:r w:rsidRPr="00E11D8B">
        <w:rPr>
          <w:rFonts w:ascii="Times New Roman" w:hAnsi="Times New Roman" w:cs="Times New Roman"/>
          <w:sz w:val="28"/>
          <w:szCs w:val="28"/>
          <w:shd w:val="clear" w:color="auto" w:fill="FFFFFF"/>
        </w:rPr>
        <w:t>Бруснику можно смело назвать гвоздем мясных и овощных салатов, поскольку добавив при их приготовление хотя бы 10-ток ягод, можно обеспечить этим блюдам не только ошеломительный успех, но и неповторимый вкус бодрости.</w:t>
      </w:r>
    </w:p>
    <w:p w14:paraId="586E1C91" w14:textId="77777777" w:rsidR="00E11D8B" w:rsidRDefault="00E11D8B" w:rsidP="003A196F">
      <w:pPr>
        <w:spacing w:after="0"/>
        <w:ind w:firstLine="708"/>
        <w:jc w:val="both"/>
        <w:rPr>
          <w:rFonts w:ascii="Times New Roman" w:hAnsi="Times New Roman" w:cs="Times New Roman"/>
          <w:sz w:val="28"/>
          <w:szCs w:val="28"/>
          <w:shd w:val="clear" w:color="auto" w:fill="FFFFFF"/>
        </w:rPr>
      </w:pPr>
      <w:r w:rsidRPr="00E11D8B">
        <w:rPr>
          <w:rFonts w:ascii="Times New Roman" w:hAnsi="Times New Roman" w:cs="Times New Roman"/>
          <w:sz w:val="28"/>
          <w:szCs w:val="28"/>
          <w:shd w:val="clear" w:color="auto" w:fill="FFFFFF"/>
        </w:rPr>
        <w:t xml:space="preserve">Но, пожалуй, наибольшей популярностью пользуется достаточно простой рецепт – брусника с сахаром, которая может храниться годами в темном и прохладном месте, причем, не теряя своих вкусовых свойств и качеств. А секрет прост, подобная смесь не подвергается термообработке, поскольку просто не нуждается в ней. А все это благодаря высокому содержанию в ягодах брусники бензойной кислоты – природного натурального консерванта, который никогда не даст испортиться продукту. </w:t>
      </w:r>
    </w:p>
    <w:p w14:paraId="134AC59D" w14:textId="77777777" w:rsidR="00E11D8B" w:rsidRDefault="00597C8F" w:rsidP="006510DD">
      <w:pPr>
        <w:spacing w:after="0"/>
        <w:jc w:val="center"/>
        <w:rPr>
          <w:rFonts w:ascii="Times New Roman" w:hAnsi="Times New Roman" w:cs="Times New Roman"/>
          <w:sz w:val="28"/>
          <w:szCs w:val="28"/>
          <w:shd w:val="clear" w:color="auto" w:fill="FFFFFF"/>
        </w:rPr>
      </w:pPr>
      <w:r>
        <w:rPr>
          <w:noProof/>
          <w:lang w:eastAsia="ru-RU"/>
        </w:rPr>
        <w:drawing>
          <wp:inline distT="0" distB="0" distL="0" distR="0" wp14:anchorId="08011207" wp14:editId="2C1D4FB7">
            <wp:extent cx="4843145" cy="3126658"/>
            <wp:effectExtent l="0" t="0" r="0" b="0"/>
            <wp:docPr id="3" name="Рисунок 4" descr="https://avatars.mds.yandex.net/get-pdb/1751508/e39a3067-9e36-4aa9-98f9-3ac963f17e6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751508/e39a3067-9e36-4aa9-98f9-3ac963f17e61/s1200"/>
                    <pic:cNvPicPr>
                      <a:picLocks noChangeAspect="1" noChangeArrowheads="1"/>
                    </pic:cNvPicPr>
                  </pic:nvPicPr>
                  <pic:blipFill>
                    <a:blip r:embed="rId21"/>
                    <a:srcRect/>
                    <a:stretch>
                      <a:fillRect/>
                    </a:stretch>
                  </pic:blipFill>
                  <pic:spPr bwMode="auto">
                    <a:xfrm>
                      <a:off x="0" y="0"/>
                      <a:ext cx="4849340" cy="3130658"/>
                    </a:xfrm>
                    <a:prstGeom prst="rect">
                      <a:avLst/>
                    </a:prstGeom>
                    <a:noFill/>
                    <a:ln w="9525">
                      <a:noFill/>
                      <a:miter lim="800000"/>
                      <a:headEnd/>
                      <a:tailEnd/>
                    </a:ln>
                  </pic:spPr>
                </pic:pic>
              </a:graphicData>
            </a:graphic>
          </wp:inline>
        </w:drawing>
      </w:r>
    </w:p>
    <w:p w14:paraId="368BD0D5" w14:textId="77777777" w:rsidR="00B119AE" w:rsidRPr="006510DD" w:rsidRDefault="006510DD" w:rsidP="003A196F">
      <w:pPr>
        <w:spacing w:after="0"/>
        <w:ind w:firstLine="708"/>
        <w:jc w:val="center"/>
        <w:rPr>
          <w:rFonts w:ascii="Times New Roman" w:hAnsi="Times New Roman" w:cs="Times New Roman"/>
          <w:sz w:val="28"/>
          <w:szCs w:val="28"/>
          <w:shd w:val="clear" w:color="auto" w:fill="FFFFFF"/>
        </w:rPr>
      </w:pPr>
      <w:r w:rsidRPr="006510DD">
        <w:rPr>
          <w:rFonts w:ascii="Times New Roman" w:hAnsi="Times New Roman" w:cs="Times New Roman"/>
          <w:sz w:val="28"/>
          <w:szCs w:val="28"/>
          <w:shd w:val="clear" w:color="auto" w:fill="FFFFFF"/>
        </w:rPr>
        <w:t>Рис 4</w:t>
      </w:r>
      <w:r w:rsidR="004E6496" w:rsidRPr="006510DD">
        <w:rPr>
          <w:rFonts w:ascii="Times New Roman" w:hAnsi="Times New Roman" w:cs="Times New Roman"/>
          <w:sz w:val="28"/>
          <w:szCs w:val="28"/>
          <w:shd w:val="clear" w:color="auto" w:fill="FFFFFF"/>
        </w:rPr>
        <w:t>.</w:t>
      </w:r>
      <w:r w:rsidRPr="006510DD">
        <w:rPr>
          <w:rFonts w:ascii="Times New Roman" w:hAnsi="Times New Roman" w:cs="Times New Roman"/>
          <w:sz w:val="28"/>
          <w:szCs w:val="28"/>
          <w:shd w:val="clear" w:color="auto" w:fill="FFFFFF"/>
        </w:rPr>
        <w:t xml:space="preserve"> Подача блюда «Говядина в брусничном соусе»</w:t>
      </w:r>
    </w:p>
    <w:p w14:paraId="2CD74915" w14:textId="77777777" w:rsidR="00E11D8B" w:rsidRPr="00597C8F" w:rsidRDefault="00597C8F" w:rsidP="006510DD">
      <w:pPr>
        <w:spacing w:after="0"/>
        <w:ind w:firstLine="708"/>
        <w:jc w:val="both"/>
        <w:rPr>
          <w:rFonts w:ascii="Times New Roman" w:hAnsi="Times New Roman" w:cs="Times New Roman"/>
          <w:sz w:val="28"/>
          <w:szCs w:val="28"/>
          <w:shd w:val="clear" w:color="auto" w:fill="FFFFFF"/>
        </w:rPr>
      </w:pPr>
      <w:r w:rsidRPr="006510DD">
        <w:rPr>
          <w:rFonts w:ascii="Times New Roman" w:hAnsi="Times New Roman" w:cs="Times New Roman"/>
          <w:b/>
          <w:sz w:val="28"/>
          <w:szCs w:val="28"/>
          <w:shd w:val="clear" w:color="auto" w:fill="FFFFFF"/>
        </w:rPr>
        <w:t>Папоротник</w:t>
      </w:r>
      <w:r w:rsidRPr="00597C8F">
        <w:rPr>
          <w:rFonts w:ascii="Times New Roman" w:hAnsi="Times New Roman" w:cs="Times New Roman"/>
          <w:sz w:val="28"/>
          <w:szCs w:val="28"/>
          <w:shd w:val="clear" w:color="auto" w:fill="FFFFFF"/>
        </w:rPr>
        <w:t xml:space="preserve"> — многолетнее травянистое растение из семейства настоящих папоротников — имеет крепкое, косо растущее корневище с надземным стеблем плоть до 1 м. Корневище несет пучок перисто-рассеченных листьев. На их нижней части располагаются кучки спорангиев (сорусы). Папоротники (</w:t>
      </w:r>
      <w:proofErr w:type="spellStart"/>
      <w:r w:rsidRPr="00597C8F">
        <w:rPr>
          <w:rFonts w:ascii="Times New Roman" w:hAnsi="Times New Roman" w:cs="Times New Roman"/>
          <w:sz w:val="28"/>
          <w:szCs w:val="28"/>
          <w:shd w:val="clear" w:color="auto" w:fill="FFFFFF"/>
        </w:rPr>
        <w:t>Polypodiophyta</w:t>
      </w:r>
      <w:proofErr w:type="spellEnd"/>
      <w:r w:rsidRPr="00597C8F">
        <w:rPr>
          <w:rFonts w:ascii="Times New Roman" w:hAnsi="Times New Roman" w:cs="Times New Roman"/>
          <w:sz w:val="28"/>
          <w:szCs w:val="28"/>
          <w:shd w:val="clear" w:color="auto" w:fill="FFFFFF"/>
        </w:rPr>
        <w:t xml:space="preserve">) принадлежат к числу древнейших </w:t>
      </w:r>
      <w:r w:rsidRPr="00597C8F">
        <w:rPr>
          <w:rFonts w:ascii="Times New Roman" w:hAnsi="Times New Roman" w:cs="Times New Roman"/>
          <w:sz w:val="28"/>
          <w:szCs w:val="28"/>
          <w:shd w:val="clear" w:color="auto" w:fill="FFFFFF"/>
        </w:rPr>
        <w:lastRenderedPageBreak/>
        <w:t xml:space="preserve">групп высших растений. Папоротники относят к отделу Папоротниковидных, их насчитывается приблизительно 12 тысяч видов. В комнатном цветоводстве, в соответствии с принятой систематизации, папоротники относят к группе </w:t>
      </w:r>
      <w:proofErr w:type="spellStart"/>
      <w:r w:rsidRPr="00597C8F">
        <w:rPr>
          <w:rFonts w:ascii="Times New Roman" w:hAnsi="Times New Roman" w:cs="Times New Roman"/>
          <w:sz w:val="28"/>
          <w:szCs w:val="28"/>
          <w:shd w:val="clear" w:color="auto" w:fill="FFFFFF"/>
        </w:rPr>
        <w:t>декоративнолистных</w:t>
      </w:r>
      <w:proofErr w:type="spellEnd"/>
      <w:r w:rsidRPr="00597C8F">
        <w:rPr>
          <w:rFonts w:ascii="Times New Roman" w:hAnsi="Times New Roman" w:cs="Times New Roman"/>
          <w:sz w:val="28"/>
          <w:szCs w:val="28"/>
          <w:shd w:val="clear" w:color="auto" w:fill="FFFFFF"/>
        </w:rPr>
        <w:t xml:space="preserve"> растений.</w:t>
      </w:r>
    </w:p>
    <w:p w14:paraId="5A1B6BF7" w14:textId="77777777" w:rsidR="00597C8F" w:rsidRPr="00597C8F" w:rsidRDefault="00597C8F" w:rsidP="003A196F">
      <w:pPr>
        <w:shd w:val="clear" w:color="auto" w:fill="FFFFFF"/>
        <w:spacing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В 100 г п</w:t>
      </w:r>
      <w:r w:rsidRPr="006510DD">
        <w:rPr>
          <w:rFonts w:ascii="Times New Roman" w:eastAsia="Times New Roman" w:hAnsi="Times New Roman" w:cs="Times New Roman"/>
          <w:sz w:val="28"/>
          <w:szCs w:val="28"/>
          <w:lang w:eastAsia="ru-RU"/>
        </w:rPr>
        <w:t>апоротник</w:t>
      </w:r>
      <w:r w:rsidRPr="00597C8F">
        <w:rPr>
          <w:rFonts w:ascii="Times New Roman" w:eastAsia="Times New Roman" w:hAnsi="Times New Roman" w:cs="Times New Roman"/>
          <w:color w:val="202020"/>
          <w:sz w:val="28"/>
          <w:szCs w:val="28"/>
          <w:lang w:eastAsia="ru-RU"/>
        </w:rPr>
        <w:t>а содержится:</w:t>
      </w:r>
    </w:p>
    <w:p w14:paraId="6909CB8E" w14:textId="77777777" w:rsidR="00597C8F" w:rsidRPr="00597C8F" w:rsidRDefault="00597C8F" w:rsidP="003A196F">
      <w:pPr>
        <w:numPr>
          <w:ilvl w:val="0"/>
          <w:numId w:val="12"/>
        </w:numPr>
        <w:shd w:val="clear" w:color="auto" w:fill="FFFFFF"/>
        <w:spacing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5,5 г углеводов;</w:t>
      </w:r>
    </w:p>
    <w:p w14:paraId="37D2E4D9" w14:textId="77777777" w:rsidR="00597C8F" w:rsidRPr="00597C8F" w:rsidRDefault="00597C8F" w:rsidP="003A196F">
      <w:pPr>
        <w:numPr>
          <w:ilvl w:val="0"/>
          <w:numId w:val="12"/>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4,6 г белков;</w:t>
      </w:r>
    </w:p>
    <w:p w14:paraId="30A21FA4" w14:textId="77777777" w:rsidR="00597C8F" w:rsidRPr="00597C8F" w:rsidRDefault="00597C8F" w:rsidP="003A196F">
      <w:pPr>
        <w:numPr>
          <w:ilvl w:val="0"/>
          <w:numId w:val="12"/>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0,4 г жиров.</w:t>
      </w:r>
    </w:p>
    <w:p w14:paraId="56A4A301" w14:textId="77777777" w:rsidR="00597C8F" w:rsidRPr="00597C8F" w:rsidRDefault="00597C8F" w:rsidP="003A196F">
      <w:pPr>
        <w:shd w:val="clear" w:color="auto" w:fill="FFFFFF"/>
        <w:spacing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Полезные вещества сосредоточены не только в листьях, но и корневищах растения. Они включают в себя:</w:t>
      </w:r>
    </w:p>
    <w:p w14:paraId="050E41B2" w14:textId="77777777" w:rsidR="00597C8F" w:rsidRPr="00597C8F" w:rsidRDefault="00597C8F" w:rsidP="003A196F">
      <w:pPr>
        <w:numPr>
          <w:ilvl w:val="0"/>
          <w:numId w:val="13"/>
        </w:numPr>
        <w:shd w:val="clear" w:color="auto" w:fill="FFFFFF"/>
        <w:spacing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дубильные вещества;</w:t>
      </w:r>
    </w:p>
    <w:p w14:paraId="0EFB0576" w14:textId="77777777"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фосфор;</w:t>
      </w:r>
    </w:p>
    <w:p w14:paraId="4F0D3165" w14:textId="77777777"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железо;</w:t>
      </w:r>
    </w:p>
    <w:p w14:paraId="482CCC01" w14:textId="77777777"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эфирные масла;</w:t>
      </w:r>
    </w:p>
    <w:p w14:paraId="799B13CF" w14:textId="77777777"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цинк;</w:t>
      </w:r>
    </w:p>
    <w:p w14:paraId="4D53D70C" w14:textId="77777777"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витамины A, B, C и PP;</w:t>
      </w:r>
    </w:p>
    <w:p w14:paraId="246DC219" w14:textId="77777777"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селен;</w:t>
      </w:r>
    </w:p>
    <w:p w14:paraId="21BC11A6" w14:textId="77777777"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магний;</w:t>
      </w:r>
    </w:p>
    <w:p w14:paraId="46FDDB9B" w14:textId="77777777" w:rsidR="00597C8F" w:rsidRPr="00597C8F" w:rsidRDefault="00597C8F" w:rsidP="003A196F">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натрий;</w:t>
      </w:r>
    </w:p>
    <w:p w14:paraId="13DE9C08" w14:textId="77777777" w:rsidR="00597C8F" w:rsidRPr="006510DD" w:rsidRDefault="00597C8F" w:rsidP="006510DD">
      <w:pPr>
        <w:numPr>
          <w:ilvl w:val="0"/>
          <w:numId w:val="13"/>
        </w:numPr>
        <w:shd w:val="clear" w:color="auto" w:fill="FFFFFF"/>
        <w:spacing w:before="100" w:beforeAutospacing="1" w:after="0"/>
        <w:jc w:val="both"/>
        <w:rPr>
          <w:rFonts w:ascii="Times New Roman" w:eastAsia="Times New Roman" w:hAnsi="Times New Roman" w:cs="Times New Roman"/>
          <w:color w:val="202020"/>
          <w:sz w:val="28"/>
          <w:szCs w:val="28"/>
          <w:lang w:eastAsia="ru-RU"/>
        </w:rPr>
      </w:pPr>
      <w:r w:rsidRPr="00597C8F">
        <w:rPr>
          <w:rFonts w:ascii="Times New Roman" w:eastAsia="Times New Roman" w:hAnsi="Times New Roman" w:cs="Times New Roman"/>
          <w:color w:val="202020"/>
          <w:sz w:val="28"/>
          <w:szCs w:val="28"/>
          <w:lang w:eastAsia="ru-RU"/>
        </w:rPr>
        <w:t>бета-каротин.</w:t>
      </w:r>
    </w:p>
    <w:p w14:paraId="5E14A6C3" w14:textId="77777777" w:rsidR="00597C8F" w:rsidRPr="00597C8F" w:rsidRDefault="006510DD" w:rsidP="003A196F">
      <w:pPr>
        <w:pStyle w:val="a3"/>
        <w:shd w:val="clear" w:color="auto" w:fill="FFFFFF"/>
        <w:spacing w:before="0" w:beforeAutospacing="0" w:after="0" w:afterAutospacing="0" w:line="276" w:lineRule="auto"/>
        <w:ind w:firstLine="708"/>
        <w:jc w:val="both"/>
        <w:rPr>
          <w:sz w:val="28"/>
          <w:szCs w:val="28"/>
        </w:rPr>
      </w:pPr>
      <w:r w:rsidRPr="006510DD">
        <w:rPr>
          <w:b/>
          <w:sz w:val="28"/>
          <w:szCs w:val="28"/>
        </w:rPr>
        <w:t xml:space="preserve">Полезные свойства </w:t>
      </w:r>
      <w:proofErr w:type="spellStart"/>
      <w:proofErr w:type="gramStart"/>
      <w:r w:rsidRPr="006510DD">
        <w:rPr>
          <w:b/>
          <w:sz w:val="28"/>
          <w:szCs w:val="28"/>
        </w:rPr>
        <w:t>папоротника.</w:t>
      </w:r>
      <w:r w:rsidR="00597C8F" w:rsidRPr="00597C8F">
        <w:rPr>
          <w:sz w:val="28"/>
          <w:szCs w:val="28"/>
        </w:rPr>
        <w:t>С</w:t>
      </w:r>
      <w:proofErr w:type="spellEnd"/>
      <w:proofErr w:type="gramEnd"/>
      <w:r w:rsidR="00597C8F" w:rsidRPr="00597C8F">
        <w:rPr>
          <w:sz w:val="28"/>
          <w:szCs w:val="28"/>
        </w:rPr>
        <w:t xml:space="preserve"> древних времен папоротник применяют в лечебных целях и кулинарии. Но полезными свойствами отличаются далеко не все сорта растения. Некоторые их них считаются ядовитыми. Главная особенность растения заключается в выведении токсических веществ. Другие полезные свойства папоротника съедобного заключаются в следующем:</w:t>
      </w:r>
    </w:p>
    <w:p w14:paraId="594E6818" w14:textId="77777777" w:rsidR="00597C8F" w:rsidRPr="00597C8F" w:rsidRDefault="00597C8F" w:rsidP="003A196F">
      <w:pPr>
        <w:numPr>
          <w:ilvl w:val="0"/>
          <w:numId w:val="14"/>
        </w:numPr>
        <w:shd w:val="clear" w:color="auto" w:fill="FFFFFF"/>
        <w:spacing w:after="0"/>
        <w:jc w:val="both"/>
        <w:rPr>
          <w:rFonts w:ascii="Times New Roman" w:hAnsi="Times New Roman" w:cs="Times New Roman"/>
          <w:sz w:val="28"/>
          <w:szCs w:val="28"/>
        </w:rPr>
      </w:pPr>
      <w:r w:rsidRPr="00597C8F">
        <w:rPr>
          <w:rFonts w:ascii="Times New Roman" w:hAnsi="Times New Roman" w:cs="Times New Roman"/>
          <w:sz w:val="28"/>
          <w:szCs w:val="28"/>
        </w:rPr>
        <w:t>стимуляция жизненного тонуса;</w:t>
      </w:r>
    </w:p>
    <w:p w14:paraId="2FFC5815" w14:textId="77777777"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восстановление уровня сахара в крови;</w:t>
      </w:r>
    </w:p>
    <w:p w14:paraId="7ECBDEAA" w14:textId="77777777"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улучшение состава крови;</w:t>
      </w:r>
    </w:p>
    <w:p w14:paraId="6E2A1312" w14:textId="77777777"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нормализация работы иммунной системы;</w:t>
      </w:r>
    </w:p>
    <w:p w14:paraId="5F2A885B" w14:textId="77777777"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стабилизация функции щитовидной железы;</w:t>
      </w:r>
    </w:p>
    <w:p w14:paraId="7DBDFDC5" w14:textId="77777777"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укрепление костной ткани;</w:t>
      </w:r>
    </w:p>
    <w:p w14:paraId="7CBD7249" w14:textId="77777777" w:rsidR="00597C8F" w:rsidRPr="00597C8F" w:rsidRDefault="00597C8F" w:rsidP="003A196F">
      <w:pPr>
        <w:numPr>
          <w:ilvl w:val="0"/>
          <w:numId w:val="14"/>
        </w:numPr>
        <w:shd w:val="clear" w:color="auto" w:fill="FFFFFF"/>
        <w:spacing w:before="100" w:beforeAutospacing="1" w:after="0"/>
        <w:jc w:val="both"/>
        <w:rPr>
          <w:rFonts w:ascii="Times New Roman" w:hAnsi="Times New Roman" w:cs="Times New Roman"/>
          <w:sz w:val="28"/>
          <w:szCs w:val="28"/>
        </w:rPr>
      </w:pPr>
      <w:r w:rsidRPr="00597C8F">
        <w:rPr>
          <w:rFonts w:ascii="Times New Roman" w:hAnsi="Times New Roman" w:cs="Times New Roman"/>
          <w:sz w:val="28"/>
          <w:szCs w:val="28"/>
        </w:rPr>
        <w:t>стимулирование обмена веществ.</w:t>
      </w:r>
    </w:p>
    <w:p w14:paraId="0AD66750" w14:textId="77777777" w:rsidR="00597C8F" w:rsidRPr="00597C8F" w:rsidRDefault="006510DD" w:rsidP="003A196F">
      <w:pPr>
        <w:pStyle w:val="a3"/>
        <w:shd w:val="clear" w:color="auto" w:fill="FFFFFF"/>
        <w:spacing w:before="0" w:beforeAutospacing="0" w:after="0" w:afterAutospacing="0" w:line="276" w:lineRule="auto"/>
        <w:ind w:firstLine="708"/>
        <w:jc w:val="both"/>
        <w:rPr>
          <w:sz w:val="28"/>
          <w:szCs w:val="28"/>
        </w:rPr>
      </w:pPr>
      <w:r w:rsidRPr="006510DD">
        <w:rPr>
          <w:b/>
          <w:sz w:val="28"/>
          <w:szCs w:val="28"/>
        </w:rPr>
        <w:t xml:space="preserve">Вкусовые качества </w:t>
      </w:r>
      <w:proofErr w:type="spellStart"/>
      <w:proofErr w:type="gramStart"/>
      <w:r w:rsidRPr="006510DD">
        <w:rPr>
          <w:b/>
          <w:sz w:val="28"/>
          <w:szCs w:val="28"/>
        </w:rPr>
        <w:t>папоротника.</w:t>
      </w:r>
      <w:r w:rsidR="00597C8F" w:rsidRPr="00597C8F">
        <w:rPr>
          <w:sz w:val="28"/>
          <w:szCs w:val="28"/>
        </w:rPr>
        <w:t>В</w:t>
      </w:r>
      <w:proofErr w:type="spellEnd"/>
      <w:proofErr w:type="gramEnd"/>
      <w:r w:rsidR="00597C8F" w:rsidRPr="00597C8F">
        <w:rPr>
          <w:sz w:val="28"/>
          <w:szCs w:val="28"/>
        </w:rPr>
        <w:t xml:space="preserve"> пищу употребляют только определенные сорта и части папоротника. Корневища используют исключительно в лечебных целях. В кулинарии спросом пользуются побеги молодых растений. Их называют рахисами. Но даже они запрещены к употреблению в сыром виде. Тепловая обработка растения считается обязательной.</w:t>
      </w:r>
    </w:p>
    <w:p w14:paraId="5E46273A" w14:textId="77777777" w:rsidR="00597C8F" w:rsidRPr="00597C8F" w:rsidRDefault="00597C8F" w:rsidP="003A196F">
      <w:pPr>
        <w:pStyle w:val="a3"/>
        <w:shd w:val="clear" w:color="auto" w:fill="FFFFFF"/>
        <w:spacing w:before="0" w:beforeAutospacing="0" w:after="0" w:afterAutospacing="0" w:line="276" w:lineRule="auto"/>
        <w:ind w:firstLine="708"/>
        <w:jc w:val="both"/>
        <w:rPr>
          <w:sz w:val="28"/>
          <w:szCs w:val="28"/>
        </w:rPr>
      </w:pPr>
      <w:r w:rsidRPr="00597C8F">
        <w:rPr>
          <w:sz w:val="28"/>
          <w:szCs w:val="28"/>
        </w:rPr>
        <w:lastRenderedPageBreak/>
        <w:t>Высушенные и измельченные рахисы выступают в качестве приправы к мясу. Соленые или вареные молодые листья добавляют в салаты, супы и вторые блюда. В свежем виде растение отличается горечью. Для ее устранения листья вымачивают в подсоленной воде. Чтобы сохранить полезные свойства на долгое время, побеги консервируют. Продукт хорошо сочетается с овощами, мясом, соевым соусом и рисом.</w:t>
      </w:r>
    </w:p>
    <w:p w14:paraId="445BBAA1" w14:textId="77777777" w:rsidR="00B119AE" w:rsidRDefault="00B119AE" w:rsidP="003A196F">
      <w:pPr>
        <w:tabs>
          <w:tab w:val="left" w:pos="567"/>
          <w:tab w:val="left" w:pos="851"/>
        </w:tabs>
        <w:spacing w:after="0"/>
        <w:jc w:val="center"/>
        <w:rPr>
          <w:rFonts w:ascii="Times New Roman" w:hAnsi="Times New Roman" w:cs="Times New Roman"/>
          <w:b/>
          <w:sz w:val="28"/>
          <w:szCs w:val="28"/>
        </w:rPr>
      </w:pPr>
    </w:p>
    <w:p w14:paraId="0E13952C" w14:textId="77777777" w:rsidR="00B119AE" w:rsidRDefault="00B119AE" w:rsidP="003A196F">
      <w:pPr>
        <w:tabs>
          <w:tab w:val="left" w:pos="567"/>
          <w:tab w:val="left" w:pos="851"/>
        </w:tabs>
        <w:spacing w:after="0"/>
        <w:jc w:val="center"/>
        <w:rPr>
          <w:rFonts w:ascii="Times New Roman" w:hAnsi="Times New Roman" w:cs="Times New Roman"/>
          <w:b/>
          <w:sz w:val="28"/>
          <w:szCs w:val="28"/>
        </w:rPr>
      </w:pPr>
    </w:p>
    <w:p w14:paraId="204E74EE" w14:textId="77777777" w:rsidR="00B119AE" w:rsidRDefault="00B119AE" w:rsidP="003A196F">
      <w:pPr>
        <w:tabs>
          <w:tab w:val="left" w:pos="567"/>
          <w:tab w:val="left" w:pos="851"/>
        </w:tabs>
        <w:spacing w:after="0"/>
        <w:jc w:val="center"/>
        <w:rPr>
          <w:rFonts w:ascii="Times New Roman" w:hAnsi="Times New Roman" w:cs="Times New Roman"/>
          <w:b/>
          <w:sz w:val="28"/>
          <w:szCs w:val="28"/>
        </w:rPr>
      </w:pPr>
    </w:p>
    <w:p w14:paraId="7CE88DEC" w14:textId="77777777" w:rsidR="00B119AE" w:rsidRDefault="00B119AE" w:rsidP="003A196F">
      <w:pPr>
        <w:tabs>
          <w:tab w:val="left" w:pos="567"/>
          <w:tab w:val="left" w:pos="851"/>
        </w:tabs>
        <w:spacing w:after="0"/>
        <w:jc w:val="center"/>
        <w:rPr>
          <w:rFonts w:ascii="Times New Roman" w:hAnsi="Times New Roman" w:cs="Times New Roman"/>
          <w:b/>
          <w:sz w:val="28"/>
          <w:szCs w:val="28"/>
        </w:rPr>
      </w:pPr>
    </w:p>
    <w:p w14:paraId="0099912C" w14:textId="77777777" w:rsidR="00B119AE" w:rsidRDefault="00B119AE" w:rsidP="003A196F">
      <w:pPr>
        <w:tabs>
          <w:tab w:val="left" w:pos="567"/>
          <w:tab w:val="left" w:pos="851"/>
        </w:tabs>
        <w:spacing w:after="0"/>
        <w:jc w:val="center"/>
        <w:rPr>
          <w:rFonts w:ascii="Times New Roman" w:hAnsi="Times New Roman" w:cs="Times New Roman"/>
          <w:b/>
          <w:sz w:val="28"/>
          <w:szCs w:val="28"/>
        </w:rPr>
      </w:pPr>
    </w:p>
    <w:p w14:paraId="1E62F0F8" w14:textId="77777777" w:rsidR="00B119AE" w:rsidRDefault="00B119AE" w:rsidP="003A196F">
      <w:pPr>
        <w:tabs>
          <w:tab w:val="left" w:pos="567"/>
          <w:tab w:val="left" w:pos="851"/>
        </w:tabs>
        <w:spacing w:after="0"/>
        <w:jc w:val="center"/>
        <w:rPr>
          <w:rFonts w:ascii="Times New Roman" w:hAnsi="Times New Roman" w:cs="Times New Roman"/>
          <w:b/>
          <w:sz w:val="28"/>
          <w:szCs w:val="28"/>
        </w:rPr>
      </w:pPr>
    </w:p>
    <w:p w14:paraId="54C32579"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5D816DF5"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49642DD0"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233E6E4A"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2D19CBAD"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51A76791"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1E3CF69A"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23CD2C04"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111E6687"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5650110C"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58AAE88D"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2FA85858"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6851E9C1"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29817D63"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67B4047F"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001D6B8F"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03B40440"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2C13C0AD"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0CD38241"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2938BD43" w14:textId="77777777" w:rsidR="006510DD" w:rsidRDefault="006510DD" w:rsidP="003A196F">
      <w:pPr>
        <w:tabs>
          <w:tab w:val="left" w:pos="567"/>
          <w:tab w:val="left" w:pos="851"/>
        </w:tabs>
        <w:spacing w:after="0"/>
        <w:jc w:val="center"/>
        <w:rPr>
          <w:rFonts w:ascii="Times New Roman" w:hAnsi="Times New Roman" w:cs="Times New Roman"/>
          <w:b/>
          <w:sz w:val="28"/>
          <w:szCs w:val="28"/>
        </w:rPr>
      </w:pPr>
    </w:p>
    <w:p w14:paraId="00C173AC" w14:textId="77777777" w:rsidR="00FC0DBE" w:rsidRDefault="00FC0DBE" w:rsidP="003A196F">
      <w:pPr>
        <w:tabs>
          <w:tab w:val="left" w:pos="567"/>
          <w:tab w:val="left" w:pos="851"/>
        </w:tabs>
        <w:spacing w:after="0"/>
        <w:jc w:val="center"/>
        <w:rPr>
          <w:rFonts w:ascii="Times New Roman" w:hAnsi="Times New Roman" w:cs="Times New Roman"/>
          <w:b/>
          <w:sz w:val="28"/>
          <w:szCs w:val="28"/>
        </w:rPr>
      </w:pPr>
    </w:p>
    <w:p w14:paraId="187F2B6C" w14:textId="77777777" w:rsidR="00FC0DBE" w:rsidRDefault="00FC0DBE" w:rsidP="003A196F">
      <w:pPr>
        <w:tabs>
          <w:tab w:val="left" w:pos="567"/>
          <w:tab w:val="left" w:pos="851"/>
        </w:tabs>
        <w:spacing w:after="0"/>
        <w:jc w:val="center"/>
        <w:rPr>
          <w:rFonts w:ascii="Times New Roman" w:hAnsi="Times New Roman" w:cs="Times New Roman"/>
          <w:b/>
          <w:sz w:val="28"/>
          <w:szCs w:val="28"/>
        </w:rPr>
      </w:pPr>
    </w:p>
    <w:p w14:paraId="61B18438" w14:textId="77777777" w:rsidR="00FC0DBE" w:rsidRDefault="00FC0DBE" w:rsidP="003A196F">
      <w:pPr>
        <w:tabs>
          <w:tab w:val="left" w:pos="567"/>
          <w:tab w:val="left" w:pos="851"/>
        </w:tabs>
        <w:spacing w:after="0"/>
        <w:jc w:val="center"/>
        <w:rPr>
          <w:rFonts w:ascii="Times New Roman" w:hAnsi="Times New Roman" w:cs="Times New Roman"/>
          <w:b/>
          <w:sz w:val="28"/>
          <w:szCs w:val="28"/>
        </w:rPr>
      </w:pPr>
    </w:p>
    <w:p w14:paraId="722A4BF5" w14:textId="77777777" w:rsidR="00FC0DBE" w:rsidRDefault="00FC0DBE" w:rsidP="003A196F">
      <w:pPr>
        <w:tabs>
          <w:tab w:val="left" w:pos="567"/>
          <w:tab w:val="left" w:pos="851"/>
        </w:tabs>
        <w:spacing w:after="0"/>
        <w:jc w:val="center"/>
        <w:rPr>
          <w:rFonts w:ascii="Times New Roman" w:hAnsi="Times New Roman" w:cs="Times New Roman"/>
          <w:b/>
          <w:sz w:val="28"/>
          <w:szCs w:val="28"/>
        </w:rPr>
      </w:pPr>
    </w:p>
    <w:p w14:paraId="5BB0DA42" w14:textId="77777777" w:rsidR="00FC0DBE" w:rsidRDefault="00FC0DBE" w:rsidP="003A196F">
      <w:pPr>
        <w:tabs>
          <w:tab w:val="left" w:pos="567"/>
          <w:tab w:val="left" w:pos="851"/>
        </w:tabs>
        <w:spacing w:after="0"/>
        <w:jc w:val="center"/>
        <w:rPr>
          <w:rFonts w:ascii="Times New Roman" w:hAnsi="Times New Roman" w:cs="Times New Roman"/>
          <w:b/>
          <w:sz w:val="28"/>
          <w:szCs w:val="28"/>
        </w:rPr>
      </w:pPr>
    </w:p>
    <w:p w14:paraId="2AB1F151" w14:textId="77777777" w:rsidR="00FC0DBE" w:rsidRDefault="00FC0DBE" w:rsidP="003A196F">
      <w:pPr>
        <w:tabs>
          <w:tab w:val="left" w:pos="567"/>
          <w:tab w:val="left" w:pos="851"/>
        </w:tabs>
        <w:spacing w:after="0"/>
        <w:jc w:val="center"/>
        <w:rPr>
          <w:rFonts w:ascii="Times New Roman" w:hAnsi="Times New Roman" w:cs="Times New Roman"/>
          <w:b/>
          <w:sz w:val="28"/>
          <w:szCs w:val="28"/>
        </w:rPr>
      </w:pPr>
    </w:p>
    <w:p w14:paraId="07837404" w14:textId="77777777" w:rsidR="00FC0DBE" w:rsidRDefault="00FC0DBE" w:rsidP="003A196F">
      <w:pPr>
        <w:tabs>
          <w:tab w:val="left" w:pos="567"/>
          <w:tab w:val="left" w:pos="851"/>
        </w:tabs>
        <w:spacing w:after="0"/>
        <w:jc w:val="center"/>
        <w:rPr>
          <w:rFonts w:ascii="Times New Roman" w:hAnsi="Times New Roman" w:cs="Times New Roman"/>
          <w:b/>
          <w:sz w:val="28"/>
          <w:szCs w:val="28"/>
        </w:rPr>
      </w:pPr>
    </w:p>
    <w:p w14:paraId="59066AC9" w14:textId="77777777" w:rsidR="00586597" w:rsidRPr="00A420D5" w:rsidRDefault="00586597" w:rsidP="006510DD">
      <w:pPr>
        <w:tabs>
          <w:tab w:val="left" w:pos="567"/>
          <w:tab w:val="left" w:pos="851"/>
        </w:tabs>
        <w:spacing w:after="0" w:line="360" w:lineRule="auto"/>
        <w:ind w:firstLine="709"/>
        <w:rPr>
          <w:rFonts w:ascii="Times New Roman" w:hAnsi="Times New Roman" w:cs="Times New Roman"/>
          <w:b/>
          <w:sz w:val="28"/>
          <w:szCs w:val="28"/>
        </w:rPr>
      </w:pPr>
      <w:r w:rsidRPr="00A57484">
        <w:rPr>
          <w:rFonts w:ascii="Times New Roman" w:hAnsi="Times New Roman" w:cs="Times New Roman"/>
          <w:b/>
          <w:sz w:val="28"/>
          <w:szCs w:val="28"/>
        </w:rPr>
        <w:lastRenderedPageBreak/>
        <w:t>2</w:t>
      </w:r>
      <w:r w:rsidR="006510DD">
        <w:rPr>
          <w:rFonts w:ascii="Times New Roman" w:hAnsi="Times New Roman" w:cs="Times New Roman"/>
          <w:b/>
          <w:sz w:val="28"/>
          <w:szCs w:val="28"/>
        </w:rPr>
        <w:t>ЭКСПЕРИМЕНТАЛЬНАЯ ЧАСТЬ</w:t>
      </w:r>
    </w:p>
    <w:p w14:paraId="663B76BC" w14:textId="77777777" w:rsidR="00586597" w:rsidRPr="0093063B" w:rsidRDefault="00586597" w:rsidP="006510DD">
      <w:pPr>
        <w:tabs>
          <w:tab w:val="left" w:pos="567"/>
          <w:tab w:val="left" w:pos="851"/>
        </w:tabs>
        <w:spacing w:after="0" w:line="360" w:lineRule="auto"/>
        <w:ind w:firstLine="709"/>
        <w:rPr>
          <w:rFonts w:ascii="Times New Roman" w:hAnsi="Times New Roman" w:cs="Times New Roman"/>
          <w:b/>
          <w:sz w:val="28"/>
          <w:szCs w:val="28"/>
        </w:rPr>
      </w:pPr>
      <w:r w:rsidRPr="00A420D5">
        <w:rPr>
          <w:rFonts w:ascii="Times New Roman" w:hAnsi="Times New Roman" w:cs="Times New Roman"/>
          <w:b/>
          <w:sz w:val="28"/>
          <w:szCs w:val="28"/>
        </w:rPr>
        <w:t>2</w:t>
      </w:r>
      <w:r w:rsidR="0093063B">
        <w:rPr>
          <w:rFonts w:ascii="Times New Roman" w:hAnsi="Times New Roman" w:cs="Times New Roman"/>
          <w:b/>
          <w:sz w:val="28"/>
          <w:szCs w:val="28"/>
        </w:rPr>
        <w:t xml:space="preserve">.1 Составление «древа </w:t>
      </w:r>
      <w:proofErr w:type="spellStart"/>
      <w:r w:rsidR="0093063B">
        <w:rPr>
          <w:rFonts w:ascii="Times New Roman" w:hAnsi="Times New Roman" w:cs="Times New Roman"/>
          <w:b/>
          <w:sz w:val="28"/>
          <w:szCs w:val="28"/>
        </w:rPr>
        <w:t>фудпейринга</w:t>
      </w:r>
      <w:proofErr w:type="spellEnd"/>
      <w:r w:rsidR="0093063B">
        <w:rPr>
          <w:rFonts w:ascii="Times New Roman" w:hAnsi="Times New Roman" w:cs="Times New Roman"/>
          <w:b/>
          <w:sz w:val="28"/>
          <w:szCs w:val="28"/>
        </w:rPr>
        <w:t>»</w:t>
      </w:r>
    </w:p>
    <w:p w14:paraId="124702B6" w14:textId="77777777" w:rsidR="008F216A" w:rsidRDefault="008F216A" w:rsidP="003A196F">
      <w:pPr>
        <w:shd w:val="clear" w:color="auto" w:fill="FFFFFF"/>
        <w:spacing w:before="96" w:after="0"/>
        <w:jc w:val="both"/>
        <w:rPr>
          <w:rFonts w:ascii="Times New Roman" w:hAnsi="Times New Roman" w:cs="Times New Roman"/>
          <w:b/>
          <w:color w:val="000000"/>
          <w:sz w:val="28"/>
          <w:szCs w:val="28"/>
        </w:rPr>
      </w:pPr>
      <w:r w:rsidRPr="00003766">
        <w:rPr>
          <w:rFonts w:ascii="Times New Roman" w:hAnsi="Times New Roman" w:cs="Times New Roman"/>
          <w:b/>
          <w:color w:val="000000"/>
          <w:sz w:val="28"/>
          <w:szCs w:val="28"/>
        </w:rPr>
        <w:t>Опыт № 1</w:t>
      </w:r>
      <w:r w:rsidR="00E0064F">
        <w:rPr>
          <w:rFonts w:ascii="Times New Roman" w:hAnsi="Times New Roman" w:cs="Times New Roman"/>
          <w:b/>
          <w:color w:val="000000"/>
          <w:sz w:val="28"/>
          <w:szCs w:val="28"/>
        </w:rPr>
        <w:t>«</w:t>
      </w:r>
      <w:r w:rsidR="000D59AA">
        <w:rPr>
          <w:rFonts w:ascii="Times New Roman" w:hAnsi="Times New Roman" w:cs="Times New Roman"/>
          <w:sz w:val="28"/>
          <w:szCs w:val="28"/>
        </w:rPr>
        <w:t>Свиная корейка с облепиховым соусом</w:t>
      </w:r>
      <w:r w:rsidR="00E0064F" w:rsidRPr="00E0064F">
        <w:rPr>
          <w:rFonts w:ascii="Times New Roman" w:hAnsi="Times New Roman" w:cs="Times New Roman"/>
          <w:sz w:val="28"/>
          <w:szCs w:val="28"/>
        </w:rPr>
        <w:t>».</w:t>
      </w:r>
      <w:r w:rsidR="006646E3">
        <w:rPr>
          <w:rFonts w:ascii="Times New Roman" w:hAnsi="Times New Roman" w:cs="Times New Roman"/>
          <w:sz w:val="28"/>
          <w:szCs w:val="28"/>
        </w:rPr>
        <w:t xml:space="preserve"> В Приложении А представлена разработанная технико-технологическая карта блюда.</w:t>
      </w:r>
    </w:p>
    <w:p w14:paraId="493FAF9F" w14:textId="77777777" w:rsidR="008F216A" w:rsidRPr="00904FA6" w:rsidRDefault="008F216A"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A632A8">
        <w:rPr>
          <w:rFonts w:ascii="Times New Roman" w:hAnsi="Times New Roman" w:cs="Times New Roman"/>
          <w:color w:val="000000"/>
          <w:sz w:val="28"/>
          <w:szCs w:val="28"/>
        </w:rPr>
        <w:t>Подготовить рабочее место:</w:t>
      </w:r>
      <w:r w:rsidRPr="00003766">
        <w:rPr>
          <w:rFonts w:ascii="Times New Roman" w:hAnsi="Times New Roman" w:cs="Times New Roman"/>
          <w:color w:val="000000"/>
          <w:sz w:val="28"/>
          <w:szCs w:val="28"/>
        </w:rPr>
        <w:t xml:space="preserve"> оборудование</w:t>
      </w:r>
      <w:r>
        <w:rPr>
          <w:rFonts w:ascii="Times New Roman" w:hAnsi="Times New Roman" w:cs="Times New Roman"/>
          <w:color w:val="000000"/>
          <w:sz w:val="28"/>
          <w:szCs w:val="28"/>
        </w:rPr>
        <w:t xml:space="preserve"> (плита, холодильник, производственные столы</w:t>
      </w:r>
      <w:r w:rsidRPr="00003766">
        <w:rPr>
          <w:rFonts w:ascii="Times New Roman" w:hAnsi="Times New Roman" w:cs="Times New Roman"/>
          <w:color w:val="000000"/>
          <w:sz w:val="28"/>
          <w:szCs w:val="28"/>
        </w:rPr>
        <w:t>,</w:t>
      </w:r>
      <w:r w:rsidR="00A632A8">
        <w:rPr>
          <w:rFonts w:ascii="Times New Roman" w:hAnsi="Times New Roman" w:cs="Times New Roman"/>
          <w:color w:val="000000"/>
          <w:sz w:val="28"/>
          <w:szCs w:val="28"/>
        </w:rPr>
        <w:t xml:space="preserve"> </w:t>
      </w:r>
      <w:proofErr w:type="spellStart"/>
      <w:proofErr w:type="gramStart"/>
      <w:r w:rsidR="00A632A8">
        <w:rPr>
          <w:rFonts w:ascii="Times New Roman" w:hAnsi="Times New Roman" w:cs="Times New Roman"/>
          <w:color w:val="000000"/>
          <w:sz w:val="28"/>
          <w:szCs w:val="28"/>
        </w:rPr>
        <w:t>соковыжималка,</w:t>
      </w:r>
      <w:r>
        <w:rPr>
          <w:rFonts w:ascii="Times New Roman" w:hAnsi="Times New Roman" w:cs="Times New Roman"/>
          <w:color w:val="000000"/>
          <w:sz w:val="28"/>
          <w:szCs w:val="28"/>
        </w:rPr>
        <w:t>инвентарь</w:t>
      </w:r>
      <w:proofErr w:type="spellEnd"/>
      <w:proofErr w:type="gramEnd"/>
      <w:r>
        <w:rPr>
          <w:rFonts w:ascii="Times New Roman" w:hAnsi="Times New Roman" w:cs="Times New Roman"/>
          <w:color w:val="000000"/>
          <w:sz w:val="28"/>
          <w:szCs w:val="28"/>
        </w:rPr>
        <w:t xml:space="preserve">: различные емкости, </w:t>
      </w:r>
      <w:proofErr w:type="spellStart"/>
      <w:r>
        <w:rPr>
          <w:rFonts w:ascii="Times New Roman" w:hAnsi="Times New Roman" w:cs="Times New Roman"/>
          <w:color w:val="000000"/>
          <w:sz w:val="28"/>
          <w:szCs w:val="28"/>
        </w:rPr>
        <w:t>венчик,</w:t>
      </w:r>
      <w:r w:rsidRPr="00904FA6">
        <w:rPr>
          <w:rFonts w:ascii="Times New Roman" w:hAnsi="Times New Roman" w:cs="Times New Roman"/>
          <w:color w:val="000000"/>
          <w:sz w:val="28"/>
          <w:szCs w:val="28"/>
        </w:rPr>
        <w:t>для</w:t>
      </w:r>
      <w:proofErr w:type="spellEnd"/>
      <w:r w:rsidRPr="00904FA6">
        <w:rPr>
          <w:rFonts w:ascii="Times New Roman" w:hAnsi="Times New Roman" w:cs="Times New Roman"/>
          <w:color w:val="000000"/>
          <w:sz w:val="28"/>
          <w:szCs w:val="28"/>
        </w:rPr>
        <w:t xml:space="preserve"> проведения данного эксперимента.</w:t>
      </w:r>
    </w:p>
    <w:p w14:paraId="2B4146BF" w14:textId="77777777" w:rsidR="008F216A" w:rsidRDefault="008406E4"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roofErr w:type="spellStart"/>
      <w:r>
        <w:rPr>
          <w:rFonts w:ascii="Times New Roman" w:hAnsi="Times New Roman" w:cs="Times New Roman"/>
          <w:color w:val="000000"/>
          <w:sz w:val="28"/>
          <w:szCs w:val="28"/>
        </w:rPr>
        <w:t>Нарезатьмясо</w:t>
      </w:r>
      <w:proofErr w:type="spellEnd"/>
      <w:r>
        <w:rPr>
          <w:rFonts w:ascii="Times New Roman" w:hAnsi="Times New Roman" w:cs="Times New Roman"/>
          <w:color w:val="000000"/>
          <w:sz w:val="28"/>
          <w:szCs w:val="28"/>
        </w:rPr>
        <w:t xml:space="preserve"> свинины (корейку)</w:t>
      </w:r>
      <w:r w:rsidR="000D59AA">
        <w:rPr>
          <w:rFonts w:ascii="Times New Roman" w:hAnsi="Times New Roman" w:cs="Times New Roman"/>
          <w:color w:val="000000"/>
          <w:sz w:val="28"/>
          <w:szCs w:val="28"/>
        </w:rPr>
        <w:t xml:space="preserve"> на порционные куски, посолить, поперчить и слегка отбить мясо.</w:t>
      </w:r>
      <w:r>
        <w:rPr>
          <w:rFonts w:ascii="Times New Roman" w:hAnsi="Times New Roman" w:cs="Times New Roman"/>
          <w:color w:val="000000"/>
          <w:sz w:val="28"/>
          <w:szCs w:val="28"/>
        </w:rPr>
        <w:t xml:space="preserve"> Обжарить основным способом с двух сторон до золотистого цвета и довести до готовности в жарочном шкафу.</w:t>
      </w:r>
    </w:p>
    <w:p w14:paraId="0243DB04" w14:textId="77777777" w:rsidR="008F216A" w:rsidRPr="00003766" w:rsidRDefault="000D59AA"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Приготовление соуса </w:t>
      </w:r>
      <w:r w:rsidR="008F216A">
        <w:rPr>
          <w:rFonts w:ascii="Times New Roman" w:hAnsi="Times New Roman" w:cs="Times New Roman"/>
          <w:color w:val="000000"/>
          <w:sz w:val="28"/>
          <w:szCs w:val="28"/>
        </w:rPr>
        <w:t>из облепихи</w:t>
      </w:r>
      <w:r>
        <w:rPr>
          <w:rFonts w:ascii="Times New Roman" w:hAnsi="Times New Roman" w:cs="Times New Roman"/>
          <w:color w:val="000000"/>
          <w:sz w:val="28"/>
          <w:szCs w:val="28"/>
        </w:rPr>
        <w:t>.</w:t>
      </w:r>
    </w:p>
    <w:p w14:paraId="0035E2D4" w14:textId="77777777" w:rsidR="008F216A" w:rsidRPr="0077468F"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8F216A">
        <w:rPr>
          <w:rFonts w:ascii="Times New Roman" w:hAnsi="Times New Roman" w:cs="Times New Roman"/>
          <w:color w:val="000000"/>
          <w:sz w:val="28"/>
          <w:szCs w:val="28"/>
        </w:rPr>
        <w:t>.  Оформление приготовленного блюда</w:t>
      </w:r>
      <w:r w:rsidR="000D59AA">
        <w:rPr>
          <w:rFonts w:ascii="Times New Roman" w:hAnsi="Times New Roman" w:cs="Times New Roman"/>
          <w:color w:val="000000"/>
          <w:sz w:val="28"/>
          <w:szCs w:val="28"/>
        </w:rPr>
        <w:t>.</w:t>
      </w:r>
    </w:p>
    <w:p w14:paraId="2E4B7F3D" w14:textId="77777777" w:rsidR="00694F39" w:rsidRDefault="00694F39" w:rsidP="00694F39">
      <w:pPr>
        <w:spacing w:after="0"/>
        <w:ind w:firstLine="708"/>
        <w:jc w:val="both"/>
        <w:rPr>
          <w:rFonts w:ascii="Times New Roman" w:hAnsi="Times New Roman" w:cs="Times New Roman"/>
          <w:sz w:val="28"/>
          <w:szCs w:val="28"/>
        </w:rPr>
      </w:pPr>
      <w:r w:rsidRPr="00E0064F">
        <w:rPr>
          <w:rFonts w:ascii="Times New Roman" w:hAnsi="Times New Roman" w:cs="Times New Roman"/>
          <w:sz w:val="28"/>
          <w:szCs w:val="28"/>
        </w:rPr>
        <w:t xml:space="preserve">Составленное нами «древо </w:t>
      </w:r>
      <w:proofErr w:type="spellStart"/>
      <w:r>
        <w:rPr>
          <w:rFonts w:ascii="Times New Roman" w:hAnsi="Times New Roman" w:cs="Times New Roman"/>
          <w:sz w:val="28"/>
          <w:szCs w:val="28"/>
        </w:rPr>
        <w:t>фудпейринга</w:t>
      </w:r>
      <w:proofErr w:type="spellEnd"/>
      <w:r>
        <w:rPr>
          <w:rFonts w:ascii="Times New Roman" w:hAnsi="Times New Roman" w:cs="Times New Roman"/>
          <w:sz w:val="28"/>
          <w:szCs w:val="28"/>
        </w:rPr>
        <w:t>» представлено на рисунке 5.</w:t>
      </w:r>
    </w:p>
    <w:p w14:paraId="215D15AF" w14:textId="77777777" w:rsidR="00694F39" w:rsidRPr="00694F39" w:rsidRDefault="00694F39" w:rsidP="00694F39">
      <w:pPr>
        <w:tabs>
          <w:tab w:val="left" w:pos="567"/>
          <w:tab w:val="left" w:pos="851"/>
        </w:tabs>
        <w:spacing w:after="0"/>
        <w:rPr>
          <w:rFonts w:ascii="Times New Roman" w:hAnsi="Times New Roman" w:cs="Times New Roman"/>
          <w:sz w:val="28"/>
          <w:szCs w:val="28"/>
          <w:shd w:val="clear" w:color="auto" w:fill="FFFFFF"/>
        </w:rPr>
      </w:pPr>
      <w:r>
        <w:rPr>
          <w:rFonts w:ascii="Times New Roman" w:hAnsi="Times New Roman" w:cs="Times New Roman"/>
          <w:color w:val="212121"/>
          <w:sz w:val="28"/>
          <w:szCs w:val="28"/>
          <w:shd w:val="clear" w:color="auto" w:fill="FFFFFF"/>
        </w:rPr>
        <w:tab/>
      </w:r>
      <w:r w:rsidRPr="00694F39">
        <w:rPr>
          <w:rFonts w:ascii="Times New Roman" w:hAnsi="Times New Roman" w:cs="Times New Roman"/>
          <w:sz w:val="28"/>
          <w:szCs w:val="28"/>
          <w:shd w:val="clear" w:color="auto" w:fill="FFFFFF"/>
        </w:rPr>
        <w:t>Кисли</w:t>
      </w:r>
      <w:r w:rsidR="00A632A8">
        <w:rPr>
          <w:rFonts w:ascii="Times New Roman" w:hAnsi="Times New Roman" w:cs="Times New Roman"/>
          <w:sz w:val="28"/>
          <w:szCs w:val="28"/>
          <w:shd w:val="clear" w:color="auto" w:fill="FFFFFF"/>
        </w:rPr>
        <w:t xml:space="preserve">нка и легкая </w:t>
      </w:r>
      <w:proofErr w:type="spellStart"/>
      <w:r w:rsidR="00A632A8">
        <w:rPr>
          <w:rFonts w:ascii="Times New Roman" w:hAnsi="Times New Roman" w:cs="Times New Roman"/>
          <w:sz w:val="28"/>
          <w:szCs w:val="28"/>
          <w:shd w:val="clear" w:color="auto" w:fill="FFFFFF"/>
        </w:rPr>
        <w:t>остринка</w:t>
      </w:r>
      <w:proofErr w:type="spellEnd"/>
      <w:r w:rsidR="00A632A8">
        <w:rPr>
          <w:rFonts w:ascii="Times New Roman" w:hAnsi="Times New Roman" w:cs="Times New Roman"/>
          <w:sz w:val="28"/>
          <w:szCs w:val="28"/>
          <w:shd w:val="clear" w:color="auto" w:fill="FFFFFF"/>
        </w:rPr>
        <w:t xml:space="preserve"> облепихи </w:t>
      </w:r>
      <w:r w:rsidRPr="00694F39">
        <w:rPr>
          <w:rFonts w:ascii="Times New Roman" w:hAnsi="Times New Roman" w:cs="Times New Roman"/>
          <w:sz w:val="28"/>
          <w:szCs w:val="28"/>
          <w:shd w:val="clear" w:color="auto" w:fill="FFFFFF"/>
        </w:rPr>
        <w:t>очень удачно контрастируют с свиной корейкой.</w:t>
      </w:r>
    </w:p>
    <w:p w14:paraId="0B158B95" w14:textId="77777777" w:rsidR="00694F39" w:rsidRDefault="001079A5" w:rsidP="00694F39">
      <w:pPr>
        <w:spacing w:after="0"/>
        <w:ind w:firstLine="708"/>
        <w:jc w:val="center"/>
        <w:rPr>
          <w:rFonts w:ascii="Times New Roman" w:hAnsi="Times New Roman" w:cs="Times New Roman"/>
          <w:sz w:val="28"/>
          <w:szCs w:val="28"/>
        </w:rPr>
      </w:pPr>
      <w:r>
        <w:rPr>
          <w:noProof/>
          <w:lang w:eastAsia="ru-RU"/>
        </w:rPr>
        <w:pict w14:anchorId="7B87E9A8">
          <v:shapetype id="_x0000_t32" coordsize="21600,21600" o:spt="32" o:oned="t" path="m,l21600,21600e" filled="f">
            <v:path arrowok="t" fillok="f" o:connecttype="none"/>
            <o:lock v:ext="edit" shapetype="t"/>
          </v:shapetype>
          <v:shape id="_x0000_s1033" type="#_x0000_t32" style="position:absolute;left:0;text-align:left;margin-left:224.15pt;margin-top:103.3pt;width:36.4pt;height:161.1pt;flip:x;z-index:251653632" o:connectortype="straight">
            <v:stroke endarrow="block"/>
          </v:shape>
        </w:pict>
      </w:r>
      <w:r>
        <w:rPr>
          <w:noProof/>
          <w:lang w:eastAsia="ru-RU"/>
        </w:rPr>
        <w:pict w14:anchorId="281BCB7E">
          <v:shape id="_x0000_s1034" type="#_x0000_t32" style="position:absolute;left:0;text-align:left;margin-left:308.25pt;margin-top:103.3pt;width:46.45pt;height:171.1pt;z-index:251654656" o:connectortype="straight">
            <v:stroke endarrow="block"/>
          </v:shape>
        </w:pict>
      </w:r>
      <w:r>
        <w:rPr>
          <w:noProof/>
          <w:lang w:eastAsia="ru-RU"/>
        </w:rPr>
        <w:pict w14:anchorId="4D5A652F">
          <v:shape id="_x0000_s1035" type="#_x0000_t32" style="position:absolute;left:0;text-align:left;margin-left:136.5pt;margin-top:103.3pt;width:92.3pt;height:64.75pt;flip:x;z-index:251655680" o:connectortype="straight">
            <v:stroke endarrow="block"/>
          </v:shape>
        </w:pict>
      </w:r>
      <w:r w:rsidR="00694F39">
        <w:rPr>
          <w:noProof/>
          <w:lang w:eastAsia="ru-RU"/>
        </w:rPr>
        <w:drawing>
          <wp:inline distT="0" distB="0" distL="0" distR="0" wp14:anchorId="1FE88FB2" wp14:editId="37DD6E6A">
            <wp:extent cx="2349865" cy="1323191"/>
            <wp:effectExtent l="19050" t="0" r="0" b="0"/>
            <wp:docPr id="4" name="Рисунок 7" descr="https://i.ytimg.com/vi/lQUwxCCtt2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lQUwxCCtt2s/maxresdefault.jpg"/>
                    <pic:cNvPicPr>
                      <a:picLocks noChangeAspect="1" noChangeArrowheads="1"/>
                    </pic:cNvPicPr>
                  </pic:nvPicPr>
                  <pic:blipFill>
                    <a:blip r:embed="rId22" cstate="print"/>
                    <a:srcRect/>
                    <a:stretch>
                      <a:fillRect/>
                    </a:stretch>
                  </pic:blipFill>
                  <pic:spPr bwMode="auto">
                    <a:xfrm>
                      <a:off x="0" y="0"/>
                      <a:ext cx="2356356" cy="1326846"/>
                    </a:xfrm>
                    <a:prstGeom prst="rect">
                      <a:avLst/>
                    </a:prstGeom>
                    <a:noFill/>
                    <a:ln w="9525">
                      <a:noFill/>
                      <a:miter lim="800000"/>
                      <a:headEnd/>
                      <a:tailEnd/>
                    </a:ln>
                  </pic:spPr>
                </pic:pic>
              </a:graphicData>
            </a:graphic>
          </wp:inline>
        </w:drawing>
      </w:r>
    </w:p>
    <w:p w14:paraId="54987EA9" w14:textId="77777777" w:rsidR="00694F39" w:rsidRDefault="00694F39" w:rsidP="00694F39">
      <w:pPr>
        <w:spacing w:after="0"/>
        <w:ind w:firstLine="708"/>
        <w:jc w:val="center"/>
        <w:rPr>
          <w:rFonts w:ascii="Times New Roman" w:hAnsi="Times New Roman" w:cs="Times New Roman"/>
          <w:sz w:val="28"/>
          <w:szCs w:val="28"/>
        </w:rPr>
      </w:pPr>
    </w:p>
    <w:p w14:paraId="794007B0" w14:textId="77777777" w:rsidR="00694F39" w:rsidRDefault="00694F39" w:rsidP="00694F39">
      <w:pPr>
        <w:spacing w:after="0"/>
        <w:ind w:firstLine="708"/>
        <w:rPr>
          <w:rFonts w:ascii="Times New Roman" w:hAnsi="Times New Roman" w:cs="Times New Roman"/>
          <w:sz w:val="28"/>
          <w:szCs w:val="28"/>
        </w:rPr>
      </w:pPr>
      <w:r>
        <w:rPr>
          <w:noProof/>
          <w:lang w:eastAsia="ru-RU"/>
        </w:rPr>
        <w:drawing>
          <wp:inline distT="0" distB="0" distL="0" distR="0" wp14:anchorId="44E1AEAD" wp14:editId="20F6F858">
            <wp:extent cx="1268008" cy="1276350"/>
            <wp:effectExtent l="19050" t="0" r="8342" b="0"/>
            <wp:docPr id="5" name="Рисунок 13" descr="https://ok-inform.ru/images/2017/february/proisshestviya/oblep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inform.ru/images/2017/february/proisshestviya/oblepiha.jpg"/>
                    <pic:cNvPicPr>
                      <a:picLocks noChangeAspect="1" noChangeArrowheads="1"/>
                    </pic:cNvPicPr>
                  </pic:nvPicPr>
                  <pic:blipFill>
                    <a:blip r:embed="rId23" cstate="print"/>
                    <a:srcRect/>
                    <a:stretch>
                      <a:fillRect/>
                    </a:stretch>
                  </pic:blipFill>
                  <pic:spPr bwMode="auto">
                    <a:xfrm>
                      <a:off x="0" y="0"/>
                      <a:ext cx="1268008" cy="1276350"/>
                    </a:xfrm>
                    <a:prstGeom prst="rect">
                      <a:avLst/>
                    </a:prstGeom>
                    <a:noFill/>
                    <a:ln w="9525">
                      <a:noFill/>
                      <a:miter lim="800000"/>
                      <a:headEnd/>
                      <a:tailEnd/>
                    </a:ln>
                  </pic:spPr>
                </pic:pic>
              </a:graphicData>
            </a:graphic>
          </wp:inline>
        </w:drawing>
      </w:r>
    </w:p>
    <w:p w14:paraId="2873D32A" w14:textId="77777777" w:rsidR="00694F39" w:rsidRDefault="00694F39" w:rsidP="00694F39">
      <w:pPr>
        <w:spacing w:after="0"/>
        <w:ind w:left="2124" w:firstLine="708"/>
        <w:rPr>
          <w:rFonts w:ascii="Times New Roman" w:hAnsi="Times New Roman" w:cs="Times New Roman"/>
          <w:sz w:val="28"/>
          <w:szCs w:val="28"/>
        </w:rPr>
      </w:pPr>
      <w:r>
        <w:rPr>
          <w:noProof/>
          <w:lang w:eastAsia="ru-RU"/>
        </w:rPr>
        <w:drawing>
          <wp:inline distT="0" distB="0" distL="0" distR="0" wp14:anchorId="3DA2051C" wp14:editId="0BAAE568">
            <wp:extent cx="1562324" cy="1125545"/>
            <wp:effectExtent l="19050" t="0" r="0" b="0"/>
            <wp:docPr id="7" name="Рисунок 16" descr="http://prodgid.ru/wp-content/uploads/2016/04/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dgid.ru/wp-content/uploads/2016/04/1136.jpg"/>
                    <pic:cNvPicPr>
                      <a:picLocks noChangeAspect="1" noChangeArrowheads="1"/>
                    </pic:cNvPicPr>
                  </pic:nvPicPr>
                  <pic:blipFill>
                    <a:blip r:embed="rId24" cstate="print"/>
                    <a:srcRect/>
                    <a:stretch>
                      <a:fillRect/>
                    </a:stretch>
                  </pic:blipFill>
                  <pic:spPr bwMode="auto">
                    <a:xfrm>
                      <a:off x="0" y="0"/>
                      <a:ext cx="1562324" cy="1125545"/>
                    </a:xfrm>
                    <a:prstGeom prst="rect">
                      <a:avLst/>
                    </a:prstGeom>
                    <a:noFill/>
                    <a:ln w="9525">
                      <a:noFill/>
                      <a:miter lim="800000"/>
                      <a:headEnd/>
                      <a:tailEnd/>
                    </a:ln>
                  </pic:spPr>
                </pic:pic>
              </a:graphicData>
            </a:graphic>
          </wp:inline>
        </w:drawing>
      </w:r>
      <w:r>
        <w:rPr>
          <w:noProof/>
          <w:lang w:eastAsia="ru-RU"/>
        </w:rPr>
        <w:drawing>
          <wp:inline distT="0" distB="0" distL="0" distR="0" wp14:anchorId="362F7F47" wp14:editId="57329EFC">
            <wp:extent cx="1669900" cy="1116074"/>
            <wp:effectExtent l="19050" t="0" r="6500" b="0"/>
            <wp:docPr id="10" name="Рисунок 10" descr="https://im0-tub-ru.yandex.net/i?id=e3fa829c3317da65f0cbdb27d7232d5e&amp;n=33&amp;w=225&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e3fa829c3317da65f0cbdb27d7232d5e&amp;n=33&amp;w=225&amp;h=150"/>
                    <pic:cNvPicPr>
                      <a:picLocks noChangeAspect="1" noChangeArrowheads="1"/>
                    </pic:cNvPicPr>
                  </pic:nvPicPr>
                  <pic:blipFill>
                    <a:blip r:embed="rId25"/>
                    <a:srcRect/>
                    <a:stretch>
                      <a:fillRect/>
                    </a:stretch>
                  </pic:blipFill>
                  <pic:spPr bwMode="auto">
                    <a:xfrm>
                      <a:off x="0" y="0"/>
                      <a:ext cx="1669769" cy="1115987"/>
                    </a:xfrm>
                    <a:prstGeom prst="rect">
                      <a:avLst/>
                    </a:prstGeom>
                    <a:noFill/>
                    <a:ln w="9525">
                      <a:noFill/>
                      <a:miter lim="800000"/>
                      <a:headEnd/>
                      <a:tailEnd/>
                    </a:ln>
                  </pic:spPr>
                </pic:pic>
              </a:graphicData>
            </a:graphic>
          </wp:inline>
        </w:drawing>
      </w:r>
    </w:p>
    <w:p w14:paraId="7E78BF35" w14:textId="77777777" w:rsidR="00694F39" w:rsidRDefault="00694F39" w:rsidP="00694F39">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 5 «Древо </w:t>
      </w:r>
      <w:proofErr w:type="spellStart"/>
      <w:r>
        <w:rPr>
          <w:rFonts w:ascii="Times New Roman" w:hAnsi="Times New Roman" w:cs="Times New Roman"/>
          <w:sz w:val="28"/>
          <w:szCs w:val="28"/>
        </w:rPr>
        <w:t>фудпейринга</w:t>
      </w:r>
      <w:proofErr w:type="spellEnd"/>
      <w:r>
        <w:rPr>
          <w:rFonts w:ascii="Times New Roman" w:hAnsi="Times New Roman" w:cs="Times New Roman"/>
          <w:sz w:val="28"/>
          <w:szCs w:val="28"/>
        </w:rPr>
        <w:t>» для опыта №1</w:t>
      </w:r>
    </w:p>
    <w:p w14:paraId="794C42FF" w14:textId="77777777" w:rsidR="00694F39" w:rsidRPr="00536F2D" w:rsidRDefault="00694F39" w:rsidP="00694F39">
      <w:pPr>
        <w:spacing w:after="0"/>
        <w:ind w:firstLine="708"/>
        <w:jc w:val="both"/>
        <w:rPr>
          <w:rFonts w:ascii="Times New Roman" w:hAnsi="Times New Roman" w:cs="Times New Roman"/>
          <w:sz w:val="28"/>
          <w:szCs w:val="28"/>
        </w:rPr>
      </w:pPr>
      <w:r w:rsidRPr="00E0064F">
        <w:rPr>
          <w:rFonts w:ascii="Times New Roman" w:hAnsi="Times New Roman" w:cs="Times New Roman"/>
          <w:sz w:val="28"/>
          <w:szCs w:val="28"/>
        </w:rPr>
        <w:t xml:space="preserve">Опираясь на «древо </w:t>
      </w:r>
      <w:proofErr w:type="spellStart"/>
      <w:r w:rsidRPr="00E0064F">
        <w:rPr>
          <w:rFonts w:ascii="Times New Roman" w:hAnsi="Times New Roman" w:cs="Times New Roman"/>
          <w:sz w:val="28"/>
          <w:szCs w:val="28"/>
        </w:rPr>
        <w:t>фудпейринга</w:t>
      </w:r>
      <w:proofErr w:type="spellEnd"/>
      <w:r w:rsidRPr="00E0064F">
        <w:rPr>
          <w:rFonts w:ascii="Times New Roman" w:hAnsi="Times New Roman" w:cs="Times New Roman"/>
          <w:sz w:val="28"/>
          <w:szCs w:val="28"/>
        </w:rPr>
        <w:t>» нами были исследован</w:t>
      </w:r>
      <w:r w:rsidR="00A632A8">
        <w:rPr>
          <w:rFonts w:ascii="Times New Roman" w:hAnsi="Times New Roman" w:cs="Times New Roman"/>
          <w:sz w:val="28"/>
          <w:szCs w:val="28"/>
        </w:rPr>
        <w:t xml:space="preserve">ы необычные сочетания облепихи </w:t>
      </w:r>
      <w:r w:rsidRPr="00E0064F">
        <w:rPr>
          <w:rFonts w:ascii="Times New Roman" w:hAnsi="Times New Roman" w:cs="Times New Roman"/>
          <w:sz w:val="28"/>
          <w:szCs w:val="28"/>
        </w:rPr>
        <w:t xml:space="preserve">и </w:t>
      </w:r>
      <w:r>
        <w:rPr>
          <w:rFonts w:ascii="Times New Roman" w:hAnsi="Times New Roman" w:cs="Times New Roman"/>
          <w:sz w:val="28"/>
          <w:szCs w:val="28"/>
        </w:rPr>
        <w:t>свинины</w:t>
      </w:r>
      <w:r w:rsidRPr="00E0064F">
        <w:rPr>
          <w:rFonts w:ascii="Times New Roman" w:hAnsi="Times New Roman" w:cs="Times New Roman"/>
          <w:sz w:val="28"/>
          <w:szCs w:val="28"/>
        </w:rPr>
        <w:t xml:space="preserve"> с </w:t>
      </w:r>
      <w:r w:rsidR="00A632A8">
        <w:rPr>
          <w:rFonts w:ascii="Times New Roman" w:hAnsi="Times New Roman" w:cs="Times New Roman"/>
          <w:sz w:val="28"/>
          <w:szCs w:val="28"/>
        </w:rPr>
        <w:t xml:space="preserve">другими продуктами </w:t>
      </w:r>
      <w:r w:rsidRPr="002601C9">
        <w:rPr>
          <w:rFonts w:ascii="Times New Roman" w:hAnsi="Times New Roman" w:cs="Times New Roman"/>
          <w:sz w:val="28"/>
          <w:szCs w:val="28"/>
        </w:rPr>
        <w:t xml:space="preserve">(брусника, </w:t>
      </w:r>
      <w:r>
        <w:rPr>
          <w:rFonts w:ascii="Times New Roman" w:hAnsi="Times New Roman" w:cs="Times New Roman"/>
          <w:sz w:val="28"/>
          <w:szCs w:val="28"/>
        </w:rPr>
        <w:t>папоротник</w:t>
      </w:r>
      <w:r w:rsidRPr="002601C9">
        <w:rPr>
          <w:rFonts w:ascii="Times New Roman" w:hAnsi="Times New Roman" w:cs="Times New Roman"/>
          <w:sz w:val="28"/>
          <w:szCs w:val="28"/>
        </w:rPr>
        <w:t xml:space="preserve">) с ароматической точки зрения, и на основании полученных </w:t>
      </w:r>
      <w:r w:rsidRPr="002601C9">
        <w:rPr>
          <w:rFonts w:ascii="Times New Roman" w:hAnsi="Times New Roman" w:cs="Times New Roman"/>
          <w:sz w:val="28"/>
          <w:szCs w:val="28"/>
        </w:rPr>
        <w:lastRenderedPageBreak/>
        <w:t>результатов разработаны новые блюда: "</w:t>
      </w:r>
      <w:r>
        <w:rPr>
          <w:rFonts w:ascii="Times New Roman" w:hAnsi="Times New Roman" w:cs="Times New Roman"/>
          <w:sz w:val="28"/>
          <w:szCs w:val="28"/>
        </w:rPr>
        <w:t>Свиная корейка с облепиховым соусом</w:t>
      </w:r>
      <w:r w:rsidRPr="00E0064F">
        <w:rPr>
          <w:rFonts w:ascii="Times New Roman" w:hAnsi="Times New Roman" w:cs="Times New Roman"/>
          <w:sz w:val="28"/>
          <w:szCs w:val="28"/>
        </w:rPr>
        <w:t>». Для перечисленных блюд были отработаны рецептуры, сос</w:t>
      </w:r>
      <w:r w:rsidR="00A632A8">
        <w:rPr>
          <w:rFonts w:ascii="Times New Roman" w:hAnsi="Times New Roman" w:cs="Times New Roman"/>
          <w:sz w:val="28"/>
          <w:szCs w:val="28"/>
        </w:rPr>
        <w:t xml:space="preserve">тавлены технологические карты, анкеты для проведения </w:t>
      </w:r>
      <w:r w:rsidRPr="00E0064F">
        <w:rPr>
          <w:rFonts w:ascii="Times New Roman" w:hAnsi="Times New Roman" w:cs="Times New Roman"/>
          <w:sz w:val="28"/>
          <w:szCs w:val="28"/>
        </w:rPr>
        <w:t xml:space="preserve">опроса. </w:t>
      </w:r>
    </w:p>
    <w:p w14:paraId="7DB31C75" w14:textId="77777777" w:rsidR="008F216A" w:rsidRPr="00694F39" w:rsidRDefault="00694F39" w:rsidP="00694F39">
      <w:pPr>
        <w:spacing w:after="0"/>
        <w:ind w:firstLine="708"/>
        <w:jc w:val="both"/>
        <w:rPr>
          <w:rFonts w:ascii="Times New Roman" w:hAnsi="Times New Roman" w:cs="Times New Roman"/>
          <w:sz w:val="28"/>
          <w:szCs w:val="28"/>
        </w:rPr>
      </w:pPr>
      <w:r w:rsidRPr="008406E4">
        <w:rPr>
          <w:rFonts w:ascii="Times New Roman" w:hAnsi="Times New Roman" w:cs="Times New Roman"/>
          <w:sz w:val="28"/>
          <w:szCs w:val="28"/>
        </w:rPr>
        <w:t>Проведение в лабораторных условиях эксп</w:t>
      </w:r>
      <w:r w:rsidR="00A632A8">
        <w:rPr>
          <w:rFonts w:ascii="Times New Roman" w:hAnsi="Times New Roman" w:cs="Times New Roman"/>
          <w:sz w:val="28"/>
          <w:szCs w:val="28"/>
        </w:rPr>
        <w:t>еримента по приготовлению блюда</w:t>
      </w:r>
      <w:r w:rsidRPr="008406E4">
        <w:rPr>
          <w:rFonts w:ascii="Times New Roman" w:hAnsi="Times New Roman" w:cs="Times New Roman"/>
          <w:sz w:val="28"/>
          <w:szCs w:val="28"/>
        </w:rPr>
        <w:t xml:space="preserve"> с использованием технологии </w:t>
      </w:r>
      <w:proofErr w:type="spellStart"/>
      <w:r w:rsidRPr="008406E4">
        <w:rPr>
          <w:rFonts w:ascii="Times New Roman" w:hAnsi="Times New Roman" w:cs="Times New Roman"/>
          <w:sz w:val="28"/>
          <w:szCs w:val="28"/>
        </w:rPr>
        <w:t>фудпейринга</w:t>
      </w:r>
      <w:proofErr w:type="spellEnd"/>
      <w:r w:rsidRPr="008406E4">
        <w:rPr>
          <w:rFonts w:ascii="Times New Roman" w:hAnsi="Times New Roman" w:cs="Times New Roman"/>
          <w:sz w:val="28"/>
          <w:szCs w:val="28"/>
        </w:rPr>
        <w:t xml:space="preserve">. </w:t>
      </w:r>
      <w:r w:rsidR="00A632A8">
        <w:rPr>
          <w:rFonts w:ascii="Times New Roman" w:hAnsi="Times New Roman" w:cs="Times New Roman"/>
          <w:color w:val="000000"/>
          <w:sz w:val="28"/>
          <w:szCs w:val="28"/>
        </w:rPr>
        <w:t xml:space="preserve">Эксперимент проводился в учебной лаборатории </w:t>
      </w:r>
      <w:r w:rsidRPr="008406E4">
        <w:rPr>
          <w:rFonts w:ascii="Times New Roman" w:hAnsi="Times New Roman" w:cs="Times New Roman"/>
          <w:sz w:val="28"/>
          <w:szCs w:val="28"/>
        </w:rPr>
        <w:t>колледжа,</w:t>
      </w:r>
      <w:r w:rsidRPr="008406E4">
        <w:rPr>
          <w:rFonts w:ascii="Times New Roman" w:hAnsi="Times New Roman" w:cs="Times New Roman"/>
          <w:color w:val="000000"/>
          <w:sz w:val="28"/>
          <w:szCs w:val="28"/>
        </w:rPr>
        <w:t xml:space="preserve"> в соо</w:t>
      </w:r>
      <w:r>
        <w:rPr>
          <w:rFonts w:ascii="Times New Roman" w:hAnsi="Times New Roman" w:cs="Times New Roman"/>
          <w:color w:val="000000"/>
          <w:sz w:val="28"/>
          <w:szCs w:val="28"/>
        </w:rPr>
        <w:t>тветствии с планом эксперимента.</w:t>
      </w:r>
    </w:p>
    <w:p w14:paraId="5B579D07" w14:textId="77777777" w:rsidR="008F216A" w:rsidRPr="008406E4" w:rsidRDefault="008F216A" w:rsidP="008406E4">
      <w:pPr>
        <w:shd w:val="clear" w:color="auto" w:fill="FFFFFF"/>
        <w:spacing w:after="0"/>
        <w:jc w:val="center"/>
        <w:textAlignment w:val="baseline"/>
        <w:outlineLvl w:val="0"/>
        <w:rPr>
          <w:rFonts w:ascii="Times New Roman" w:eastAsia="Times New Roman" w:hAnsi="Times New Roman" w:cs="Times New Roman"/>
          <w:b/>
          <w:bCs/>
          <w:color w:val="000000"/>
          <w:kern w:val="36"/>
          <w:sz w:val="29"/>
          <w:szCs w:val="29"/>
          <w:lang w:eastAsia="ru-RU"/>
        </w:rPr>
      </w:pPr>
      <w:r w:rsidRPr="00712438">
        <w:rPr>
          <w:rFonts w:ascii="Times New Roman" w:hAnsi="Times New Roman" w:cs="Times New Roman"/>
          <w:b/>
          <w:bCs/>
          <w:sz w:val="28"/>
          <w:szCs w:val="28"/>
        </w:rPr>
        <w:t>Критерии органолеп</w:t>
      </w:r>
      <w:r w:rsidR="00A632A8">
        <w:rPr>
          <w:rFonts w:ascii="Times New Roman" w:hAnsi="Times New Roman" w:cs="Times New Roman"/>
          <w:b/>
          <w:bCs/>
          <w:sz w:val="28"/>
          <w:szCs w:val="28"/>
        </w:rPr>
        <w:t xml:space="preserve">тической оценки разработанного </w:t>
      </w:r>
      <w:r w:rsidRPr="00712438">
        <w:rPr>
          <w:rFonts w:ascii="Times New Roman" w:hAnsi="Times New Roman" w:cs="Times New Roman"/>
          <w:b/>
          <w:bCs/>
          <w:sz w:val="28"/>
          <w:szCs w:val="28"/>
        </w:rPr>
        <w:t>блюда</w:t>
      </w:r>
    </w:p>
    <w:p w14:paraId="4B2FFE5E" w14:textId="77777777" w:rsidR="008F216A" w:rsidRPr="008406E4" w:rsidRDefault="0043716C" w:rsidP="008406E4">
      <w:pPr>
        <w:shd w:val="clear" w:color="auto" w:fill="FFFFFF"/>
        <w:spacing w:after="0"/>
        <w:jc w:val="right"/>
        <w:textAlignment w:val="baseline"/>
        <w:outlineLvl w:val="0"/>
        <w:rPr>
          <w:rFonts w:ascii="Times New Roman" w:eastAsia="Times New Roman" w:hAnsi="Times New Roman" w:cs="Times New Roman"/>
          <w:bCs/>
          <w:color w:val="000000"/>
          <w:kern w:val="36"/>
          <w:sz w:val="24"/>
          <w:szCs w:val="24"/>
          <w:lang w:eastAsia="ru-RU"/>
        </w:rPr>
      </w:pPr>
      <w:r w:rsidRPr="008406E4">
        <w:rPr>
          <w:rFonts w:ascii="Times New Roman" w:eastAsia="Times New Roman" w:hAnsi="Times New Roman" w:cs="Times New Roman"/>
          <w:bCs/>
          <w:color w:val="000000"/>
          <w:kern w:val="36"/>
          <w:sz w:val="24"/>
          <w:szCs w:val="24"/>
          <w:lang w:eastAsia="ru-RU"/>
        </w:rPr>
        <w:t>Табл</w:t>
      </w:r>
      <w:r w:rsidR="008406E4" w:rsidRPr="008406E4">
        <w:rPr>
          <w:rFonts w:ascii="Times New Roman" w:eastAsia="Times New Roman" w:hAnsi="Times New Roman" w:cs="Times New Roman"/>
          <w:bCs/>
          <w:color w:val="000000"/>
          <w:kern w:val="36"/>
          <w:sz w:val="24"/>
          <w:szCs w:val="24"/>
          <w:lang w:eastAsia="ru-RU"/>
        </w:rPr>
        <w:t>ица 1</w:t>
      </w:r>
    </w:p>
    <w:tbl>
      <w:tblPr>
        <w:tblStyle w:val="a4"/>
        <w:tblW w:w="0" w:type="auto"/>
        <w:tblLook w:val="04A0" w:firstRow="1" w:lastRow="0" w:firstColumn="1" w:lastColumn="0" w:noHBand="0" w:noVBand="1"/>
      </w:tblPr>
      <w:tblGrid>
        <w:gridCol w:w="3227"/>
        <w:gridCol w:w="6344"/>
      </w:tblGrid>
      <w:tr w:rsidR="008F216A" w14:paraId="3A862111" w14:textId="77777777" w:rsidTr="008406E4">
        <w:trPr>
          <w:trHeight w:val="457"/>
        </w:trPr>
        <w:tc>
          <w:tcPr>
            <w:tcW w:w="3227" w:type="dxa"/>
          </w:tcPr>
          <w:p w14:paraId="0B3E3A69" w14:textId="77777777" w:rsidR="008F216A" w:rsidRPr="00712438" w:rsidRDefault="008F216A" w:rsidP="003A196F">
            <w:pPr>
              <w:spacing w:line="276" w:lineRule="auto"/>
              <w:jc w:val="center"/>
              <w:textAlignment w:val="baseline"/>
              <w:outlineLvl w:val="0"/>
              <w:rPr>
                <w:rFonts w:ascii="Times New Roman" w:hAnsi="Times New Roman" w:cs="Times New Roman"/>
                <w:b/>
                <w:sz w:val="24"/>
                <w:szCs w:val="24"/>
                <w:shd w:val="clear" w:color="auto" w:fill="FFFFFF"/>
              </w:rPr>
            </w:pPr>
            <w:r w:rsidRPr="00712438">
              <w:rPr>
                <w:rFonts w:ascii="Times New Roman" w:hAnsi="Times New Roman" w:cs="Times New Roman"/>
                <w:b/>
                <w:sz w:val="24"/>
                <w:szCs w:val="24"/>
                <w:shd w:val="clear" w:color="auto" w:fill="FFFFFF"/>
              </w:rPr>
              <w:t>Наименование показателя</w:t>
            </w:r>
          </w:p>
        </w:tc>
        <w:tc>
          <w:tcPr>
            <w:tcW w:w="6344" w:type="dxa"/>
          </w:tcPr>
          <w:p w14:paraId="6D5394F3" w14:textId="77777777" w:rsidR="008F216A" w:rsidRPr="00A60857" w:rsidRDefault="008F216A" w:rsidP="003A196F">
            <w:pPr>
              <w:pStyle w:val="Default"/>
              <w:spacing w:line="276" w:lineRule="auto"/>
              <w:jc w:val="center"/>
              <w:rPr>
                <w:b/>
                <w:color w:val="auto"/>
              </w:rPr>
            </w:pPr>
            <w:r w:rsidRPr="00712438">
              <w:rPr>
                <w:b/>
                <w:color w:val="auto"/>
              </w:rPr>
              <w:t>Требования к качеству блюда и оформлению</w:t>
            </w:r>
          </w:p>
        </w:tc>
      </w:tr>
      <w:tr w:rsidR="008F216A" w14:paraId="142127B6" w14:textId="77777777" w:rsidTr="008406E4">
        <w:tc>
          <w:tcPr>
            <w:tcW w:w="3227" w:type="dxa"/>
          </w:tcPr>
          <w:p w14:paraId="46AF6D81" w14:textId="77777777"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Внешний вид</w:t>
            </w:r>
          </w:p>
        </w:tc>
        <w:tc>
          <w:tcPr>
            <w:tcW w:w="6344" w:type="dxa"/>
          </w:tcPr>
          <w:p w14:paraId="5308D005" w14:textId="77777777" w:rsidR="008F216A" w:rsidRPr="00C47612" w:rsidRDefault="008406E4"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Мясо имеет на поверхности поджаристую корочку.</w:t>
            </w:r>
          </w:p>
        </w:tc>
      </w:tr>
      <w:tr w:rsidR="008F216A" w14:paraId="0316269D" w14:textId="77777777" w:rsidTr="008406E4">
        <w:tc>
          <w:tcPr>
            <w:tcW w:w="3227" w:type="dxa"/>
          </w:tcPr>
          <w:p w14:paraId="56FD2711" w14:textId="77777777"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Запах </w:t>
            </w:r>
          </w:p>
        </w:tc>
        <w:tc>
          <w:tcPr>
            <w:tcW w:w="6344" w:type="dxa"/>
          </w:tcPr>
          <w:p w14:paraId="48D0889F" w14:textId="77777777" w:rsidR="008F216A" w:rsidRPr="00C47612" w:rsidRDefault="007122C3" w:rsidP="008406E4">
            <w:pPr>
              <w:spacing w:line="276" w:lineRule="auto"/>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Облепихи и </w:t>
            </w:r>
            <w:r w:rsidR="008406E4">
              <w:rPr>
                <w:rFonts w:ascii="Times New Roman" w:hAnsi="Times New Roman" w:cs="Times New Roman"/>
                <w:sz w:val="24"/>
                <w:szCs w:val="24"/>
                <w:shd w:val="clear" w:color="auto" w:fill="FFFFFF"/>
              </w:rPr>
              <w:t>жаренного мяса.</w:t>
            </w:r>
          </w:p>
        </w:tc>
      </w:tr>
      <w:tr w:rsidR="008F216A" w14:paraId="19152CA2" w14:textId="77777777" w:rsidTr="008406E4">
        <w:tc>
          <w:tcPr>
            <w:tcW w:w="3227" w:type="dxa"/>
          </w:tcPr>
          <w:p w14:paraId="03D40944" w14:textId="77777777"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Цвет </w:t>
            </w:r>
          </w:p>
        </w:tc>
        <w:tc>
          <w:tcPr>
            <w:tcW w:w="6344" w:type="dxa"/>
          </w:tcPr>
          <w:p w14:paraId="787419F8" w14:textId="77777777" w:rsidR="008F216A" w:rsidRPr="00C47612" w:rsidRDefault="00694F39"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 разрезе от светло-серого до коричневого.</w:t>
            </w:r>
          </w:p>
        </w:tc>
      </w:tr>
      <w:tr w:rsidR="008F216A" w14:paraId="563DB7A4" w14:textId="77777777" w:rsidTr="008406E4">
        <w:tc>
          <w:tcPr>
            <w:tcW w:w="3227" w:type="dxa"/>
          </w:tcPr>
          <w:p w14:paraId="5C5DFC9F" w14:textId="77777777"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Вкус</w:t>
            </w:r>
          </w:p>
        </w:tc>
        <w:tc>
          <w:tcPr>
            <w:tcW w:w="6344" w:type="dxa"/>
          </w:tcPr>
          <w:p w14:paraId="1CB13B54" w14:textId="77777777" w:rsidR="008F216A" w:rsidRPr="00C47612" w:rsidRDefault="00694F39" w:rsidP="008406E4">
            <w:pPr>
              <w:shd w:val="clear" w:color="auto" w:fill="FFFFFF"/>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rPr>
              <w:t>В меру соленый, без постороннего.</w:t>
            </w:r>
          </w:p>
        </w:tc>
      </w:tr>
      <w:tr w:rsidR="008F216A" w14:paraId="63E4A4E9" w14:textId="77777777" w:rsidTr="008406E4">
        <w:tc>
          <w:tcPr>
            <w:tcW w:w="3227" w:type="dxa"/>
          </w:tcPr>
          <w:p w14:paraId="18BAFC47" w14:textId="77777777" w:rsidR="008F216A" w:rsidRPr="00C47612" w:rsidRDefault="008F216A"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Консистенция </w:t>
            </w:r>
          </w:p>
        </w:tc>
        <w:tc>
          <w:tcPr>
            <w:tcW w:w="6344" w:type="dxa"/>
          </w:tcPr>
          <w:p w14:paraId="586CE045" w14:textId="77777777" w:rsidR="008F216A" w:rsidRPr="00C47612" w:rsidRDefault="008406E4"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Мягкая.</w:t>
            </w:r>
          </w:p>
        </w:tc>
      </w:tr>
    </w:tbl>
    <w:p w14:paraId="5597636C" w14:textId="77777777" w:rsidR="00276474" w:rsidRDefault="00276474" w:rsidP="003A196F">
      <w:pPr>
        <w:pStyle w:val="3"/>
        <w:shd w:val="clear" w:color="auto" w:fill="FFFFFF"/>
        <w:tabs>
          <w:tab w:val="left" w:pos="2904"/>
        </w:tabs>
        <w:spacing w:before="150"/>
        <w:jc w:val="both"/>
        <w:rPr>
          <w:rFonts w:ascii="Times New Roman" w:hAnsi="Times New Roman" w:cs="Times New Roman"/>
          <w:b w:val="0"/>
          <w:color w:val="auto"/>
          <w:spacing w:val="-2"/>
          <w:sz w:val="28"/>
          <w:szCs w:val="28"/>
        </w:rPr>
      </w:pPr>
    </w:p>
    <w:p w14:paraId="2BCE0BD7" w14:textId="77777777" w:rsidR="00276474" w:rsidRDefault="00276474" w:rsidP="003A196F">
      <w:pPr>
        <w:shd w:val="clear" w:color="auto" w:fill="FFFFFF"/>
        <w:spacing w:before="96"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Опыт № 2 «</w:t>
      </w:r>
      <w:r>
        <w:rPr>
          <w:rFonts w:ascii="Times New Roman" w:hAnsi="Times New Roman" w:cs="Times New Roman"/>
          <w:sz w:val="28"/>
          <w:szCs w:val="28"/>
        </w:rPr>
        <w:t>Говядина</w:t>
      </w:r>
      <w:r w:rsidR="000650D8">
        <w:rPr>
          <w:rFonts w:ascii="Times New Roman" w:hAnsi="Times New Roman" w:cs="Times New Roman"/>
          <w:sz w:val="28"/>
          <w:szCs w:val="28"/>
        </w:rPr>
        <w:t>,</w:t>
      </w:r>
      <w:r>
        <w:rPr>
          <w:rFonts w:ascii="Times New Roman" w:hAnsi="Times New Roman" w:cs="Times New Roman"/>
          <w:sz w:val="28"/>
          <w:szCs w:val="28"/>
        </w:rPr>
        <w:t xml:space="preserve"> запечённая с брусничным соусом</w:t>
      </w:r>
      <w:proofErr w:type="gramStart"/>
      <w:r w:rsidRPr="00E0064F">
        <w:rPr>
          <w:rFonts w:ascii="Times New Roman" w:hAnsi="Times New Roman" w:cs="Times New Roman"/>
          <w:sz w:val="28"/>
          <w:szCs w:val="28"/>
        </w:rPr>
        <w:t>».</w:t>
      </w:r>
      <w:r w:rsidR="006646E3">
        <w:rPr>
          <w:rFonts w:ascii="Times New Roman" w:hAnsi="Times New Roman" w:cs="Times New Roman"/>
          <w:sz w:val="28"/>
          <w:szCs w:val="28"/>
        </w:rPr>
        <w:t>В</w:t>
      </w:r>
      <w:proofErr w:type="gramEnd"/>
      <w:r w:rsidR="006646E3">
        <w:rPr>
          <w:rFonts w:ascii="Times New Roman" w:hAnsi="Times New Roman" w:cs="Times New Roman"/>
          <w:sz w:val="28"/>
          <w:szCs w:val="28"/>
        </w:rPr>
        <w:t xml:space="preserve"> Приложении Б представлена разработанная технико-технологическая карта блюда.</w:t>
      </w:r>
    </w:p>
    <w:p w14:paraId="1AA8F646" w14:textId="77777777" w:rsidR="00276474" w:rsidRPr="00904FA6" w:rsidRDefault="00276474"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Подготовить рабочее место: </w:t>
      </w:r>
      <w:r w:rsidRPr="00003766">
        <w:rPr>
          <w:rFonts w:ascii="Times New Roman" w:hAnsi="Times New Roman" w:cs="Times New Roman"/>
          <w:color w:val="000000"/>
          <w:sz w:val="28"/>
          <w:szCs w:val="28"/>
        </w:rPr>
        <w:t>оборудование</w:t>
      </w:r>
      <w:r>
        <w:rPr>
          <w:rFonts w:ascii="Times New Roman" w:hAnsi="Times New Roman" w:cs="Times New Roman"/>
          <w:color w:val="000000"/>
          <w:sz w:val="28"/>
          <w:szCs w:val="28"/>
        </w:rPr>
        <w:t xml:space="preserve"> (</w:t>
      </w:r>
      <w:r w:rsidR="000650D8">
        <w:rPr>
          <w:rFonts w:ascii="Times New Roman" w:hAnsi="Times New Roman" w:cs="Times New Roman"/>
          <w:color w:val="000000"/>
          <w:sz w:val="28"/>
          <w:szCs w:val="28"/>
        </w:rPr>
        <w:t>жарочный шкаф, плита электрическая</w:t>
      </w:r>
      <w:r>
        <w:rPr>
          <w:rFonts w:ascii="Times New Roman" w:hAnsi="Times New Roman" w:cs="Times New Roman"/>
          <w:color w:val="000000"/>
          <w:sz w:val="28"/>
          <w:szCs w:val="28"/>
        </w:rPr>
        <w:t>, холодильник, производственные столы</w:t>
      </w:r>
      <w:r w:rsidRPr="0000376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инвентарь: различные емкости, </w:t>
      </w:r>
      <w:r w:rsidRPr="00904FA6">
        <w:rPr>
          <w:rFonts w:ascii="Times New Roman" w:hAnsi="Times New Roman" w:cs="Times New Roman"/>
          <w:color w:val="000000"/>
          <w:sz w:val="28"/>
          <w:szCs w:val="28"/>
        </w:rPr>
        <w:t>для проведения данного эксперимента</w:t>
      </w:r>
      <w:r>
        <w:rPr>
          <w:rFonts w:ascii="Times New Roman" w:hAnsi="Times New Roman" w:cs="Times New Roman"/>
          <w:color w:val="000000"/>
          <w:sz w:val="28"/>
          <w:szCs w:val="28"/>
        </w:rPr>
        <w:t>)</w:t>
      </w:r>
      <w:r w:rsidRPr="00904FA6">
        <w:rPr>
          <w:rFonts w:ascii="Times New Roman" w:hAnsi="Times New Roman" w:cs="Times New Roman"/>
          <w:color w:val="000000"/>
          <w:sz w:val="28"/>
          <w:szCs w:val="28"/>
        </w:rPr>
        <w:t>.</w:t>
      </w:r>
    </w:p>
    <w:p w14:paraId="5EFC93A0" w14:textId="77777777" w:rsidR="00276474" w:rsidRDefault="00276474"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2. Мясо говядины (толстый и тонкий край)</w:t>
      </w:r>
      <w:r w:rsidR="000650D8">
        <w:rPr>
          <w:rFonts w:ascii="Times New Roman" w:hAnsi="Times New Roman" w:cs="Times New Roman"/>
          <w:color w:val="000000"/>
          <w:sz w:val="28"/>
          <w:szCs w:val="28"/>
        </w:rPr>
        <w:t xml:space="preserve"> производим механическую кулинарную обработку, нарезаем крупнокусковой полуфабрикат массой 1, 5 кг. Маринуем и запекаем в жарочном шкафу.</w:t>
      </w:r>
    </w:p>
    <w:p w14:paraId="1AB843CF" w14:textId="77777777" w:rsidR="00276474" w:rsidRPr="00003766" w:rsidRDefault="000650D8"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3. Приготовление брусничного соуса</w:t>
      </w:r>
      <w:r w:rsidR="00276474">
        <w:rPr>
          <w:rFonts w:ascii="Times New Roman" w:hAnsi="Times New Roman" w:cs="Times New Roman"/>
          <w:color w:val="000000"/>
          <w:sz w:val="28"/>
          <w:szCs w:val="28"/>
        </w:rPr>
        <w:t>.</w:t>
      </w:r>
    </w:p>
    <w:p w14:paraId="2A0E1825" w14:textId="77777777" w:rsidR="00276474"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276474">
        <w:rPr>
          <w:rFonts w:ascii="Times New Roman" w:hAnsi="Times New Roman" w:cs="Times New Roman"/>
          <w:color w:val="000000"/>
          <w:sz w:val="28"/>
          <w:szCs w:val="28"/>
        </w:rPr>
        <w:t>.  Подача приготовленного блюда.</w:t>
      </w:r>
    </w:p>
    <w:p w14:paraId="79C102E7" w14:textId="77777777" w:rsidR="00694F39" w:rsidRPr="00694F39" w:rsidRDefault="00694F39" w:rsidP="00694F39">
      <w:pPr>
        <w:spacing w:after="0"/>
        <w:ind w:firstLine="708"/>
        <w:jc w:val="both"/>
        <w:rPr>
          <w:rFonts w:ascii="Times New Roman" w:hAnsi="Times New Roman" w:cs="Times New Roman"/>
          <w:sz w:val="28"/>
          <w:szCs w:val="28"/>
        </w:rPr>
      </w:pPr>
      <w:r w:rsidRPr="00E0064F">
        <w:rPr>
          <w:rFonts w:ascii="Times New Roman" w:hAnsi="Times New Roman" w:cs="Times New Roman"/>
          <w:sz w:val="28"/>
          <w:szCs w:val="28"/>
        </w:rPr>
        <w:t xml:space="preserve">Составленное нами «древо </w:t>
      </w:r>
      <w:proofErr w:type="spellStart"/>
      <w:r>
        <w:rPr>
          <w:rFonts w:ascii="Times New Roman" w:hAnsi="Times New Roman" w:cs="Times New Roman"/>
          <w:sz w:val="28"/>
          <w:szCs w:val="28"/>
        </w:rPr>
        <w:t>фудпейринга</w:t>
      </w:r>
      <w:proofErr w:type="spellEnd"/>
      <w:r>
        <w:rPr>
          <w:rFonts w:ascii="Times New Roman" w:hAnsi="Times New Roman" w:cs="Times New Roman"/>
          <w:sz w:val="28"/>
          <w:szCs w:val="28"/>
        </w:rPr>
        <w:t>» для блюда «Говядина, запеченная с брусничным соусом» представлено на рисунке 6.</w:t>
      </w:r>
    </w:p>
    <w:p w14:paraId="7C995259" w14:textId="77777777" w:rsidR="000650D8" w:rsidRPr="00694F39" w:rsidRDefault="000650D8" w:rsidP="00694F39">
      <w:pPr>
        <w:shd w:val="clear" w:color="auto" w:fill="FFFFFF"/>
        <w:spacing w:after="0"/>
        <w:jc w:val="center"/>
        <w:textAlignment w:val="baseline"/>
        <w:outlineLvl w:val="0"/>
        <w:rPr>
          <w:rFonts w:ascii="Times New Roman" w:eastAsia="Times New Roman" w:hAnsi="Times New Roman" w:cs="Times New Roman"/>
          <w:b/>
          <w:bCs/>
          <w:color w:val="000000"/>
          <w:kern w:val="36"/>
          <w:sz w:val="29"/>
          <w:szCs w:val="29"/>
          <w:lang w:eastAsia="ru-RU"/>
        </w:rPr>
      </w:pPr>
      <w:r w:rsidRPr="00712438">
        <w:rPr>
          <w:rFonts w:ascii="Times New Roman" w:hAnsi="Times New Roman" w:cs="Times New Roman"/>
          <w:b/>
          <w:bCs/>
          <w:sz w:val="28"/>
          <w:szCs w:val="28"/>
        </w:rPr>
        <w:t>Критерии органолеп</w:t>
      </w:r>
      <w:r w:rsidR="00A632A8">
        <w:rPr>
          <w:rFonts w:ascii="Times New Roman" w:hAnsi="Times New Roman" w:cs="Times New Roman"/>
          <w:b/>
          <w:bCs/>
          <w:sz w:val="28"/>
          <w:szCs w:val="28"/>
        </w:rPr>
        <w:t xml:space="preserve">тической оценки разработанного </w:t>
      </w:r>
      <w:r w:rsidRPr="00712438">
        <w:rPr>
          <w:rFonts w:ascii="Times New Roman" w:hAnsi="Times New Roman" w:cs="Times New Roman"/>
          <w:b/>
          <w:bCs/>
          <w:sz w:val="28"/>
          <w:szCs w:val="28"/>
        </w:rPr>
        <w:t>блюда</w:t>
      </w:r>
    </w:p>
    <w:p w14:paraId="20F9190B" w14:textId="77777777" w:rsidR="000650D8" w:rsidRPr="00694F39" w:rsidRDefault="00694F39" w:rsidP="00694F39">
      <w:pPr>
        <w:shd w:val="clear" w:color="auto" w:fill="FFFFFF"/>
        <w:spacing w:after="0"/>
        <w:jc w:val="right"/>
        <w:textAlignment w:val="baseline"/>
        <w:outlineLvl w:val="0"/>
        <w:rPr>
          <w:rFonts w:ascii="Times New Roman" w:eastAsia="Times New Roman" w:hAnsi="Times New Roman" w:cs="Times New Roman"/>
          <w:bCs/>
          <w:color w:val="000000"/>
          <w:kern w:val="36"/>
          <w:sz w:val="24"/>
          <w:szCs w:val="24"/>
          <w:lang w:eastAsia="ru-RU"/>
        </w:rPr>
      </w:pPr>
      <w:r w:rsidRPr="00694F39">
        <w:rPr>
          <w:rFonts w:ascii="Times New Roman" w:eastAsia="Times New Roman" w:hAnsi="Times New Roman" w:cs="Times New Roman"/>
          <w:bCs/>
          <w:color w:val="000000"/>
          <w:kern w:val="36"/>
          <w:sz w:val="24"/>
          <w:szCs w:val="24"/>
          <w:lang w:eastAsia="ru-RU"/>
        </w:rPr>
        <w:t>Таблица 2</w:t>
      </w:r>
    </w:p>
    <w:tbl>
      <w:tblPr>
        <w:tblStyle w:val="a4"/>
        <w:tblW w:w="0" w:type="auto"/>
        <w:tblLook w:val="04A0" w:firstRow="1" w:lastRow="0" w:firstColumn="1" w:lastColumn="0" w:noHBand="0" w:noVBand="1"/>
      </w:tblPr>
      <w:tblGrid>
        <w:gridCol w:w="3369"/>
        <w:gridCol w:w="6202"/>
      </w:tblGrid>
      <w:tr w:rsidR="000650D8" w14:paraId="7DD7FBE3" w14:textId="77777777" w:rsidTr="00694F39">
        <w:trPr>
          <w:trHeight w:val="457"/>
        </w:trPr>
        <w:tc>
          <w:tcPr>
            <w:tcW w:w="3369" w:type="dxa"/>
          </w:tcPr>
          <w:p w14:paraId="0F428674" w14:textId="77777777" w:rsidR="000650D8" w:rsidRPr="00712438" w:rsidRDefault="000650D8" w:rsidP="003A196F">
            <w:pPr>
              <w:spacing w:line="276" w:lineRule="auto"/>
              <w:jc w:val="center"/>
              <w:textAlignment w:val="baseline"/>
              <w:outlineLvl w:val="0"/>
              <w:rPr>
                <w:rFonts w:ascii="Times New Roman" w:hAnsi="Times New Roman" w:cs="Times New Roman"/>
                <w:b/>
                <w:sz w:val="24"/>
                <w:szCs w:val="24"/>
                <w:shd w:val="clear" w:color="auto" w:fill="FFFFFF"/>
              </w:rPr>
            </w:pPr>
            <w:r w:rsidRPr="00712438">
              <w:rPr>
                <w:rFonts w:ascii="Times New Roman" w:hAnsi="Times New Roman" w:cs="Times New Roman"/>
                <w:b/>
                <w:sz w:val="24"/>
                <w:szCs w:val="24"/>
                <w:shd w:val="clear" w:color="auto" w:fill="FFFFFF"/>
              </w:rPr>
              <w:t>Наименование показателя</w:t>
            </w:r>
          </w:p>
        </w:tc>
        <w:tc>
          <w:tcPr>
            <w:tcW w:w="6202" w:type="dxa"/>
          </w:tcPr>
          <w:p w14:paraId="062CC040" w14:textId="77777777" w:rsidR="000650D8" w:rsidRPr="00A60857" w:rsidRDefault="000650D8" w:rsidP="003A196F">
            <w:pPr>
              <w:pStyle w:val="Default"/>
              <w:spacing w:line="276" w:lineRule="auto"/>
              <w:jc w:val="center"/>
              <w:rPr>
                <w:b/>
                <w:color w:val="auto"/>
              </w:rPr>
            </w:pPr>
            <w:r w:rsidRPr="00712438">
              <w:rPr>
                <w:b/>
                <w:color w:val="auto"/>
              </w:rPr>
              <w:t>Требования к качеству блюда и оформлению</w:t>
            </w:r>
          </w:p>
        </w:tc>
      </w:tr>
      <w:tr w:rsidR="000650D8" w14:paraId="160EB917" w14:textId="77777777" w:rsidTr="00694F39">
        <w:tc>
          <w:tcPr>
            <w:tcW w:w="3369" w:type="dxa"/>
          </w:tcPr>
          <w:p w14:paraId="61E72CD9" w14:textId="77777777"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Внешний вид</w:t>
            </w:r>
          </w:p>
        </w:tc>
        <w:tc>
          <w:tcPr>
            <w:tcW w:w="6202" w:type="dxa"/>
          </w:tcPr>
          <w:p w14:paraId="7CB0648F" w14:textId="77777777" w:rsidR="000650D8" w:rsidRPr="00C47612" w:rsidRDefault="000650D8"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Мясо нарезано поперек волокон на тонкие кусочки, края имеют поджаристую корочку.</w:t>
            </w:r>
          </w:p>
        </w:tc>
      </w:tr>
      <w:tr w:rsidR="000650D8" w14:paraId="73C5699B" w14:textId="77777777" w:rsidTr="00694F39">
        <w:tc>
          <w:tcPr>
            <w:tcW w:w="3369" w:type="dxa"/>
          </w:tcPr>
          <w:p w14:paraId="4DDF53A3" w14:textId="77777777"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Запах </w:t>
            </w:r>
          </w:p>
        </w:tc>
        <w:tc>
          <w:tcPr>
            <w:tcW w:w="6202" w:type="dxa"/>
          </w:tcPr>
          <w:p w14:paraId="0B987B78" w14:textId="77777777" w:rsidR="000650D8" w:rsidRPr="00C47612" w:rsidRDefault="001E0498"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Свойственный запеченному мясу и брусничному соусу. </w:t>
            </w:r>
          </w:p>
        </w:tc>
      </w:tr>
      <w:tr w:rsidR="000650D8" w14:paraId="27446141" w14:textId="77777777" w:rsidTr="00694F39">
        <w:tc>
          <w:tcPr>
            <w:tcW w:w="3369" w:type="dxa"/>
          </w:tcPr>
          <w:p w14:paraId="7771564B" w14:textId="77777777"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Цвет </w:t>
            </w:r>
          </w:p>
        </w:tc>
        <w:tc>
          <w:tcPr>
            <w:tcW w:w="6202" w:type="dxa"/>
          </w:tcPr>
          <w:p w14:paraId="5208662B" w14:textId="77777777" w:rsidR="000650D8" w:rsidRPr="00C47612" w:rsidRDefault="001E0498"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Мяса - з</w:t>
            </w:r>
            <w:r w:rsidR="000650D8" w:rsidRPr="00C47612">
              <w:rPr>
                <w:rFonts w:ascii="Times New Roman" w:hAnsi="Times New Roman" w:cs="Times New Roman"/>
                <w:sz w:val="24"/>
                <w:szCs w:val="24"/>
                <w:shd w:val="clear" w:color="auto" w:fill="FFFFFF"/>
              </w:rPr>
              <w:t>олотистый</w:t>
            </w:r>
            <w:r>
              <w:rPr>
                <w:rFonts w:ascii="Times New Roman" w:hAnsi="Times New Roman" w:cs="Times New Roman"/>
                <w:sz w:val="24"/>
                <w:szCs w:val="24"/>
                <w:shd w:val="clear" w:color="auto" w:fill="FFFFFF"/>
              </w:rPr>
              <w:t xml:space="preserve">, соуса прозрачно красный </w:t>
            </w:r>
          </w:p>
        </w:tc>
      </w:tr>
      <w:tr w:rsidR="000650D8" w14:paraId="1BA9BFFF" w14:textId="77777777" w:rsidTr="00694F39">
        <w:tc>
          <w:tcPr>
            <w:tcW w:w="3369" w:type="dxa"/>
          </w:tcPr>
          <w:p w14:paraId="0553C818" w14:textId="77777777"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Вкус</w:t>
            </w:r>
          </w:p>
        </w:tc>
        <w:tc>
          <w:tcPr>
            <w:tcW w:w="6202" w:type="dxa"/>
          </w:tcPr>
          <w:p w14:paraId="7A2FED26" w14:textId="77777777" w:rsidR="000650D8" w:rsidRPr="00C47612" w:rsidRDefault="000650D8" w:rsidP="003A196F">
            <w:pPr>
              <w:shd w:val="clear" w:color="auto" w:fill="FFFFFF"/>
              <w:spacing w:line="276" w:lineRule="auto"/>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rPr>
              <w:t xml:space="preserve">Маслянисто - кисловатый, с приятным ароматом и длительным послевкусием </w:t>
            </w:r>
            <w:r w:rsidR="00190BF7">
              <w:rPr>
                <w:rFonts w:ascii="Times New Roman" w:hAnsi="Times New Roman" w:cs="Times New Roman"/>
                <w:sz w:val="24"/>
                <w:szCs w:val="24"/>
              </w:rPr>
              <w:t>брусники.</w:t>
            </w:r>
          </w:p>
        </w:tc>
      </w:tr>
      <w:tr w:rsidR="000650D8" w14:paraId="0CEBB4D6" w14:textId="77777777" w:rsidTr="00694F39">
        <w:tc>
          <w:tcPr>
            <w:tcW w:w="3369" w:type="dxa"/>
          </w:tcPr>
          <w:p w14:paraId="5A375068" w14:textId="77777777" w:rsidR="000650D8" w:rsidRPr="00C47612" w:rsidRDefault="000650D8"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Консистенция </w:t>
            </w:r>
          </w:p>
        </w:tc>
        <w:tc>
          <w:tcPr>
            <w:tcW w:w="6202" w:type="dxa"/>
          </w:tcPr>
          <w:p w14:paraId="17149D85" w14:textId="77777777" w:rsidR="000650D8" w:rsidRPr="00C47612" w:rsidRDefault="00190BF7" w:rsidP="003A196F">
            <w:pPr>
              <w:spacing w:line="276" w:lineRule="auto"/>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Мягкая,</w:t>
            </w:r>
            <w:r w:rsidR="00750107">
              <w:rPr>
                <w:rFonts w:ascii="Times New Roman" w:hAnsi="Times New Roman" w:cs="Times New Roman"/>
                <w:sz w:val="24"/>
                <w:szCs w:val="24"/>
                <w:shd w:val="clear" w:color="auto" w:fill="FFFFFF"/>
              </w:rPr>
              <w:t xml:space="preserve"> сочная.</w:t>
            </w:r>
          </w:p>
        </w:tc>
      </w:tr>
    </w:tbl>
    <w:p w14:paraId="49852E17" w14:textId="77777777" w:rsidR="00ED05AF" w:rsidRDefault="00ED05AF" w:rsidP="003A196F">
      <w:pPr>
        <w:pStyle w:val="3"/>
        <w:shd w:val="clear" w:color="auto" w:fill="FFFFFF"/>
        <w:tabs>
          <w:tab w:val="left" w:pos="2904"/>
        </w:tabs>
        <w:spacing w:before="150"/>
        <w:jc w:val="both"/>
        <w:rPr>
          <w:rFonts w:ascii="Times New Roman" w:hAnsi="Times New Roman" w:cs="Times New Roman"/>
          <w:b w:val="0"/>
          <w:color w:val="auto"/>
          <w:spacing w:val="-2"/>
          <w:sz w:val="28"/>
          <w:szCs w:val="28"/>
        </w:rPr>
      </w:pPr>
    </w:p>
    <w:p w14:paraId="1545F29D" w14:textId="77777777" w:rsidR="00694F39" w:rsidRDefault="00694F39" w:rsidP="00694F39"/>
    <w:p w14:paraId="377924BD" w14:textId="77777777" w:rsidR="00694F39" w:rsidRDefault="00694F39" w:rsidP="00694F39"/>
    <w:p w14:paraId="3D8326E0" w14:textId="77777777" w:rsidR="00694F39" w:rsidRDefault="001079A5" w:rsidP="00694F39">
      <w:pPr>
        <w:jc w:val="center"/>
      </w:pPr>
      <w:r>
        <w:rPr>
          <w:noProof/>
          <w:lang w:eastAsia="ru-RU"/>
        </w:rPr>
        <w:pict w14:anchorId="4C09FB5E">
          <v:shape id="_x0000_s1038" type="#_x0000_t32" style="position:absolute;left:0;text-align:left;margin-left:311.8pt;margin-top:165.4pt;width:29.35pt;height:210.35pt;z-index:251658752" o:connectortype="straight">
            <v:stroke endarrow="block"/>
          </v:shape>
        </w:pict>
      </w:r>
      <w:r>
        <w:rPr>
          <w:noProof/>
          <w:lang w:eastAsia="ru-RU"/>
        </w:rPr>
        <w:pict w14:anchorId="35FD2C7A">
          <v:shape id="_x0000_s1037" type="#_x0000_t32" style="position:absolute;left:0;text-align:left;margin-left:216.3pt;margin-top:167.35pt;width:33pt;height:121.9pt;flip:x;z-index:251657728" o:connectortype="straight">
            <v:stroke endarrow="block"/>
          </v:shape>
        </w:pict>
      </w:r>
      <w:r>
        <w:rPr>
          <w:rFonts w:ascii="Times New Roman" w:hAnsi="Times New Roman" w:cs="Times New Roman"/>
          <w:noProof/>
          <w:color w:val="000000"/>
          <w:sz w:val="28"/>
          <w:szCs w:val="28"/>
          <w:lang w:eastAsia="ru-RU"/>
        </w:rPr>
        <w:pict w14:anchorId="4CA00A4E">
          <v:shape id="_x0000_s1036" type="#_x0000_t32" style="position:absolute;left:0;text-align:left;margin-left:100.9pt;margin-top:154.2pt;width:49.9pt;height:42.7pt;flip:x;z-index:251656704" o:connectortype="straight">
            <v:stroke endarrow="block"/>
          </v:shape>
        </w:pict>
      </w:r>
      <w:r w:rsidR="00694F39" w:rsidRPr="00694F39">
        <w:rPr>
          <w:rFonts w:ascii="Times New Roman" w:hAnsi="Times New Roman" w:cs="Times New Roman"/>
          <w:noProof/>
          <w:color w:val="000000"/>
          <w:sz w:val="28"/>
          <w:szCs w:val="28"/>
          <w:lang w:eastAsia="ru-RU"/>
        </w:rPr>
        <w:drawing>
          <wp:inline distT="0" distB="0" distL="0" distR="0" wp14:anchorId="32B81ED7" wp14:editId="5C83E30A">
            <wp:extent cx="2109631" cy="2093318"/>
            <wp:effectExtent l="0" t="0" r="0" b="0"/>
            <wp:docPr id="12" name="Рисунок 12" descr="D:\Работа для ЦМК\Неделя творчества 2019 г\фото НТ. 2019\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для ЦМК\Неделя творчества 2019 г\фото НТ. 2019\фото 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28" r="9071"/>
                    <a:stretch/>
                  </pic:blipFill>
                  <pic:spPr bwMode="auto">
                    <a:xfrm rot="5400000">
                      <a:off x="0" y="0"/>
                      <a:ext cx="2109631" cy="2093318"/>
                    </a:xfrm>
                    <a:prstGeom prst="rect">
                      <a:avLst/>
                    </a:prstGeom>
                    <a:noFill/>
                    <a:ln>
                      <a:noFill/>
                    </a:ln>
                    <a:extLst>
                      <a:ext uri="{53640926-AAD7-44D8-BBD7-CCE9431645EC}">
                        <a14:shadowObscured xmlns:a14="http://schemas.microsoft.com/office/drawing/2010/main"/>
                      </a:ext>
                    </a:extLst>
                  </pic:spPr>
                </pic:pic>
              </a:graphicData>
            </a:graphic>
          </wp:inline>
        </w:drawing>
      </w:r>
    </w:p>
    <w:p w14:paraId="6B772C66" w14:textId="77777777" w:rsidR="003C3C2E" w:rsidRDefault="003C3C2E" w:rsidP="00694F39">
      <w:pPr>
        <w:jc w:val="center"/>
      </w:pPr>
    </w:p>
    <w:p w14:paraId="55EF3AC4" w14:textId="77777777" w:rsidR="003C3C2E" w:rsidRDefault="00694F39" w:rsidP="00694F39">
      <w:pPr>
        <w:rPr>
          <w:noProof/>
          <w:lang w:eastAsia="ru-RU"/>
        </w:rPr>
      </w:pPr>
      <w:r>
        <w:rPr>
          <w:noProof/>
          <w:lang w:eastAsia="ru-RU"/>
        </w:rPr>
        <w:drawing>
          <wp:inline distT="0" distB="0" distL="0" distR="0" wp14:anchorId="4AA9D4AB" wp14:editId="70507C62">
            <wp:extent cx="1348984" cy="969275"/>
            <wp:effectExtent l="0" t="0" r="0" b="0"/>
            <wp:docPr id="13" name="Рисунок 13" descr="http://tdcompliment.ru/userfiles/models/products-images/brus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dcompliment.ru/userfiles/models/products-images/brusnik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6742" cy="982034"/>
                    </a:xfrm>
                    <a:prstGeom prst="rect">
                      <a:avLst/>
                    </a:prstGeom>
                    <a:noFill/>
                    <a:ln>
                      <a:noFill/>
                    </a:ln>
                  </pic:spPr>
                </pic:pic>
              </a:graphicData>
            </a:graphic>
          </wp:inline>
        </w:drawing>
      </w:r>
      <w:r w:rsidR="003C3C2E">
        <w:rPr>
          <w:noProof/>
          <w:lang w:eastAsia="ru-RU"/>
        </w:rPr>
        <w:tab/>
      </w:r>
      <w:r w:rsidR="003C3C2E">
        <w:rPr>
          <w:noProof/>
          <w:lang w:eastAsia="ru-RU"/>
        </w:rPr>
        <w:tab/>
      </w:r>
      <w:r w:rsidR="003C3C2E">
        <w:rPr>
          <w:noProof/>
          <w:lang w:eastAsia="ru-RU"/>
        </w:rPr>
        <w:tab/>
      </w:r>
      <w:r w:rsidR="003C3C2E">
        <w:rPr>
          <w:noProof/>
          <w:lang w:eastAsia="ru-RU"/>
        </w:rPr>
        <w:tab/>
      </w:r>
      <w:r w:rsidR="003C3C2E">
        <w:rPr>
          <w:noProof/>
          <w:lang w:eastAsia="ru-RU"/>
        </w:rPr>
        <w:tab/>
      </w:r>
    </w:p>
    <w:p w14:paraId="55AE58D4" w14:textId="77777777" w:rsidR="003C3C2E" w:rsidRDefault="003C3C2E" w:rsidP="003C3C2E">
      <w:pPr>
        <w:ind w:left="2124" w:firstLine="708"/>
        <w:rPr>
          <w:noProof/>
          <w:lang w:eastAsia="ru-RU"/>
        </w:rPr>
      </w:pPr>
      <w:r>
        <w:rPr>
          <w:noProof/>
          <w:lang w:eastAsia="ru-RU"/>
        </w:rPr>
        <w:drawing>
          <wp:inline distT="0" distB="0" distL="0" distR="0" wp14:anchorId="5AC0BAC1" wp14:editId="2EC96165">
            <wp:extent cx="1250704" cy="937783"/>
            <wp:effectExtent l="0" t="0" r="0" b="0"/>
            <wp:docPr id="14" name="Рисунок 14" descr="https://avatars.mds.yandex.net/get-zen_doc/28064/pub_597c7d8d7ddde8df7f6019d7_597c7dd557906a44a52fd0f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28064/pub_597c7d8d7ddde8df7f6019d7_597c7dd557906a44a52fd0f5/scale_1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501" cy="947378"/>
                    </a:xfrm>
                    <a:prstGeom prst="rect">
                      <a:avLst/>
                    </a:prstGeom>
                    <a:noFill/>
                    <a:ln>
                      <a:noFill/>
                    </a:ln>
                  </pic:spPr>
                </pic:pic>
              </a:graphicData>
            </a:graphic>
          </wp:inline>
        </w:drawing>
      </w:r>
    </w:p>
    <w:p w14:paraId="1C929EE0" w14:textId="77777777" w:rsidR="00694F39" w:rsidRDefault="003C3C2E" w:rsidP="00694F39">
      <w:r>
        <w:rPr>
          <w:noProof/>
          <w:lang w:eastAsia="ru-RU"/>
        </w:rPr>
        <w:tab/>
      </w:r>
      <w:r>
        <w:rPr>
          <w:noProof/>
          <w:lang w:eastAsia="ru-RU"/>
        </w:rPr>
        <w:tab/>
      </w:r>
      <w:r>
        <w:rPr>
          <w:noProof/>
          <w:lang w:eastAsia="ru-RU"/>
        </w:rPr>
        <w:tab/>
      </w:r>
      <w:r>
        <w:rPr>
          <w:noProof/>
          <w:lang w:eastAsia="ru-RU"/>
        </w:rPr>
        <w:tab/>
      </w:r>
      <w:r>
        <w:rPr>
          <w:noProof/>
          <w:lang w:eastAsia="ru-RU"/>
        </w:rPr>
        <w:tab/>
      </w:r>
      <w:r>
        <w:rPr>
          <w:noProof/>
          <w:lang w:eastAsia="ru-RU"/>
        </w:rPr>
        <w:drawing>
          <wp:inline distT="0" distB="0" distL="0" distR="0" wp14:anchorId="7EAA2D04" wp14:editId="618DDDAC">
            <wp:extent cx="1379872" cy="919608"/>
            <wp:effectExtent l="0" t="0" r="0" b="0"/>
            <wp:docPr id="16" name="Рисунок 16" descr="https://avatars.mds.yandex.net/get-zen_doc/1918821/pub_5df0e336028d6800b057df32_5df0f54e1e8e3f00b1923a0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918821/pub_5df0e336028d6800b057df32_5df0f54e1e8e3f00b1923a08/scale_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9397" cy="925956"/>
                    </a:xfrm>
                    <a:prstGeom prst="rect">
                      <a:avLst/>
                    </a:prstGeom>
                    <a:noFill/>
                    <a:ln>
                      <a:noFill/>
                    </a:ln>
                  </pic:spPr>
                </pic:pic>
              </a:graphicData>
            </a:graphic>
          </wp:inline>
        </w:drawing>
      </w:r>
    </w:p>
    <w:p w14:paraId="3FE5B365" w14:textId="77777777" w:rsidR="00694F39" w:rsidRPr="003C3C2E" w:rsidRDefault="003C3C2E" w:rsidP="003C3C2E">
      <w:pPr>
        <w:ind w:left="2124" w:hanging="2124"/>
        <w:jc w:val="center"/>
        <w:rPr>
          <w:rFonts w:ascii="Times New Roman" w:hAnsi="Times New Roman" w:cs="Times New Roman"/>
          <w:sz w:val="28"/>
          <w:szCs w:val="28"/>
        </w:rPr>
      </w:pPr>
      <w:r w:rsidRPr="003C3C2E">
        <w:rPr>
          <w:rFonts w:ascii="Times New Roman" w:hAnsi="Times New Roman" w:cs="Times New Roman"/>
          <w:sz w:val="28"/>
          <w:szCs w:val="28"/>
        </w:rPr>
        <w:t xml:space="preserve">Рис. 6 «Древо </w:t>
      </w:r>
      <w:proofErr w:type="spellStart"/>
      <w:r w:rsidRPr="003C3C2E">
        <w:rPr>
          <w:rFonts w:ascii="Times New Roman" w:hAnsi="Times New Roman" w:cs="Times New Roman"/>
          <w:sz w:val="28"/>
          <w:szCs w:val="28"/>
        </w:rPr>
        <w:t>фудпейринга</w:t>
      </w:r>
      <w:proofErr w:type="spellEnd"/>
      <w:r w:rsidRPr="003C3C2E">
        <w:rPr>
          <w:rFonts w:ascii="Times New Roman" w:hAnsi="Times New Roman" w:cs="Times New Roman"/>
          <w:sz w:val="28"/>
          <w:szCs w:val="28"/>
        </w:rPr>
        <w:t>» для опыта №2</w:t>
      </w:r>
    </w:p>
    <w:p w14:paraId="6A1FF01F" w14:textId="77777777" w:rsidR="00ED05AF" w:rsidRDefault="00ED05AF" w:rsidP="003A196F">
      <w:pPr>
        <w:shd w:val="clear" w:color="auto" w:fill="FFFFFF"/>
        <w:spacing w:before="96"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Опыт № 3 «</w:t>
      </w:r>
      <w:r>
        <w:rPr>
          <w:rFonts w:ascii="Times New Roman" w:hAnsi="Times New Roman" w:cs="Times New Roman"/>
          <w:sz w:val="28"/>
          <w:szCs w:val="28"/>
        </w:rPr>
        <w:t>Зразы мясные с папоротником</w:t>
      </w:r>
      <w:proofErr w:type="gramStart"/>
      <w:r w:rsidRPr="00E0064F">
        <w:rPr>
          <w:rFonts w:ascii="Times New Roman" w:hAnsi="Times New Roman" w:cs="Times New Roman"/>
          <w:sz w:val="28"/>
          <w:szCs w:val="28"/>
        </w:rPr>
        <w:t>».</w:t>
      </w:r>
      <w:r w:rsidR="006646E3">
        <w:rPr>
          <w:rFonts w:ascii="Times New Roman" w:hAnsi="Times New Roman" w:cs="Times New Roman"/>
          <w:sz w:val="28"/>
          <w:szCs w:val="28"/>
        </w:rPr>
        <w:t>В</w:t>
      </w:r>
      <w:proofErr w:type="gramEnd"/>
      <w:r w:rsidR="006646E3">
        <w:rPr>
          <w:rFonts w:ascii="Times New Roman" w:hAnsi="Times New Roman" w:cs="Times New Roman"/>
          <w:sz w:val="28"/>
          <w:szCs w:val="28"/>
        </w:rPr>
        <w:t xml:space="preserve"> Приложении В представлена разработанная технико-технологическая карта блюда.</w:t>
      </w:r>
    </w:p>
    <w:p w14:paraId="664BCB92" w14:textId="77777777" w:rsidR="00ED05AF" w:rsidRPr="00904FA6"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Подготовить рабочее место: </w:t>
      </w:r>
      <w:r w:rsidRPr="00003766">
        <w:rPr>
          <w:rFonts w:ascii="Times New Roman" w:hAnsi="Times New Roman" w:cs="Times New Roman"/>
          <w:color w:val="000000"/>
          <w:sz w:val="28"/>
          <w:szCs w:val="28"/>
        </w:rPr>
        <w:t>оборудование</w:t>
      </w:r>
      <w:r>
        <w:rPr>
          <w:rFonts w:ascii="Times New Roman" w:hAnsi="Times New Roman" w:cs="Times New Roman"/>
          <w:color w:val="000000"/>
          <w:sz w:val="28"/>
          <w:szCs w:val="28"/>
        </w:rPr>
        <w:t xml:space="preserve"> (жарочный шкаф, плита электрическая, холодильник, производственные столы</w:t>
      </w:r>
      <w:r w:rsidRPr="0000376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инвентарь: различные емкости, </w:t>
      </w:r>
      <w:r w:rsidRPr="00904FA6">
        <w:rPr>
          <w:rFonts w:ascii="Times New Roman" w:hAnsi="Times New Roman" w:cs="Times New Roman"/>
          <w:color w:val="000000"/>
          <w:sz w:val="28"/>
          <w:szCs w:val="28"/>
        </w:rPr>
        <w:t>для проведения данного эксперимента</w:t>
      </w:r>
      <w:r>
        <w:rPr>
          <w:rFonts w:ascii="Times New Roman" w:hAnsi="Times New Roman" w:cs="Times New Roman"/>
          <w:color w:val="000000"/>
          <w:sz w:val="28"/>
          <w:szCs w:val="28"/>
        </w:rPr>
        <w:t>)</w:t>
      </w:r>
      <w:r w:rsidRPr="00904FA6">
        <w:rPr>
          <w:rFonts w:ascii="Times New Roman" w:hAnsi="Times New Roman" w:cs="Times New Roman"/>
          <w:color w:val="000000"/>
          <w:sz w:val="28"/>
          <w:szCs w:val="28"/>
        </w:rPr>
        <w:t>.</w:t>
      </w:r>
    </w:p>
    <w:p w14:paraId="04CD98FA" w14:textId="77777777" w:rsidR="00ED05AF"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2. Готовим котлетную массу, фарш. Формуем в виде лепешек, на середину выкладываем фарш, края соединяем, панируем в сухарях, обжариваем, доготавливаем в жарочном шкафу</w:t>
      </w:r>
      <w:r w:rsidR="003C3C2E">
        <w:rPr>
          <w:rFonts w:ascii="Times New Roman" w:hAnsi="Times New Roman" w:cs="Times New Roman"/>
          <w:color w:val="000000"/>
          <w:sz w:val="28"/>
          <w:szCs w:val="28"/>
        </w:rPr>
        <w:t>.</w:t>
      </w:r>
    </w:p>
    <w:p w14:paraId="5E7268BD" w14:textId="77777777" w:rsidR="00ED05AF" w:rsidRDefault="00ED05AF" w:rsidP="003A196F">
      <w:pPr>
        <w:pStyle w:val="aa"/>
        <w:shd w:val="clear" w:color="auto" w:fill="FFFFFF"/>
        <w:spacing w:before="96" w:after="0"/>
        <w:jc w:val="both"/>
        <w:rPr>
          <w:rFonts w:ascii="Times New Roman" w:hAnsi="Times New Roman" w:cs="Times New Roman"/>
          <w:color w:val="000000"/>
          <w:sz w:val="28"/>
          <w:szCs w:val="28"/>
        </w:rPr>
      </w:pPr>
      <w:r>
        <w:rPr>
          <w:rFonts w:ascii="Times New Roman" w:hAnsi="Times New Roman" w:cs="Times New Roman"/>
          <w:color w:val="000000"/>
          <w:sz w:val="28"/>
          <w:szCs w:val="28"/>
        </w:rPr>
        <w:t>3.  Подача приготовленного блюда.</w:t>
      </w:r>
    </w:p>
    <w:p w14:paraId="66290428" w14:textId="77777777" w:rsidR="008516BF" w:rsidRPr="006646E3" w:rsidRDefault="008516BF" w:rsidP="006646E3">
      <w:pPr>
        <w:spacing w:after="0"/>
        <w:ind w:firstLine="708"/>
        <w:jc w:val="both"/>
        <w:rPr>
          <w:rFonts w:ascii="Times New Roman" w:hAnsi="Times New Roman" w:cs="Times New Roman"/>
          <w:sz w:val="28"/>
          <w:szCs w:val="28"/>
        </w:rPr>
      </w:pPr>
      <w:r w:rsidRPr="00E0064F">
        <w:rPr>
          <w:rFonts w:ascii="Times New Roman" w:hAnsi="Times New Roman" w:cs="Times New Roman"/>
          <w:sz w:val="28"/>
          <w:szCs w:val="28"/>
        </w:rPr>
        <w:t xml:space="preserve">Составленное нами «древо </w:t>
      </w:r>
      <w:proofErr w:type="spellStart"/>
      <w:r>
        <w:rPr>
          <w:rFonts w:ascii="Times New Roman" w:hAnsi="Times New Roman" w:cs="Times New Roman"/>
          <w:sz w:val="28"/>
          <w:szCs w:val="28"/>
        </w:rPr>
        <w:t>фудпейринга</w:t>
      </w:r>
      <w:proofErr w:type="spellEnd"/>
      <w:r>
        <w:rPr>
          <w:rFonts w:ascii="Times New Roman" w:hAnsi="Times New Roman" w:cs="Times New Roman"/>
          <w:sz w:val="28"/>
          <w:szCs w:val="28"/>
        </w:rPr>
        <w:t>» для блюда «Зразы мясные с папоротником» представлено на рисунке 7.</w:t>
      </w:r>
    </w:p>
    <w:p w14:paraId="4E916924" w14:textId="77777777" w:rsidR="003C3C2E" w:rsidRDefault="001079A5" w:rsidP="003A196F">
      <w:pPr>
        <w:shd w:val="clear" w:color="auto" w:fill="FFFFFF"/>
        <w:spacing w:after="0"/>
        <w:jc w:val="center"/>
        <w:textAlignment w:val="baseline"/>
        <w:outlineLvl w:val="0"/>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pict w14:anchorId="1A7E0CFE">
          <v:shape id="_x0000_s1041" type="#_x0000_t32" style="position:absolute;left:0;text-align:left;margin-left:288.3pt;margin-top:137.7pt;width:46.45pt;height:149.2pt;z-index:251661824" o:connectortype="straight">
            <v:stroke endarrow="block"/>
          </v:shape>
        </w:pict>
      </w:r>
      <w:r>
        <w:rPr>
          <w:rFonts w:ascii="Times New Roman" w:hAnsi="Times New Roman" w:cs="Times New Roman"/>
          <w:b/>
          <w:bCs/>
          <w:noProof/>
          <w:sz w:val="28"/>
          <w:szCs w:val="28"/>
          <w:lang w:eastAsia="ru-RU"/>
        </w:rPr>
        <w:pict w14:anchorId="70C52943">
          <v:shape id="_x0000_s1040" type="#_x0000_t32" style="position:absolute;left:0;text-align:left;margin-left:200.65pt;margin-top:141.2pt;width:13.35pt;height:151.55pt;flip:x;z-index:251660800" o:connectortype="straight">
            <v:stroke endarrow="block"/>
          </v:shape>
        </w:pict>
      </w:r>
      <w:r>
        <w:rPr>
          <w:rFonts w:ascii="Times New Roman" w:hAnsi="Times New Roman" w:cs="Times New Roman"/>
          <w:b/>
          <w:bCs/>
          <w:noProof/>
          <w:sz w:val="28"/>
          <w:szCs w:val="28"/>
          <w:lang w:eastAsia="ru-RU"/>
        </w:rPr>
        <w:pict w14:anchorId="56CCE9FF">
          <v:shape id="_x0000_s1039" type="#_x0000_t32" style="position:absolute;left:0;text-align:left;margin-left:129.2pt;margin-top:137.7pt;width:29.6pt;height:47.05pt;flip:x;z-index:251659776" o:connectortype="straight">
            <v:stroke endarrow="block"/>
          </v:shape>
        </w:pict>
      </w:r>
      <w:r w:rsidR="003C3C2E" w:rsidRPr="003C3C2E">
        <w:rPr>
          <w:rFonts w:ascii="Times New Roman" w:hAnsi="Times New Roman" w:cs="Times New Roman"/>
          <w:b/>
          <w:bCs/>
          <w:noProof/>
          <w:sz w:val="28"/>
          <w:szCs w:val="28"/>
          <w:lang w:eastAsia="ru-RU"/>
        </w:rPr>
        <w:drawing>
          <wp:inline distT="0" distB="0" distL="0" distR="0" wp14:anchorId="0E39C2D1" wp14:editId="58F383F9">
            <wp:extent cx="1490576" cy="1974022"/>
            <wp:effectExtent l="247650" t="0" r="224155" b="0"/>
            <wp:docPr id="17" name="Рисунок 17" descr="D:\Работа для ЦМК\Неделя творчества 2019 г\фото НТ. 2019\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для ЦМК\Неделя творчества 2019 г\фото НТ. 2019\фото 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497" t="-1330" r="30126" b="-1"/>
                    <a:stretch/>
                  </pic:blipFill>
                  <pic:spPr bwMode="auto">
                    <a:xfrm rot="5400000">
                      <a:off x="0" y="0"/>
                      <a:ext cx="1495722" cy="1980837"/>
                    </a:xfrm>
                    <a:prstGeom prst="rect">
                      <a:avLst/>
                    </a:prstGeom>
                    <a:noFill/>
                    <a:ln>
                      <a:noFill/>
                    </a:ln>
                    <a:extLst>
                      <a:ext uri="{53640926-AAD7-44D8-BBD7-CCE9431645EC}">
                        <a14:shadowObscured xmlns:a14="http://schemas.microsoft.com/office/drawing/2010/main"/>
                      </a:ext>
                    </a:extLst>
                  </pic:spPr>
                </pic:pic>
              </a:graphicData>
            </a:graphic>
          </wp:inline>
        </w:drawing>
      </w:r>
    </w:p>
    <w:p w14:paraId="3B7B7886" w14:textId="77777777" w:rsidR="008516BF" w:rsidRDefault="003C3C2E" w:rsidP="008516BF">
      <w:pPr>
        <w:shd w:val="clear" w:color="auto" w:fill="FFFFFF"/>
        <w:spacing w:after="0"/>
        <w:textAlignment w:val="baseline"/>
        <w:outlineLvl w:val="0"/>
        <w:rPr>
          <w:noProof/>
          <w:lang w:eastAsia="ru-RU"/>
        </w:rPr>
      </w:pPr>
      <w:r>
        <w:rPr>
          <w:noProof/>
          <w:lang w:eastAsia="ru-RU"/>
        </w:rPr>
        <w:drawing>
          <wp:inline distT="0" distB="0" distL="0" distR="0" wp14:anchorId="111ABC34" wp14:editId="49B2DB13">
            <wp:extent cx="1806677" cy="1806677"/>
            <wp:effectExtent l="0" t="0" r="0" b="0"/>
            <wp:docPr id="20" name="Рисунок 20" descr="https://food2000.info/images/004/839/343/4839343/800x800crop/74865328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od2000.info/images/004/839/343/4839343/800x800crop/74865328543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2035" cy="1812035"/>
                    </a:xfrm>
                    <a:prstGeom prst="rect">
                      <a:avLst/>
                    </a:prstGeom>
                    <a:noFill/>
                    <a:ln>
                      <a:noFill/>
                    </a:ln>
                  </pic:spPr>
                </pic:pic>
              </a:graphicData>
            </a:graphic>
          </wp:inline>
        </w:drawing>
      </w:r>
    </w:p>
    <w:p w14:paraId="0ACB7C7B" w14:textId="77777777" w:rsidR="003C3C2E" w:rsidRDefault="008516BF" w:rsidP="008516BF">
      <w:pPr>
        <w:shd w:val="clear" w:color="auto" w:fill="FFFFFF"/>
        <w:spacing w:after="0"/>
        <w:ind w:left="2124" w:firstLine="708"/>
        <w:textAlignment w:val="baseline"/>
        <w:outlineLvl w:val="0"/>
        <w:rPr>
          <w:rFonts w:ascii="Times New Roman" w:hAnsi="Times New Roman" w:cs="Times New Roman"/>
          <w:b/>
          <w:bCs/>
          <w:sz w:val="28"/>
          <w:szCs w:val="28"/>
        </w:rPr>
      </w:pPr>
      <w:r>
        <w:rPr>
          <w:noProof/>
          <w:lang w:eastAsia="ru-RU"/>
        </w:rPr>
        <w:drawing>
          <wp:inline distT="0" distB="0" distL="0" distR="0" wp14:anchorId="6D8B4CFA" wp14:editId="1415144D">
            <wp:extent cx="1667338" cy="1111065"/>
            <wp:effectExtent l="0" t="0" r="0" b="0"/>
            <wp:docPr id="22" name="Рисунок 22" descr="https://avatars.mds.yandex.net/get-zen_doc/119454/pub_5e34375dd08df4334dde15cd_5e3439a11045fb5f1105796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19454/pub_5e34375dd08df4334dde15cd_5e3439a11045fb5f11057961/scale_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7338" cy="1111065"/>
                    </a:xfrm>
                    <a:prstGeom prst="rect">
                      <a:avLst/>
                    </a:prstGeom>
                    <a:noFill/>
                    <a:ln>
                      <a:noFill/>
                    </a:ln>
                  </pic:spPr>
                </pic:pic>
              </a:graphicData>
            </a:graphic>
          </wp:inline>
        </w:drawing>
      </w:r>
      <w:r w:rsidR="003C3C2E">
        <w:rPr>
          <w:noProof/>
          <w:lang w:eastAsia="ru-RU"/>
        </w:rPr>
        <w:drawing>
          <wp:inline distT="0" distB="0" distL="0" distR="0" wp14:anchorId="07B87CA8" wp14:editId="4B92F2BA">
            <wp:extent cx="1644446" cy="1448371"/>
            <wp:effectExtent l="0" t="0" r="0" b="0"/>
            <wp:docPr id="23" name="Рисунок 23" descr="https://happylady24.ru/wp-content/uploads/2019/06/bb8cd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lady24.ru/wp-content/uploads/2019/06/bb8cd7e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5794" cy="1458366"/>
                    </a:xfrm>
                    <a:prstGeom prst="rect">
                      <a:avLst/>
                    </a:prstGeom>
                    <a:noFill/>
                    <a:ln>
                      <a:noFill/>
                    </a:ln>
                  </pic:spPr>
                </pic:pic>
              </a:graphicData>
            </a:graphic>
          </wp:inline>
        </w:drawing>
      </w:r>
    </w:p>
    <w:p w14:paraId="3B733F52" w14:textId="77777777" w:rsidR="003C3C2E" w:rsidRDefault="003C3C2E" w:rsidP="003A196F">
      <w:pPr>
        <w:shd w:val="clear" w:color="auto" w:fill="FFFFFF"/>
        <w:spacing w:after="0"/>
        <w:jc w:val="center"/>
        <w:textAlignment w:val="baseline"/>
        <w:outlineLvl w:val="0"/>
        <w:rPr>
          <w:rFonts w:ascii="Times New Roman" w:hAnsi="Times New Roman" w:cs="Times New Roman"/>
          <w:b/>
          <w:bCs/>
          <w:sz w:val="28"/>
          <w:szCs w:val="28"/>
        </w:rPr>
      </w:pPr>
    </w:p>
    <w:p w14:paraId="4F50EEF3" w14:textId="77777777" w:rsidR="008516BF" w:rsidRPr="003C3C2E" w:rsidRDefault="008516BF" w:rsidP="008516BF">
      <w:pPr>
        <w:ind w:left="2124" w:hanging="2124"/>
        <w:jc w:val="center"/>
        <w:rPr>
          <w:rFonts w:ascii="Times New Roman" w:hAnsi="Times New Roman" w:cs="Times New Roman"/>
          <w:sz w:val="28"/>
          <w:szCs w:val="28"/>
        </w:rPr>
      </w:pPr>
      <w:r w:rsidRPr="003C3C2E">
        <w:rPr>
          <w:rFonts w:ascii="Times New Roman" w:hAnsi="Times New Roman" w:cs="Times New Roman"/>
          <w:sz w:val="28"/>
          <w:szCs w:val="28"/>
        </w:rPr>
        <w:t>Р</w:t>
      </w:r>
      <w:r>
        <w:rPr>
          <w:rFonts w:ascii="Times New Roman" w:hAnsi="Times New Roman" w:cs="Times New Roman"/>
          <w:sz w:val="28"/>
          <w:szCs w:val="28"/>
        </w:rPr>
        <w:t>ис. 7</w:t>
      </w:r>
      <w:r w:rsidRPr="003C3C2E">
        <w:rPr>
          <w:rFonts w:ascii="Times New Roman" w:hAnsi="Times New Roman" w:cs="Times New Roman"/>
          <w:sz w:val="28"/>
          <w:szCs w:val="28"/>
        </w:rPr>
        <w:t xml:space="preserve"> «Древо </w:t>
      </w:r>
      <w:proofErr w:type="spellStart"/>
      <w:r w:rsidRPr="003C3C2E">
        <w:rPr>
          <w:rFonts w:ascii="Times New Roman" w:hAnsi="Times New Roman" w:cs="Times New Roman"/>
          <w:sz w:val="28"/>
          <w:szCs w:val="28"/>
        </w:rPr>
        <w:t>фудпейринга</w:t>
      </w:r>
      <w:proofErr w:type="spellEnd"/>
      <w:r w:rsidRPr="003C3C2E">
        <w:rPr>
          <w:rFonts w:ascii="Times New Roman" w:hAnsi="Times New Roman" w:cs="Times New Roman"/>
          <w:sz w:val="28"/>
          <w:szCs w:val="28"/>
        </w:rPr>
        <w:t>» для опыта №</w:t>
      </w:r>
      <w:r>
        <w:rPr>
          <w:rFonts w:ascii="Times New Roman" w:hAnsi="Times New Roman" w:cs="Times New Roman"/>
          <w:sz w:val="28"/>
          <w:szCs w:val="28"/>
        </w:rPr>
        <w:t>3</w:t>
      </w:r>
    </w:p>
    <w:p w14:paraId="6EEBC906" w14:textId="77777777" w:rsidR="00ED05AF" w:rsidRPr="003C3C2E" w:rsidRDefault="00ED05AF" w:rsidP="003C3C2E">
      <w:pPr>
        <w:shd w:val="clear" w:color="auto" w:fill="FFFFFF"/>
        <w:spacing w:after="0"/>
        <w:jc w:val="center"/>
        <w:textAlignment w:val="baseline"/>
        <w:outlineLvl w:val="0"/>
        <w:rPr>
          <w:rFonts w:ascii="Times New Roman" w:eastAsia="Times New Roman" w:hAnsi="Times New Roman" w:cs="Times New Roman"/>
          <w:b/>
          <w:bCs/>
          <w:color w:val="000000"/>
          <w:kern w:val="36"/>
          <w:sz w:val="29"/>
          <w:szCs w:val="29"/>
          <w:lang w:eastAsia="ru-RU"/>
        </w:rPr>
      </w:pPr>
      <w:r w:rsidRPr="00712438">
        <w:rPr>
          <w:rFonts w:ascii="Times New Roman" w:hAnsi="Times New Roman" w:cs="Times New Roman"/>
          <w:b/>
          <w:bCs/>
          <w:sz w:val="28"/>
          <w:szCs w:val="28"/>
        </w:rPr>
        <w:t>Критерии органолеп</w:t>
      </w:r>
      <w:r w:rsidR="00A632A8">
        <w:rPr>
          <w:rFonts w:ascii="Times New Roman" w:hAnsi="Times New Roman" w:cs="Times New Roman"/>
          <w:b/>
          <w:bCs/>
          <w:sz w:val="28"/>
          <w:szCs w:val="28"/>
        </w:rPr>
        <w:t xml:space="preserve">тической оценки разработанного </w:t>
      </w:r>
      <w:r w:rsidRPr="00712438">
        <w:rPr>
          <w:rFonts w:ascii="Times New Roman" w:hAnsi="Times New Roman" w:cs="Times New Roman"/>
          <w:b/>
          <w:bCs/>
          <w:sz w:val="28"/>
          <w:szCs w:val="28"/>
        </w:rPr>
        <w:t>блюда</w:t>
      </w:r>
    </w:p>
    <w:p w14:paraId="668BE8D5" w14:textId="77777777" w:rsidR="00ED05AF" w:rsidRPr="003C3C2E" w:rsidRDefault="003C3C2E" w:rsidP="003C3C2E">
      <w:pPr>
        <w:shd w:val="clear" w:color="auto" w:fill="FFFFFF"/>
        <w:spacing w:after="0"/>
        <w:jc w:val="right"/>
        <w:textAlignment w:val="baseline"/>
        <w:outlineLvl w:val="0"/>
        <w:rPr>
          <w:rFonts w:ascii="Times New Roman" w:eastAsia="Times New Roman" w:hAnsi="Times New Roman" w:cs="Times New Roman"/>
          <w:bCs/>
          <w:color w:val="000000"/>
          <w:kern w:val="36"/>
          <w:sz w:val="24"/>
          <w:szCs w:val="24"/>
          <w:lang w:eastAsia="ru-RU"/>
        </w:rPr>
      </w:pPr>
      <w:r w:rsidRPr="003C3C2E">
        <w:rPr>
          <w:rFonts w:ascii="Times New Roman" w:eastAsia="Times New Roman" w:hAnsi="Times New Roman" w:cs="Times New Roman"/>
          <w:bCs/>
          <w:color w:val="000000"/>
          <w:kern w:val="36"/>
          <w:sz w:val="24"/>
          <w:szCs w:val="24"/>
          <w:lang w:eastAsia="ru-RU"/>
        </w:rPr>
        <w:t>Таблица 3</w:t>
      </w:r>
    </w:p>
    <w:tbl>
      <w:tblPr>
        <w:tblStyle w:val="a4"/>
        <w:tblW w:w="0" w:type="auto"/>
        <w:tblLook w:val="04A0" w:firstRow="1" w:lastRow="0" w:firstColumn="1" w:lastColumn="0" w:noHBand="0" w:noVBand="1"/>
      </w:tblPr>
      <w:tblGrid>
        <w:gridCol w:w="2235"/>
        <w:gridCol w:w="7336"/>
      </w:tblGrid>
      <w:tr w:rsidR="00ED05AF" w14:paraId="3EB72783" w14:textId="77777777" w:rsidTr="008516BF">
        <w:trPr>
          <w:trHeight w:val="457"/>
        </w:trPr>
        <w:tc>
          <w:tcPr>
            <w:tcW w:w="2235" w:type="dxa"/>
          </w:tcPr>
          <w:p w14:paraId="207024BF" w14:textId="77777777" w:rsidR="00ED05AF" w:rsidRPr="00712438" w:rsidRDefault="00ED05AF" w:rsidP="003A196F">
            <w:pPr>
              <w:spacing w:line="276" w:lineRule="auto"/>
              <w:jc w:val="center"/>
              <w:textAlignment w:val="baseline"/>
              <w:outlineLvl w:val="0"/>
              <w:rPr>
                <w:rFonts w:ascii="Times New Roman" w:hAnsi="Times New Roman" w:cs="Times New Roman"/>
                <w:b/>
                <w:sz w:val="24"/>
                <w:szCs w:val="24"/>
                <w:shd w:val="clear" w:color="auto" w:fill="FFFFFF"/>
              </w:rPr>
            </w:pPr>
            <w:r w:rsidRPr="00712438">
              <w:rPr>
                <w:rFonts w:ascii="Times New Roman" w:hAnsi="Times New Roman" w:cs="Times New Roman"/>
                <w:b/>
                <w:sz w:val="24"/>
                <w:szCs w:val="24"/>
                <w:shd w:val="clear" w:color="auto" w:fill="FFFFFF"/>
              </w:rPr>
              <w:t>Наименование показателя</w:t>
            </w:r>
          </w:p>
        </w:tc>
        <w:tc>
          <w:tcPr>
            <w:tcW w:w="7336" w:type="dxa"/>
          </w:tcPr>
          <w:p w14:paraId="093E8669" w14:textId="77777777" w:rsidR="00ED05AF" w:rsidRPr="00A60857" w:rsidRDefault="00ED05AF" w:rsidP="003A196F">
            <w:pPr>
              <w:pStyle w:val="Default"/>
              <w:spacing w:line="276" w:lineRule="auto"/>
              <w:jc w:val="center"/>
              <w:rPr>
                <w:b/>
                <w:color w:val="auto"/>
              </w:rPr>
            </w:pPr>
            <w:r w:rsidRPr="00712438">
              <w:rPr>
                <w:b/>
                <w:color w:val="auto"/>
              </w:rPr>
              <w:t>Требования к качеству блюда и оформлению</w:t>
            </w:r>
          </w:p>
        </w:tc>
      </w:tr>
      <w:tr w:rsidR="00ED05AF" w14:paraId="304B6279" w14:textId="77777777" w:rsidTr="008516BF">
        <w:tc>
          <w:tcPr>
            <w:tcW w:w="2235" w:type="dxa"/>
          </w:tcPr>
          <w:p w14:paraId="13739D5E" w14:textId="77777777"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Внешний вид</w:t>
            </w:r>
          </w:p>
        </w:tc>
        <w:tc>
          <w:tcPr>
            <w:tcW w:w="7336" w:type="dxa"/>
          </w:tcPr>
          <w:p w14:paraId="5568CB48" w14:textId="77777777" w:rsidR="00ED05AF" w:rsidRPr="00C47612" w:rsidRDefault="008516BF" w:rsidP="008516BF">
            <w:pPr>
              <w:spacing w:line="276" w:lineRule="auto"/>
              <w:jc w:val="both"/>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Сохраняет свою форму, запанирован тонким слоем. Поверхность – без трещин и разрывов, ровная, покрыта румяной корочкой.</w:t>
            </w:r>
          </w:p>
        </w:tc>
      </w:tr>
      <w:tr w:rsidR="00ED05AF" w14:paraId="2214312A" w14:textId="77777777" w:rsidTr="008516BF">
        <w:tc>
          <w:tcPr>
            <w:tcW w:w="2235" w:type="dxa"/>
          </w:tcPr>
          <w:p w14:paraId="570D8336" w14:textId="77777777"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Запах </w:t>
            </w:r>
          </w:p>
        </w:tc>
        <w:tc>
          <w:tcPr>
            <w:tcW w:w="7336" w:type="dxa"/>
          </w:tcPr>
          <w:p w14:paraId="3C6FA4DB" w14:textId="77777777" w:rsidR="00ED05AF" w:rsidRPr="00C47612" w:rsidRDefault="00D42159" w:rsidP="008516BF">
            <w:pPr>
              <w:spacing w:line="276" w:lineRule="auto"/>
              <w:jc w:val="both"/>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Характерный для входящих в состав изделия продуктов, без посторонних запахов.</w:t>
            </w:r>
          </w:p>
        </w:tc>
      </w:tr>
      <w:tr w:rsidR="00ED05AF" w14:paraId="6888A224" w14:textId="77777777" w:rsidTr="008516BF">
        <w:tc>
          <w:tcPr>
            <w:tcW w:w="2235" w:type="dxa"/>
          </w:tcPr>
          <w:p w14:paraId="7BAED64C" w14:textId="77777777"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Цвет </w:t>
            </w:r>
          </w:p>
        </w:tc>
        <w:tc>
          <w:tcPr>
            <w:tcW w:w="7336" w:type="dxa"/>
          </w:tcPr>
          <w:p w14:paraId="7D600ABB" w14:textId="77777777" w:rsidR="00ED05AF" w:rsidRPr="00C47612" w:rsidRDefault="008516BF" w:rsidP="008516BF">
            <w:pPr>
              <w:spacing w:line="276" w:lineRule="auto"/>
              <w:jc w:val="both"/>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 разрезе – светло-или темно-серый.</w:t>
            </w:r>
            <w:r w:rsidR="00D42159">
              <w:rPr>
                <w:rFonts w:ascii="Times New Roman" w:hAnsi="Times New Roman" w:cs="Times New Roman"/>
                <w:sz w:val="24"/>
                <w:szCs w:val="24"/>
                <w:shd w:val="clear" w:color="auto" w:fill="FFFFFF"/>
              </w:rPr>
              <w:t xml:space="preserve"> Обжаренный с обоих сторон</w:t>
            </w:r>
            <w:r>
              <w:rPr>
                <w:rFonts w:ascii="Times New Roman" w:hAnsi="Times New Roman" w:cs="Times New Roman"/>
                <w:sz w:val="24"/>
                <w:szCs w:val="24"/>
                <w:shd w:val="clear" w:color="auto" w:fill="FFFFFF"/>
              </w:rPr>
              <w:t>.</w:t>
            </w:r>
          </w:p>
        </w:tc>
      </w:tr>
      <w:tr w:rsidR="00ED05AF" w14:paraId="437A35F4" w14:textId="77777777" w:rsidTr="008516BF">
        <w:tc>
          <w:tcPr>
            <w:tcW w:w="2235" w:type="dxa"/>
          </w:tcPr>
          <w:p w14:paraId="5CC122CE" w14:textId="77777777"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Вкус</w:t>
            </w:r>
          </w:p>
        </w:tc>
        <w:tc>
          <w:tcPr>
            <w:tcW w:w="7336" w:type="dxa"/>
          </w:tcPr>
          <w:p w14:paraId="78612FF8" w14:textId="77777777" w:rsidR="00ED05AF" w:rsidRPr="00C47612" w:rsidRDefault="00D42159" w:rsidP="008516BF">
            <w:pPr>
              <w:shd w:val="clear" w:color="auto" w:fill="FFFFFF"/>
              <w:spacing w:line="276" w:lineRule="auto"/>
              <w:jc w:val="both"/>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Характерный для входящих в состав изделия продуктов, без посторонних примесей</w:t>
            </w:r>
          </w:p>
        </w:tc>
      </w:tr>
      <w:tr w:rsidR="00ED05AF" w14:paraId="6827841A" w14:textId="77777777" w:rsidTr="008516BF">
        <w:tc>
          <w:tcPr>
            <w:tcW w:w="2235" w:type="dxa"/>
          </w:tcPr>
          <w:p w14:paraId="4274AB08" w14:textId="77777777" w:rsidR="00ED05AF" w:rsidRPr="00C47612" w:rsidRDefault="00ED05AF" w:rsidP="003A196F">
            <w:pPr>
              <w:spacing w:line="276" w:lineRule="auto"/>
              <w:jc w:val="center"/>
              <w:textAlignment w:val="baseline"/>
              <w:outlineLvl w:val="0"/>
              <w:rPr>
                <w:rFonts w:ascii="Times New Roman" w:hAnsi="Times New Roman" w:cs="Times New Roman"/>
                <w:sz w:val="24"/>
                <w:szCs w:val="24"/>
                <w:shd w:val="clear" w:color="auto" w:fill="FFFFFF"/>
              </w:rPr>
            </w:pPr>
            <w:r w:rsidRPr="00C47612">
              <w:rPr>
                <w:rFonts w:ascii="Times New Roman" w:hAnsi="Times New Roman" w:cs="Times New Roman"/>
                <w:sz w:val="24"/>
                <w:szCs w:val="24"/>
                <w:shd w:val="clear" w:color="auto" w:fill="FFFFFF"/>
              </w:rPr>
              <w:t xml:space="preserve">Консистенция </w:t>
            </w:r>
          </w:p>
        </w:tc>
        <w:tc>
          <w:tcPr>
            <w:tcW w:w="7336" w:type="dxa"/>
          </w:tcPr>
          <w:p w14:paraId="10D22022" w14:textId="77777777" w:rsidR="00ED05AF" w:rsidRPr="00C47612" w:rsidRDefault="005B7784" w:rsidP="008516BF">
            <w:pPr>
              <w:spacing w:line="276" w:lineRule="auto"/>
              <w:jc w:val="both"/>
              <w:textAlignment w:val="baseline"/>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Мягкая, пышная, на разрезе однородная, без отдельных кусочков мяса, хлеба и сухожилий, не допускается розово-красный оттенок. На разрезе в середине зразы равномерно распределена начинка из папоротника.</w:t>
            </w:r>
          </w:p>
        </w:tc>
      </w:tr>
    </w:tbl>
    <w:p w14:paraId="4F03CBC9" w14:textId="77777777" w:rsidR="00C82D0B" w:rsidRPr="00C82D0B" w:rsidRDefault="008516BF" w:rsidP="00C82D0B">
      <w:pPr>
        <w:tabs>
          <w:tab w:val="left" w:pos="709"/>
          <w:tab w:val="left" w:pos="851"/>
        </w:tabs>
        <w:spacing w:line="360" w:lineRule="auto"/>
        <w:rPr>
          <w:rFonts w:ascii="Times New Roman" w:hAnsi="Times New Roman" w:cs="Times New Roman"/>
          <w:b/>
          <w:sz w:val="28"/>
          <w:szCs w:val="28"/>
        </w:rPr>
      </w:pPr>
      <w:r>
        <w:rPr>
          <w:rFonts w:ascii="Times New Roman" w:hAnsi="Times New Roman" w:cs="Times New Roman"/>
          <w:b/>
          <w:spacing w:val="-2"/>
          <w:sz w:val="28"/>
          <w:szCs w:val="28"/>
        </w:rPr>
        <w:lastRenderedPageBreak/>
        <w:tab/>
      </w:r>
      <w:r w:rsidR="00C82D0B" w:rsidRPr="00C82D0B">
        <w:rPr>
          <w:rFonts w:ascii="Times New Roman" w:hAnsi="Times New Roman" w:cs="Times New Roman"/>
          <w:b/>
          <w:sz w:val="28"/>
          <w:szCs w:val="28"/>
        </w:rPr>
        <w:t>2.2 Результаты лабораторных опытов</w:t>
      </w:r>
    </w:p>
    <w:p w14:paraId="5FADBEE6" w14:textId="77777777" w:rsidR="00536F2D" w:rsidRPr="00536F2D" w:rsidRDefault="00C82D0B" w:rsidP="003A196F">
      <w:pPr>
        <w:pStyle w:val="3"/>
        <w:shd w:val="clear" w:color="auto" w:fill="FFFFFF"/>
        <w:tabs>
          <w:tab w:val="left" w:pos="709"/>
        </w:tabs>
        <w:spacing w:before="150"/>
        <w:jc w:val="both"/>
        <w:rPr>
          <w:rFonts w:ascii="Times New Roman" w:hAnsi="Times New Roman" w:cs="Times New Roman"/>
          <w:b w:val="0"/>
          <w:color w:val="auto"/>
          <w:spacing w:val="-2"/>
          <w:sz w:val="28"/>
          <w:szCs w:val="28"/>
        </w:rPr>
      </w:pPr>
      <w:r>
        <w:rPr>
          <w:rFonts w:ascii="Times New Roman" w:hAnsi="Times New Roman" w:cs="Times New Roman"/>
          <w:b w:val="0"/>
          <w:color w:val="auto"/>
          <w:spacing w:val="-2"/>
          <w:sz w:val="28"/>
          <w:szCs w:val="28"/>
        </w:rPr>
        <w:tab/>
      </w:r>
      <w:r w:rsidR="00E0064F" w:rsidRPr="00C47612">
        <w:rPr>
          <w:rFonts w:ascii="Times New Roman" w:hAnsi="Times New Roman" w:cs="Times New Roman"/>
          <w:b w:val="0"/>
          <w:color w:val="auto"/>
          <w:spacing w:val="-2"/>
          <w:sz w:val="28"/>
          <w:szCs w:val="28"/>
        </w:rPr>
        <w:t>Для провед</w:t>
      </w:r>
      <w:r w:rsidR="00585234" w:rsidRPr="00C47612">
        <w:rPr>
          <w:rFonts w:ascii="Times New Roman" w:hAnsi="Times New Roman" w:cs="Times New Roman"/>
          <w:b w:val="0"/>
          <w:color w:val="auto"/>
          <w:spacing w:val="-2"/>
          <w:sz w:val="28"/>
          <w:szCs w:val="28"/>
        </w:rPr>
        <w:t>ения о</w:t>
      </w:r>
      <w:r w:rsidR="007A7472" w:rsidRPr="00C47612">
        <w:rPr>
          <w:rFonts w:ascii="Times New Roman" w:hAnsi="Times New Roman" w:cs="Times New Roman"/>
          <w:b w:val="0"/>
          <w:color w:val="auto"/>
          <w:spacing w:val="-2"/>
          <w:sz w:val="28"/>
          <w:szCs w:val="28"/>
        </w:rPr>
        <w:t>проса нами была выбра</w:t>
      </w:r>
      <w:r w:rsidR="008516BF">
        <w:rPr>
          <w:rFonts w:ascii="Times New Roman" w:hAnsi="Times New Roman" w:cs="Times New Roman"/>
          <w:b w:val="0"/>
          <w:color w:val="auto"/>
          <w:spacing w:val="-2"/>
          <w:sz w:val="28"/>
          <w:szCs w:val="28"/>
        </w:rPr>
        <w:t xml:space="preserve">на </w:t>
      </w:r>
      <w:r w:rsidR="00E0064F" w:rsidRPr="00C47612">
        <w:rPr>
          <w:rFonts w:ascii="Times New Roman" w:hAnsi="Times New Roman" w:cs="Times New Roman"/>
          <w:b w:val="0"/>
          <w:color w:val="auto"/>
          <w:spacing w:val="-2"/>
          <w:sz w:val="28"/>
          <w:szCs w:val="28"/>
        </w:rPr>
        <w:t>группа</w:t>
      </w:r>
      <w:r w:rsidR="008065BB">
        <w:rPr>
          <w:rFonts w:ascii="Times New Roman" w:hAnsi="Times New Roman" w:cs="Times New Roman"/>
          <w:b w:val="0"/>
          <w:color w:val="auto"/>
          <w:spacing w:val="-2"/>
          <w:sz w:val="28"/>
          <w:szCs w:val="28"/>
        </w:rPr>
        <w:t xml:space="preserve"> студентов по специальности «Технология продукции общественного питания»</w:t>
      </w:r>
      <w:r w:rsidR="007A7472" w:rsidRPr="00C47612">
        <w:rPr>
          <w:rFonts w:ascii="Times New Roman" w:hAnsi="Times New Roman" w:cs="Times New Roman"/>
          <w:b w:val="0"/>
          <w:color w:val="auto"/>
          <w:spacing w:val="-2"/>
          <w:sz w:val="28"/>
          <w:szCs w:val="28"/>
        </w:rPr>
        <w:t xml:space="preserve"> из   </w:t>
      </w:r>
      <w:r w:rsidR="008065BB">
        <w:rPr>
          <w:rFonts w:ascii="Times New Roman" w:hAnsi="Times New Roman" w:cs="Times New Roman"/>
          <w:b w:val="0"/>
          <w:color w:val="auto"/>
          <w:spacing w:val="-2"/>
          <w:sz w:val="28"/>
          <w:szCs w:val="28"/>
        </w:rPr>
        <w:t>1</w:t>
      </w:r>
      <w:r w:rsidR="00A63558">
        <w:rPr>
          <w:rFonts w:ascii="Times New Roman" w:hAnsi="Times New Roman" w:cs="Times New Roman"/>
          <w:b w:val="0"/>
          <w:color w:val="auto"/>
          <w:spacing w:val="-2"/>
          <w:sz w:val="28"/>
          <w:szCs w:val="28"/>
        </w:rPr>
        <w:t>8</w:t>
      </w:r>
      <w:r w:rsidR="00E0064F" w:rsidRPr="00C47612">
        <w:rPr>
          <w:rFonts w:ascii="Times New Roman" w:hAnsi="Times New Roman" w:cs="Times New Roman"/>
          <w:b w:val="0"/>
          <w:color w:val="auto"/>
          <w:spacing w:val="-2"/>
          <w:sz w:val="28"/>
          <w:szCs w:val="28"/>
        </w:rPr>
        <w:t xml:space="preserve"> </w:t>
      </w:r>
      <w:proofErr w:type="spellStart"/>
      <w:r w:rsidR="00E0064F" w:rsidRPr="00C47612">
        <w:rPr>
          <w:rFonts w:ascii="Times New Roman" w:hAnsi="Times New Roman" w:cs="Times New Roman"/>
          <w:b w:val="0"/>
          <w:color w:val="auto"/>
          <w:spacing w:val="-2"/>
          <w:sz w:val="28"/>
          <w:szCs w:val="28"/>
        </w:rPr>
        <w:t>человек.В</w:t>
      </w:r>
      <w:proofErr w:type="spellEnd"/>
      <w:r w:rsidR="00E0064F" w:rsidRPr="00C47612">
        <w:rPr>
          <w:rFonts w:ascii="Times New Roman" w:hAnsi="Times New Roman" w:cs="Times New Roman"/>
          <w:b w:val="0"/>
          <w:color w:val="auto"/>
          <w:spacing w:val="-2"/>
          <w:sz w:val="28"/>
          <w:szCs w:val="28"/>
        </w:rPr>
        <w:t xml:space="preserve"> состав этой группы так же входил</w:t>
      </w:r>
      <w:r w:rsidR="00A632A8">
        <w:rPr>
          <w:rFonts w:ascii="Times New Roman" w:hAnsi="Times New Roman" w:cs="Times New Roman"/>
          <w:b w:val="0"/>
          <w:color w:val="auto"/>
          <w:spacing w:val="-2"/>
          <w:sz w:val="28"/>
          <w:szCs w:val="28"/>
        </w:rPr>
        <w:t xml:space="preserve">и: преподаватель </w:t>
      </w:r>
      <w:proofErr w:type="spellStart"/>
      <w:r w:rsidR="00A632A8">
        <w:rPr>
          <w:rFonts w:ascii="Times New Roman" w:hAnsi="Times New Roman" w:cs="Times New Roman"/>
          <w:b w:val="0"/>
          <w:color w:val="auto"/>
          <w:spacing w:val="-2"/>
          <w:sz w:val="28"/>
          <w:szCs w:val="28"/>
        </w:rPr>
        <w:t>Кобылкевич</w:t>
      </w:r>
      <w:proofErr w:type="spellEnd"/>
      <w:r w:rsidR="00A632A8">
        <w:rPr>
          <w:rFonts w:ascii="Times New Roman" w:hAnsi="Times New Roman" w:cs="Times New Roman"/>
          <w:b w:val="0"/>
          <w:color w:val="auto"/>
          <w:spacing w:val="-2"/>
          <w:sz w:val="28"/>
          <w:szCs w:val="28"/>
        </w:rPr>
        <w:t xml:space="preserve"> </w:t>
      </w:r>
      <w:r w:rsidR="008516BF">
        <w:rPr>
          <w:rFonts w:ascii="Times New Roman" w:hAnsi="Times New Roman" w:cs="Times New Roman"/>
          <w:b w:val="0"/>
          <w:color w:val="auto"/>
          <w:spacing w:val="-2"/>
          <w:sz w:val="28"/>
          <w:szCs w:val="28"/>
        </w:rPr>
        <w:t xml:space="preserve">Е.Ю. </w:t>
      </w:r>
      <w:proofErr w:type="spellStart"/>
      <w:r w:rsidR="008516BF">
        <w:rPr>
          <w:rFonts w:ascii="Times New Roman" w:hAnsi="Times New Roman" w:cs="Times New Roman"/>
          <w:b w:val="0"/>
          <w:color w:val="auto"/>
          <w:spacing w:val="-2"/>
          <w:sz w:val="28"/>
          <w:szCs w:val="28"/>
        </w:rPr>
        <w:t>и</w:t>
      </w:r>
      <w:r w:rsidR="008065BB">
        <w:rPr>
          <w:rFonts w:ascii="Times New Roman" w:hAnsi="Times New Roman" w:cs="Times New Roman"/>
          <w:b w:val="0"/>
          <w:color w:val="auto"/>
          <w:spacing w:val="-2"/>
          <w:sz w:val="28"/>
          <w:szCs w:val="28"/>
        </w:rPr>
        <w:t>мастер</w:t>
      </w:r>
      <w:proofErr w:type="spellEnd"/>
      <w:r w:rsidR="008065BB">
        <w:rPr>
          <w:rFonts w:ascii="Times New Roman" w:hAnsi="Times New Roman" w:cs="Times New Roman"/>
          <w:b w:val="0"/>
          <w:color w:val="auto"/>
          <w:spacing w:val="-2"/>
          <w:sz w:val="28"/>
          <w:szCs w:val="28"/>
        </w:rPr>
        <w:t xml:space="preserve"> производственного обучения Морева </w:t>
      </w:r>
      <w:proofErr w:type="spellStart"/>
      <w:r w:rsidR="008065BB">
        <w:rPr>
          <w:rFonts w:ascii="Times New Roman" w:hAnsi="Times New Roman" w:cs="Times New Roman"/>
          <w:b w:val="0"/>
          <w:color w:val="auto"/>
          <w:spacing w:val="-2"/>
          <w:sz w:val="28"/>
          <w:szCs w:val="28"/>
        </w:rPr>
        <w:t>А.М</w:t>
      </w:r>
      <w:r w:rsidR="00E0064F" w:rsidRPr="00C47612">
        <w:rPr>
          <w:rFonts w:ascii="Times New Roman" w:hAnsi="Times New Roman" w:cs="Times New Roman"/>
          <w:b w:val="0"/>
          <w:color w:val="auto"/>
          <w:spacing w:val="-2"/>
          <w:sz w:val="28"/>
          <w:szCs w:val="28"/>
        </w:rPr>
        <w:t>.</w:t>
      </w:r>
      <w:r w:rsidR="00C47612">
        <w:rPr>
          <w:rFonts w:ascii="Times New Roman" w:hAnsi="Times New Roman" w:cs="Times New Roman"/>
          <w:b w:val="0"/>
          <w:color w:val="auto"/>
          <w:spacing w:val="-2"/>
          <w:sz w:val="28"/>
          <w:szCs w:val="28"/>
        </w:rPr>
        <w:t>Были</w:t>
      </w:r>
      <w:proofErr w:type="spellEnd"/>
      <w:r w:rsidR="00C47612">
        <w:rPr>
          <w:rFonts w:ascii="Times New Roman" w:hAnsi="Times New Roman" w:cs="Times New Roman"/>
          <w:b w:val="0"/>
          <w:color w:val="auto"/>
          <w:spacing w:val="-2"/>
          <w:sz w:val="28"/>
          <w:szCs w:val="28"/>
        </w:rPr>
        <w:t xml:space="preserve"> предложены варианты приготовления </w:t>
      </w:r>
      <w:r w:rsidR="001D757D">
        <w:rPr>
          <w:rFonts w:ascii="Times New Roman" w:hAnsi="Times New Roman" w:cs="Times New Roman"/>
          <w:b w:val="0"/>
          <w:color w:val="auto"/>
          <w:spacing w:val="-2"/>
          <w:sz w:val="28"/>
          <w:szCs w:val="28"/>
        </w:rPr>
        <w:t>и подачи блюд: «Свиная к</w:t>
      </w:r>
      <w:r w:rsidR="008065BB">
        <w:rPr>
          <w:rFonts w:ascii="Times New Roman" w:hAnsi="Times New Roman" w:cs="Times New Roman"/>
          <w:b w:val="0"/>
          <w:color w:val="auto"/>
          <w:spacing w:val="-2"/>
          <w:sz w:val="28"/>
          <w:szCs w:val="28"/>
        </w:rPr>
        <w:t>орейка с облепиховым соусом», «Говядина запеченная с брусничным соусом», «Зразы мясные с папоротником».</w:t>
      </w:r>
      <w:r w:rsidR="00536F2D">
        <w:rPr>
          <w:rFonts w:ascii="Times New Roman" w:hAnsi="Times New Roman" w:cs="Times New Roman"/>
          <w:b w:val="0"/>
          <w:color w:val="auto"/>
          <w:spacing w:val="-2"/>
          <w:sz w:val="28"/>
          <w:szCs w:val="28"/>
        </w:rPr>
        <w:t>Приготовленные блюда оценивались по следующим параметрам</w:t>
      </w:r>
      <w:r w:rsidR="00536F2D" w:rsidRPr="00536F2D">
        <w:rPr>
          <w:rFonts w:ascii="Times New Roman" w:eastAsia="Times New Roman" w:hAnsi="Times New Roman" w:cs="Times New Roman"/>
          <w:b w:val="0"/>
          <w:color w:val="000000"/>
          <w:sz w:val="28"/>
          <w:szCs w:val="28"/>
          <w:lang w:eastAsia="ru-RU"/>
        </w:rPr>
        <w:t>(Баллы от 1 до 5)</w:t>
      </w:r>
      <w:r w:rsidR="00536F2D" w:rsidRPr="00536F2D">
        <w:rPr>
          <w:rFonts w:ascii="Times New Roman" w:hAnsi="Times New Roman" w:cs="Times New Roman"/>
          <w:b w:val="0"/>
          <w:color w:val="auto"/>
          <w:spacing w:val="-2"/>
          <w:sz w:val="28"/>
          <w:szCs w:val="28"/>
        </w:rPr>
        <w:t xml:space="preserve">: </w:t>
      </w:r>
    </w:p>
    <w:p w14:paraId="27817870" w14:textId="77777777" w:rsidR="00536F2D" w:rsidRPr="00536F2D" w:rsidRDefault="00536F2D" w:rsidP="003A196F">
      <w:pPr>
        <w:pStyle w:val="3"/>
        <w:shd w:val="clear" w:color="auto" w:fill="FFFFFF"/>
        <w:tabs>
          <w:tab w:val="left" w:pos="2904"/>
        </w:tabs>
        <w:spacing w:before="0"/>
        <w:jc w:val="both"/>
        <w:rPr>
          <w:rFonts w:ascii="Times New Roman" w:hAnsi="Times New Roman" w:cs="Times New Roman"/>
          <w:b w:val="0"/>
          <w:color w:val="auto"/>
          <w:spacing w:val="-2"/>
          <w:sz w:val="28"/>
          <w:szCs w:val="28"/>
        </w:rPr>
      </w:pPr>
      <w:r w:rsidRPr="00536F2D">
        <w:rPr>
          <w:rFonts w:ascii="Times New Roman" w:eastAsia="Times New Roman" w:hAnsi="Times New Roman" w:cs="Times New Roman"/>
          <w:b w:val="0"/>
          <w:color w:val="000000"/>
          <w:sz w:val="28"/>
          <w:szCs w:val="28"/>
          <w:lang w:eastAsia="ru-RU"/>
        </w:rPr>
        <w:t>1.Внешний вид</w:t>
      </w:r>
    </w:p>
    <w:p w14:paraId="2CF63655" w14:textId="77777777" w:rsidR="00536F2D" w:rsidRPr="00536F2D" w:rsidRDefault="00536F2D" w:rsidP="003A196F">
      <w:pPr>
        <w:pStyle w:val="3"/>
        <w:shd w:val="clear" w:color="auto" w:fill="FFFFFF"/>
        <w:tabs>
          <w:tab w:val="left" w:pos="2904"/>
        </w:tabs>
        <w:spacing w:before="0"/>
        <w:jc w:val="both"/>
        <w:rPr>
          <w:rFonts w:ascii="Times New Roman" w:eastAsia="Times New Roman" w:hAnsi="Times New Roman" w:cs="Times New Roman"/>
          <w:b w:val="0"/>
          <w:color w:val="000000"/>
          <w:sz w:val="28"/>
          <w:szCs w:val="28"/>
          <w:lang w:eastAsia="ru-RU"/>
        </w:rPr>
      </w:pPr>
      <w:r w:rsidRPr="00536F2D">
        <w:rPr>
          <w:rFonts w:ascii="Times New Roman" w:eastAsia="Times New Roman" w:hAnsi="Times New Roman" w:cs="Times New Roman"/>
          <w:b w:val="0"/>
          <w:color w:val="000000"/>
          <w:sz w:val="28"/>
          <w:szCs w:val="28"/>
          <w:lang w:eastAsia="ru-RU"/>
        </w:rPr>
        <w:t>2.Аромат</w:t>
      </w:r>
    </w:p>
    <w:p w14:paraId="7C8F25F4" w14:textId="77777777" w:rsidR="00536F2D" w:rsidRPr="00536F2D" w:rsidRDefault="00536F2D" w:rsidP="003A196F">
      <w:pPr>
        <w:spacing w:after="0"/>
        <w:rPr>
          <w:rFonts w:ascii="Times New Roman" w:eastAsia="Times New Roman" w:hAnsi="Times New Roman" w:cs="Times New Roman"/>
          <w:color w:val="000000"/>
          <w:sz w:val="28"/>
          <w:szCs w:val="28"/>
          <w:lang w:eastAsia="ru-RU"/>
        </w:rPr>
      </w:pPr>
      <w:r w:rsidRPr="00536F2D">
        <w:rPr>
          <w:rFonts w:ascii="Times New Roman" w:eastAsia="Times New Roman" w:hAnsi="Times New Roman" w:cs="Times New Roman"/>
          <w:color w:val="000000"/>
          <w:sz w:val="28"/>
          <w:szCs w:val="28"/>
          <w:lang w:eastAsia="ru-RU"/>
        </w:rPr>
        <w:t>3.Вкусовые качества</w:t>
      </w:r>
    </w:p>
    <w:p w14:paraId="1AB001FF" w14:textId="77777777" w:rsidR="00536F2D" w:rsidRPr="00536F2D" w:rsidRDefault="00536F2D" w:rsidP="003A196F">
      <w:pPr>
        <w:spacing w:after="0"/>
        <w:rPr>
          <w:rFonts w:ascii="Times New Roman" w:eastAsia="Times New Roman" w:hAnsi="Times New Roman" w:cs="Times New Roman"/>
          <w:color w:val="000000"/>
          <w:sz w:val="28"/>
          <w:szCs w:val="28"/>
          <w:lang w:eastAsia="ru-RU"/>
        </w:rPr>
      </w:pPr>
      <w:r w:rsidRPr="00536F2D">
        <w:rPr>
          <w:rFonts w:ascii="Times New Roman" w:eastAsia="Times New Roman" w:hAnsi="Times New Roman" w:cs="Times New Roman"/>
          <w:color w:val="000000"/>
          <w:sz w:val="28"/>
          <w:szCs w:val="28"/>
          <w:lang w:eastAsia="ru-RU"/>
        </w:rPr>
        <w:t>4.Что понравилось</w:t>
      </w:r>
    </w:p>
    <w:p w14:paraId="6D494CF4" w14:textId="77777777" w:rsidR="00536F2D" w:rsidRPr="00536F2D" w:rsidRDefault="00536F2D" w:rsidP="003A196F">
      <w:pPr>
        <w:spacing w:after="0"/>
        <w:rPr>
          <w:rFonts w:ascii="Times New Roman" w:eastAsia="Times New Roman" w:hAnsi="Times New Roman" w:cs="Times New Roman"/>
          <w:color w:val="000000"/>
          <w:sz w:val="28"/>
          <w:szCs w:val="28"/>
          <w:lang w:eastAsia="ru-RU"/>
        </w:rPr>
      </w:pPr>
      <w:r w:rsidRPr="00536F2D">
        <w:rPr>
          <w:rFonts w:ascii="Times New Roman" w:eastAsia="Times New Roman" w:hAnsi="Times New Roman" w:cs="Times New Roman"/>
          <w:color w:val="000000"/>
          <w:sz w:val="28"/>
          <w:szCs w:val="28"/>
          <w:lang w:eastAsia="ru-RU"/>
        </w:rPr>
        <w:t>5.Что не понравилось</w:t>
      </w:r>
    </w:p>
    <w:p w14:paraId="301A2B1F" w14:textId="77777777" w:rsidR="00A420D5" w:rsidRPr="005756A0" w:rsidRDefault="00E0064F" w:rsidP="003A196F">
      <w:pPr>
        <w:pStyle w:val="3"/>
        <w:shd w:val="clear" w:color="auto" w:fill="FFFFFF"/>
        <w:tabs>
          <w:tab w:val="left" w:pos="2904"/>
        </w:tabs>
        <w:spacing w:before="0"/>
        <w:jc w:val="center"/>
        <w:rPr>
          <w:rFonts w:ascii="Times New Roman" w:hAnsi="Times New Roman" w:cs="Times New Roman"/>
          <w:color w:val="auto"/>
          <w:spacing w:val="-2"/>
          <w:sz w:val="28"/>
          <w:szCs w:val="28"/>
        </w:rPr>
      </w:pPr>
      <w:r w:rsidRPr="00536F2D">
        <w:rPr>
          <w:rFonts w:ascii="Times New Roman" w:hAnsi="Times New Roman" w:cs="Times New Roman"/>
          <w:color w:val="auto"/>
          <w:spacing w:val="-2"/>
          <w:sz w:val="28"/>
          <w:szCs w:val="28"/>
        </w:rPr>
        <w:t>Результаты ан</w:t>
      </w:r>
      <w:r w:rsidR="00536F2D" w:rsidRPr="00536F2D">
        <w:rPr>
          <w:rFonts w:ascii="Times New Roman" w:hAnsi="Times New Roman" w:cs="Times New Roman"/>
          <w:color w:val="auto"/>
          <w:spacing w:val="-2"/>
          <w:sz w:val="28"/>
          <w:szCs w:val="28"/>
        </w:rPr>
        <w:t>кетирования</w:t>
      </w:r>
    </w:p>
    <w:p w14:paraId="76F50F1D" w14:textId="77777777" w:rsidR="0043716C" w:rsidRPr="00FC0DBE" w:rsidRDefault="00536F2D" w:rsidP="003A196F">
      <w:pPr>
        <w:spacing w:after="0"/>
        <w:jc w:val="right"/>
        <w:rPr>
          <w:rFonts w:ascii="Times New Roman" w:hAnsi="Times New Roman" w:cs="Times New Roman"/>
          <w:sz w:val="24"/>
          <w:szCs w:val="24"/>
        </w:rPr>
      </w:pPr>
      <w:r w:rsidRPr="00FC0DBE">
        <w:rPr>
          <w:rFonts w:ascii="Times New Roman" w:hAnsi="Times New Roman" w:cs="Times New Roman"/>
          <w:sz w:val="24"/>
          <w:szCs w:val="24"/>
        </w:rPr>
        <w:t>Таблица 4</w:t>
      </w:r>
    </w:p>
    <w:tbl>
      <w:tblPr>
        <w:tblStyle w:val="a4"/>
        <w:tblW w:w="0" w:type="auto"/>
        <w:tblLook w:val="04A0" w:firstRow="1" w:lastRow="0" w:firstColumn="1" w:lastColumn="0" w:noHBand="0" w:noVBand="1"/>
      </w:tblPr>
      <w:tblGrid>
        <w:gridCol w:w="1914"/>
        <w:gridCol w:w="2589"/>
        <w:gridCol w:w="2551"/>
        <w:gridCol w:w="2410"/>
      </w:tblGrid>
      <w:tr w:rsidR="00276474" w14:paraId="06C44632" w14:textId="77777777" w:rsidTr="004C3096">
        <w:tc>
          <w:tcPr>
            <w:tcW w:w="1914" w:type="dxa"/>
          </w:tcPr>
          <w:p w14:paraId="3251B6FC" w14:textId="77777777" w:rsidR="00276474" w:rsidRPr="00C47612" w:rsidRDefault="00276474" w:rsidP="003A196F">
            <w:pPr>
              <w:spacing w:line="276" w:lineRule="auto"/>
              <w:jc w:val="center"/>
              <w:rPr>
                <w:rFonts w:ascii="Times New Roman" w:hAnsi="Times New Roman" w:cs="Times New Roman"/>
                <w:b/>
                <w:sz w:val="24"/>
                <w:szCs w:val="24"/>
              </w:rPr>
            </w:pPr>
            <w:r w:rsidRPr="00C47612">
              <w:rPr>
                <w:rFonts w:ascii="Times New Roman" w:hAnsi="Times New Roman" w:cs="Times New Roman"/>
                <w:b/>
                <w:sz w:val="24"/>
                <w:szCs w:val="24"/>
              </w:rPr>
              <w:t>Оценка</w:t>
            </w:r>
          </w:p>
        </w:tc>
        <w:tc>
          <w:tcPr>
            <w:tcW w:w="2589" w:type="dxa"/>
          </w:tcPr>
          <w:p w14:paraId="03E5A74F" w14:textId="77777777" w:rsidR="00276474" w:rsidRPr="00C47612" w:rsidRDefault="001D757D" w:rsidP="001D757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Свиная к</w:t>
            </w:r>
            <w:r w:rsidR="004C3096">
              <w:rPr>
                <w:rFonts w:ascii="Times New Roman" w:hAnsi="Times New Roman" w:cs="Times New Roman"/>
                <w:b/>
                <w:sz w:val="24"/>
                <w:szCs w:val="24"/>
              </w:rPr>
              <w:t>орейка с облепиховым соусом</w:t>
            </w:r>
          </w:p>
        </w:tc>
        <w:tc>
          <w:tcPr>
            <w:tcW w:w="2551" w:type="dxa"/>
          </w:tcPr>
          <w:p w14:paraId="1C50394C" w14:textId="77777777" w:rsidR="00276474" w:rsidRPr="00C47612" w:rsidRDefault="004C3096" w:rsidP="003A196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Говядина, запеченная с брусничным соусом</w:t>
            </w:r>
          </w:p>
        </w:tc>
        <w:tc>
          <w:tcPr>
            <w:tcW w:w="2410" w:type="dxa"/>
          </w:tcPr>
          <w:p w14:paraId="4CB2E9E8" w14:textId="77777777" w:rsidR="00276474" w:rsidRPr="00C47612" w:rsidRDefault="004C3096" w:rsidP="003A196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Зразы мясные с папоротником</w:t>
            </w:r>
          </w:p>
        </w:tc>
      </w:tr>
      <w:tr w:rsidR="00276474" w14:paraId="58CB93DE" w14:textId="77777777" w:rsidTr="004C3096">
        <w:tc>
          <w:tcPr>
            <w:tcW w:w="1914" w:type="dxa"/>
          </w:tcPr>
          <w:p w14:paraId="32C5A8A2" w14:textId="77777777"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 xml:space="preserve">1 балл </w:t>
            </w:r>
          </w:p>
        </w:tc>
        <w:tc>
          <w:tcPr>
            <w:tcW w:w="2589" w:type="dxa"/>
          </w:tcPr>
          <w:p w14:paraId="63E318BB"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551" w:type="dxa"/>
          </w:tcPr>
          <w:p w14:paraId="1A389B86" w14:textId="77777777" w:rsidR="00276474" w:rsidRPr="00C14D24" w:rsidRDefault="00276474" w:rsidP="003A196F">
            <w:pPr>
              <w:spacing w:line="276" w:lineRule="auto"/>
              <w:jc w:val="center"/>
              <w:rPr>
                <w:rFonts w:ascii="Times New Roman" w:hAnsi="Times New Roman" w:cs="Times New Roman"/>
                <w:sz w:val="24"/>
                <w:szCs w:val="24"/>
              </w:rPr>
            </w:pPr>
            <w:r w:rsidRPr="00C14D24">
              <w:rPr>
                <w:rFonts w:ascii="Times New Roman" w:hAnsi="Times New Roman" w:cs="Times New Roman"/>
                <w:sz w:val="24"/>
                <w:szCs w:val="24"/>
              </w:rPr>
              <w:t>0</w:t>
            </w:r>
          </w:p>
        </w:tc>
        <w:tc>
          <w:tcPr>
            <w:tcW w:w="2410" w:type="dxa"/>
          </w:tcPr>
          <w:p w14:paraId="08B31224" w14:textId="77777777" w:rsidR="00276474" w:rsidRPr="00C14D24" w:rsidRDefault="00276474" w:rsidP="003A196F">
            <w:pPr>
              <w:spacing w:line="276" w:lineRule="auto"/>
              <w:jc w:val="center"/>
              <w:rPr>
                <w:rFonts w:ascii="Times New Roman" w:hAnsi="Times New Roman" w:cs="Times New Roman"/>
                <w:sz w:val="24"/>
                <w:szCs w:val="24"/>
              </w:rPr>
            </w:pPr>
            <w:r w:rsidRPr="00C14D24">
              <w:rPr>
                <w:rFonts w:ascii="Times New Roman" w:hAnsi="Times New Roman" w:cs="Times New Roman"/>
                <w:sz w:val="24"/>
                <w:szCs w:val="24"/>
              </w:rPr>
              <w:t>0</w:t>
            </w:r>
          </w:p>
        </w:tc>
      </w:tr>
      <w:tr w:rsidR="00276474" w14:paraId="397A80CE" w14:textId="77777777" w:rsidTr="004C3096">
        <w:tc>
          <w:tcPr>
            <w:tcW w:w="1914" w:type="dxa"/>
          </w:tcPr>
          <w:p w14:paraId="14F48C9C" w14:textId="77777777"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2 балла</w:t>
            </w:r>
          </w:p>
        </w:tc>
        <w:tc>
          <w:tcPr>
            <w:tcW w:w="2589" w:type="dxa"/>
          </w:tcPr>
          <w:p w14:paraId="04C2F1CD"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551" w:type="dxa"/>
          </w:tcPr>
          <w:p w14:paraId="45C2F0A2"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14:paraId="6296424D"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76474" w14:paraId="16759BE1" w14:textId="77777777" w:rsidTr="004C3096">
        <w:tc>
          <w:tcPr>
            <w:tcW w:w="1914" w:type="dxa"/>
          </w:tcPr>
          <w:p w14:paraId="2BAC29D7" w14:textId="77777777"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3 балла</w:t>
            </w:r>
          </w:p>
        </w:tc>
        <w:tc>
          <w:tcPr>
            <w:tcW w:w="2589" w:type="dxa"/>
          </w:tcPr>
          <w:p w14:paraId="06CDF021"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551" w:type="dxa"/>
          </w:tcPr>
          <w:p w14:paraId="2581DF5B"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14:paraId="026276D6"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76474" w14:paraId="7192A122" w14:textId="77777777" w:rsidTr="004C3096">
        <w:tc>
          <w:tcPr>
            <w:tcW w:w="1914" w:type="dxa"/>
          </w:tcPr>
          <w:p w14:paraId="38E9B9B1" w14:textId="77777777"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4 балла</w:t>
            </w:r>
          </w:p>
        </w:tc>
        <w:tc>
          <w:tcPr>
            <w:tcW w:w="2589" w:type="dxa"/>
          </w:tcPr>
          <w:p w14:paraId="7985998F"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tcPr>
          <w:p w14:paraId="1560F01F" w14:textId="77777777" w:rsidR="00276474" w:rsidRPr="00C14D24" w:rsidRDefault="00276474" w:rsidP="003A196F">
            <w:pPr>
              <w:spacing w:line="276" w:lineRule="auto"/>
              <w:jc w:val="center"/>
              <w:rPr>
                <w:rFonts w:ascii="Times New Roman" w:hAnsi="Times New Roman" w:cs="Times New Roman"/>
                <w:sz w:val="24"/>
                <w:szCs w:val="24"/>
              </w:rPr>
            </w:pPr>
            <w:r w:rsidRPr="00C14D24">
              <w:rPr>
                <w:rFonts w:ascii="Times New Roman" w:hAnsi="Times New Roman" w:cs="Times New Roman"/>
                <w:sz w:val="24"/>
                <w:szCs w:val="24"/>
              </w:rPr>
              <w:t>3</w:t>
            </w:r>
          </w:p>
        </w:tc>
        <w:tc>
          <w:tcPr>
            <w:tcW w:w="2410" w:type="dxa"/>
          </w:tcPr>
          <w:p w14:paraId="42E8A1C3"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76474" w14:paraId="6231F67E" w14:textId="77777777" w:rsidTr="004C3096">
        <w:tc>
          <w:tcPr>
            <w:tcW w:w="1914" w:type="dxa"/>
          </w:tcPr>
          <w:p w14:paraId="213C99C1" w14:textId="77777777" w:rsidR="00276474" w:rsidRPr="00C14D24" w:rsidRDefault="00276474" w:rsidP="003A196F">
            <w:pPr>
              <w:spacing w:line="276" w:lineRule="auto"/>
              <w:jc w:val="both"/>
              <w:rPr>
                <w:rFonts w:ascii="Times New Roman" w:hAnsi="Times New Roman" w:cs="Times New Roman"/>
                <w:b/>
                <w:sz w:val="24"/>
                <w:szCs w:val="24"/>
              </w:rPr>
            </w:pPr>
            <w:r w:rsidRPr="00C14D24">
              <w:rPr>
                <w:rFonts w:ascii="Times New Roman" w:hAnsi="Times New Roman" w:cs="Times New Roman"/>
                <w:b/>
                <w:sz w:val="24"/>
                <w:szCs w:val="24"/>
              </w:rPr>
              <w:t xml:space="preserve">5 баллов </w:t>
            </w:r>
          </w:p>
        </w:tc>
        <w:tc>
          <w:tcPr>
            <w:tcW w:w="2589" w:type="dxa"/>
          </w:tcPr>
          <w:p w14:paraId="2CE33318"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51" w:type="dxa"/>
          </w:tcPr>
          <w:p w14:paraId="232BD91E" w14:textId="77777777" w:rsidR="00276474" w:rsidRPr="00C14D24" w:rsidRDefault="00276474" w:rsidP="003A196F">
            <w:pPr>
              <w:spacing w:line="276" w:lineRule="auto"/>
              <w:jc w:val="center"/>
              <w:rPr>
                <w:rFonts w:ascii="Times New Roman" w:hAnsi="Times New Roman" w:cs="Times New Roman"/>
                <w:sz w:val="24"/>
                <w:szCs w:val="24"/>
              </w:rPr>
            </w:pPr>
            <w:r w:rsidRPr="00C14D24">
              <w:rPr>
                <w:rFonts w:ascii="Times New Roman" w:hAnsi="Times New Roman" w:cs="Times New Roman"/>
                <w:sz w:val="24"/>
                <w:szCs w:val="24"/>
              </w:rPr>
              <w:t>1</w:t>
            </w:r>
            <w:r w:rsidR="00A63558">
              <w:rPr>
                <w:rFonts w:ascii="Times New Roman" w:hAnsi="Times New Roman" w:cs="Times New Roman"/>
                <w:sz w:val="24"/>
                <w:szCs w:val="24"/>
              </w:rPr>
              <w:t>0</w:t>
            </w:r>
          </w:p>
        </w:tc>
        <w:tc>
          <w:tcPr>
            <w:tcW w:w="2410" w:type="dxa"/>
          </w:tcPr>
          <w:p w14:paraId="64350C9E" w14:textId="77777777" w:rsidR="00276474" w:rsidRPr="00C14D24" w:rsidRDefault="00A63558" w:rsidP="003A196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bl>
    <w:p w14:paraId="31CA2B99" w14:textId="77777777" w:rsidR="006E0D64" w:rsidRDefault="006E0D64" w:rsidP="003A196F">
      <w:pPr>
        <w:autoSpaceDE w:val="0"/>
        <w:autoSpaceDN w:val="0"/>
        <w:adjustRightInd w:val="0"/>
        <w:spacing w:after="0"/>
        <w:jc w:val="both"/>
        <w:rPr>
          <w:rFonts w:ascii="Times New Roman" w:eastAsia="TimesNewRomanPSMT" w:hAnsi="Times New Roman" w:cs="Times New Roman"/>
          <w:sz w:val="28"/>
          <w:szCs w:val="28"/>
        </w:rPr>
      </w:pPr>
    </w:p>
    <w:p w14:paraId="33F74EAB" w14:textId="77777777" w:rsidR="0093063B" w:rsidRPr="008516BF" w:rsidRDefault="004C3096" w:rsidP="003A196F">
      <w:pPr>
        <w:autoSpaceDE w:val="0"/>
        <w:autoSpaceDN w:val="0"/>
        <w:adjustRightInd w:val="0"/>
        <w:spacing w:after="0"/>
        <w:ind w:firstLine="708"/>
        <w:jc w:val="both"/>
        <w:rPr>
          <w:rFonts w:ascii="Times New Roman" w:eastAsia="TimesNewRomanPSMT" w:hAnsi="Times New Roman" w:cs="Times New Roman"/>
          <w:sz w:val="28"/>
          <w:szCs w:val="28"/>
        </w:rPr>
      </w:pPr>
      <w:r w:rsidRPr="008516BF">
        <w:rPr>
          <w:rFonts w:ascii="Times New Roman" w:eastAsia="TimesNewRomanPSMT" w:hAnsi="Times New Roman" w:cs="Times New Roman"/>
          <w:sz w:val="28"/>
          <w:szCs w:val="28"/>
        </w:rPr>
        <w:t>Результаты таблицы 4</w:t>
      </w:r>
      <w:r w:rsidR="00C14D24" w:rsidRPr="008516BF">
        <w:rPr>
          <w:rFonts w:ascii="Times New Roman" w:eastAsia="TimesNewRomanPSMT" w:hAnsi="Times New Roman" w:cs="Times New Roman"/>
          <w:sz w:val="28"/>
          <w:szCs w:val="28"/>
        </w:rPr>
        <w:t xml:space="preserve"> указывают на то, что самым оптимальным </w:t>
      </w:r>
      <w:proofErr w:type="spellStart"/>
      <w:r w:rsidR="00C14D24" w:rsidRPr="008516BF">
        <w:rPr>
          <w:rFonts w:ascii="Times New Roman" w:eastAsia="TimesNewRomanPSMT" w:hAnsi="Times New Roman" w:cs="Times New Roman"/>
          <w:sz w:val="28"/>
          <w:szCs w:val="28"/>
        </w:rPr>
        <w:t>вкусовымсочетанием</w:t>
      </w:r>
      <w:proofErr w:type="spellEnd"/>
      <w:r w:rsidR="00C14D24" w:rsidRPr="008516BF">
        <w:rPr>
          <w:rFonts w:ascii="Times New Roman" w:eastAsia="TimesNewRomanPSMT" w:hAnsi="Times New Roman" w:cs="Times New Roman"/>
          <w:sz w:val="28"/>
          <w:szCs w:val="28"/>
        </w:rPr>
        <w:t xml:space="preserve"> является сочетание </w:t>
      </w:r>
      <w:r w:rsidR="008516BF" w:rsidRPr="008516BF">
        <w:rPr>
          <w:rFonts w:ascii="Times New Roman" w:eastAsia="TimesNewRomanPSMT" w:hAnsi="Times New Roman" w:cs="Times New Roman"/>
          <w:sz w:val="28"/>
          <w:szCs w:val="28"/>
        </w:rPr>
        <w:t>блюда «</w:t>
      </w:r>
      <w:r w:rsidR="001D757D">
        <w:rPr>
          <w:rFonts w:ascii="Times New Roman" w:eastAsia="TimesNewRomanPSMT" w:hAnsi="Times New Roman" w:cs="Times New Roman"/>
          <w:sz w:val="28"/>
          <w:szCs w:val="28"/>
        </w:rPr>
        <w:t>С</w:t>
      </w:r>
      <w:r w:rsidR="008516BF" w:rsidRPr="008516BF">
        <w:rPr>
          <w:rFonts w:ascii="Times New Roman" w:eastAsia="TimesNewRomanPSMT" w:hAnsi="Times New Roman" w:cs="Times New Roman"/>
          <w:sz w:val="28"/>
          <w:szCs w:val="28"/>
        </w:rPr>
        <w:t xml:space="preserve">виная </w:t>
      </w:r>
      <w:r w:rsidR="001D757D">
        <w:rPr>
          <w:rFonts w:ascii="Times New Roman" w:eastAsia="TimesNewRomanPSMT" w:hAnsi="Times New Roman" w:cs="Times New Roman"/>
          <w:sz w:val="28"/>
          <w:szCs w:val="28"/>
        </w:rPr>
        <w:t>к</w:t>
      </w:r>
      <w:r w:rsidR="001D757D" w:rsidRPr="008516BF">
        <w:rPr>
          <w:rFonts w:ascii="Times New Roman" w:eastAsia="TimesNewRomanPSMT" w:hAnsi="Times New Roman" w:cs="Times New Roman"/>
          <w:sz w:val="28"/>
          <w:szCs w:val="28"/>
        </w:rPr>
        <w:t xml:space="preserve">орейка </w:t>
      </w:r>
      <w:r w:rsidR="008516BF" w:rsidRPr="008516BF">
        <w:rPr>
          <w:rFonts w:ascii="Times New Roman" w:eastAsia="TimesNewRomanPSMT" w:hAnsi="Times New Roman" w:cs="Times New Roman"/>
          <w:sz w:val="28"/>
          <w:szCs w:val="28"/>
        </w:rPr>
        <w:t xml:space="preserve">с облепиховым </w:t>
      </w:r>
      <w:proofErr w:type="gramStart"/>
      <w:r w:rsidR="008516BF" w:rsidRPr="008516BF">
        <w:rPr>
          <w:rFonts w:ascii="Times New Roman" w:eastAsia="TimesNewRomanPSMT" w:hAnsi="Times New Roman" w:cs="Times New Roman"/>
          <w:sz w:val="28"/>
          <w:szCs w:val="28"/>
        </w:rPr>
        <w:t>соусом»</w:t>
      </w:r>
      <w:r w:rsidR="00536F2D" w:rsidRPr="008516BF">
        <w:rPr>
          <w:rFonts w:ascii="Times New Roman" w:eastAsia="TimesNewRomanPSMT" w:hAnsi="Times New Roman" w:cs="Times New Roman"/>
          <w:sz w:val="28"/>
          <w:szCs w:val="28"/>
        </w:rPr>
        <w:t>(</w:t>
      </w:r>
      <w:proofErr w:type="gramEnd"/>
      <w:r w:rsidR="00536F2D" w:rsidRPr="008516BF">
        <w:rPr>
          <w:rFonts w:ascii="Times New Roman" w:eastAsia="Times New Roman" w:hAnsi="Times New Roman" w:cs="Times New Roman"/>
          <w:sz w:val="28"/>
          <w:szCs w:val="28"/>
          <w:lang w:eastAsia="ru-RU"/>
        </w:rPr>
        <w:t xml:space="preserve">Интересное сочетание </w:t>
      </w:r>
      <w:r w:rsidRPr="008516BF">
        <w:rPr>
          <w:rFonts w:ascii="Times New Roman" w:eastAsia="Times New Roman" w:hAnsi="Times New Roman" w:cs="Times New Roman"/>
          <w:sz w:val="28"/>
          <w:szCs w:val="28"/>
          <w:lang w:eastAsia="ru-RU"/>
        </w:rPr>
        <w:t>корейки свиной с облепиховым соусом</w:t>
      </w:r>
      <w:r w:rsidR="00536F2D" w:rsidRPr="008516BF">
        <w:rPr>
          <w:rFonts w:ascii="Times New Roman" w:eastAsia="Times New Roman" w:hAnsi="Times New Roman" w:cs="Times New Roman"/>
          <w:sz w:val="28"/>
          <w:szCs w:val="28"/>
          <w:lang w:eastAsia="ru-RU"/>
        </w:rPr>
        <w:t>; привлекат</w:t>
      </w:r>
      <w:r w:rsidR="00A632A8">
        <w:rPr>
          <w:rFonts w:ascii="Times New Roman" w:eastAsia="Times New Roman" w:hAnsi="Times New Roman" w:cs="Times New Roman"/>
          <w:sz w:val="28"/>
          <w:szCs w:val="28"/>
          <w:lang w:eastAsia="ru-RU"/>
        </w:rPr>
        <w:t xml:space="preserve">ельный внешний вид; интересная </w:t>
      </w:r>
      <w:r w:rsidR="00536F2D" w:rsidRPr="008516BF">
        <w:rPr>
          <w:rFonts w:ascii="Times New Roman" w:eastAsia="Times New Roman" w:hAnsi="Times New Roman" w:cs="Times New Roman"/>
          <w:sz w:val="28"/>
          <w:szCs w:val="28"/>
          <w:lang w:eastAsia="ru-RU"/>
        </w:rPr>
        <w:t>и необычная подача. Всего в меру),</w:t>
      </w:r>
      <w:r w:rsidR="008516BF" w:rsidRPr="008516BF">
        <w:rPr>
          <w:rFonts w:ascii="Times New Roman" w:eastAsia="TimesNewRomanPSMT" w:hAnsi="Times New Roman" w:cs="Times New Roman"/>
          <w:sz w:val="28"/>
          <w:szCs w:val="28"/>
        </w:rPr>
        <w:t xml:space="preserve"> на втором месте находится блюдо «Говядина, запечённая с брусничным соусом»</w:t>
      </w:r>
      <w:r w:rsidR="00C14D24" w:rsidRPr="008516BF">
        <w:rPr>
          <w:rFonts w:ascii="Times New Roman" w:eastAsia="TimesNewRomanPSMT" w:hAnsi="Times New Roman" w:cs="Times New Roman"/>
          <w:sz w:val="28"/>
          <w:szCs w:val="28"/>
        </w:rPr>
        <w:t xml:space="preserve">, </w:t>
      </w:r>
      <w:proofErr w:type="spellStart"/>
      <w:r w:rsidR="00C14D24" w:rsidRPr="008516BF">
        <w:rPr>
          <w:rFonts w:ascii="Times New Roman" w:eastAsia="TimesNewRomanPSMT" w:hAnsi="Times New Roman" w:cs="Times New Roman"/>
          <w:sz w:val="28"/>
          <w:szCs w:val="28"/>
        </w:rPr>
        <w:t>натретьем</w:t>
      </w:r>
      <w:proofErr w:type="spellEnd"/>
      <w:r w:rsidR="00C14D24" w:rsidRPr="008516BF">
        <w:rPr>
          <w:rFonts w:ascii="Times New Roman" w:eastAsia="TimesNewRomanPSMT" w:hAnsi="Times New Roman" w:cs="Times New Roman"/>
          <w:sz w:val="28"/>
          <w:szCs w:val="28"/>
        </w:rPr>
        <w:t xml:space="preserve"> – </w:t>
      </w:r>
      <w:r w:rsidR="008516BF" w:rsidRPr="008516BF">
        <w:rPr>
          <w:rFonts w:ascii="Times New Roman" w:eastAsia="TimesNewRomanPSMT" w:hAnsi="Times New Roman" w:cs="Times New Roman"/>
          <w:sz w:val="28"/>
          <w:szCs w:val="28"/>
        </w:rPr>
        <w:t>«Зразы мясные с папоротником».</w:t>
      </w:r>
    </w:p>
    <w:p w14:paraId="3191D7E7" w14:textId="77777777" w:rsidR="00276474" w:rsidRPr="00DF05A1" w:rsidRDefault="00276474" w:rsidP="003A196F">
      <w:pPr>
        <w:autoSpaceDE w:val="0"/>
        <w:autoSpaceDN w:val="0"/>
        <w:adjustRightInd w:val="0"/>
        <w:spacing w:after="0"/>
        <w:ind w:firstLine="708"/>
        <w:jc w:val="both"/>
        <w:rPr>
          <w:rFonts w:ascii="Times New Roman" w:eastAsia="TimesNewRomanPSMT" w:hAnsi="Times New Roman" w:cs="Times New Roman"/>
          <w:color w:val="FF0000"/>
          <w:sz w:val="28"/>
          <w:szCs w:val="28"/>
        </w:rPr>
      </w:pPr>
    </w:p>
    <w:p w14:paraId="43149455" w14:textId="77777777" w:rsidR="00C37036" w:rsidRPr="00536F2D" w:rsidRDefault="00C37036" w:rsidP="003A196F">
      <w:pPr>
        <w:autoSpaceDE w:val="0"/>
        <w:autoSpaceDN w:val="0"/>
        <w:adjustRightInd w:val="0"/>
        <w:spacing w:after="0"/>
        <w:ind w:firstLine="708"/>
        <w:jc w:val="both"/>
        <w:rPr>
          <w:rFonts w:ascii="Times New Roman" w:eastAsia="TimesNewRomanPSMT" w:hAnsi="Times New Roman" w:cs="Times New Roman"/>
          <w:sz w:val="28"/>
          <w:szCs w:val="28"/>
        </w:rPr>
      </w:pPr>
    </w:p>
    <w:p w14:paraId="078B4B70" w14:textId="77777777" w:rsidR="008516BF" w:rsidRDefault="008516BF" w:rsidP="003A196F">
      <w:pPr>
        <w:spacing w:after="0"/>
        <w:jc w:val="center"/>
        <w:rPr>
          <w:rFonts w:ascii="Times New Roman" w:hAnsi="Times New Roman" w:cs="Times New Roman"/>
          <w:b/>
          <w:sz w:val="28"/>
          <w:szCs w:val="28"/>
        </w:rPr>
      </w:pPr>
    </w:p>
    <w:p w14:paraId="05D9B0E7" w14:textId="77777777" w:rsidR="008516BF" w:rsidRDefault="008516BF" w:rsidP="003A196F">
      <w:pPr>
        <w:spacing w:after="0"/>
        <w:jc w:val="center"/>
        <w:rPr>
          <w:rFonts w:ascii="Times New Roman" w:hAnsi="Times New Roman" w:cs="Times New Roman"/>
          <w:b/>
          <w:sz w:val="28"/>
          <w:szCs w:val="28"/>
        </w:rPr>
      </w:pPr>
    </w:p>
    <w:p w14:paraId="0B643DA7" w14:textId="77777777" w:rsidR="008516BF" w:rsidRDefault="008516BF" w:rsidP="003A196F">
      <w:pPr>
        <w:spacing w:after="0"/>
        <w:jc w:val="center"/>
        <w:rPr>
          <w:rFonts w:ascii="Times New Roman" w:hAnsi="Times New Roman" w:cs="Times New Roman"/>
          <w:b/>
          <w:sz w:val="28"/>
          <w:szCs w:val="28"/>
        </w:rPr>
      </w:pPr>
    </w:p>
    <w:p w14:paraId="1F9DD7D5" w14:textId="77777777" w:rsidR="008516BF" w:rsidRDefault="008516BF" w:rsidP="003A196F">
      <w:pPr>
        <w:spacing w:after="0"/>
        <w:jc w:val="center"/>
        <w:rPr>
          <w:rFonts w:ascii="Times New Roman" w:hAnsi="Times New Roman" w:cs="Times New Roman"/>
          <w:b/>
          <w:sz w:val="28"/>
          <w:szCs w:val="28"/>
        </w:rPr>
      </w:pPr>
    </w:p>
    <w:p w14:paraId="056DC7A5" w14:textId="77777777" w:rsidR="00FC0DBE" w:rsidRDefault="00FC0DBE" w:rsidP="00F606A9">
      <w:pPr>
        <w:spacing w:after="0"/>
        <w:rPr>
          <w:rFonts w:ascii="Times New Roman" w:hAnsi="Times New Roman" w:cs="Times New Roman"/>
          <w:b/>
          <w:sz w:val="28"/>
          <w:szCs w:val="28"/>
        </w:rPr>
      </w:pPr>
    </w:p>
    <w:p w14:paraId="5F90C06F" w14:textId="77777777" w:rsidR="00585234" w:rsidRPr="002C7C2A" w:rsidRDefault="00DA5428" w:rsidP="008516BF">
      <w:pPr>
        <w:jc w:val="center"/>
        <w:rPr>
          <w:rFonts w:ascii="Times New Roman" w:hAnsi="Times New Roman" w:cs="Times New Roman"/>
          <w:b/>
          <w:sz w:val="28"/>
          <w:szCs w:val="28"/>
        </w:rPr>
      </w:pPr>
      <w:r w:rsidRPr="002C7C2A">
        <w:rPr>
          <w:rFonts w:ascii="Times New Roman" w:hAnsi="Times New Roman" w:cs="Times New Roman"/>
          <w:b/>
          <w:sz w:val="28"/>
          <w:szCs w:val="28"/>
        </w:rPr>
        <w:t>ЗАКЛЮЧЕНИЕ</w:t>
      </w:r>
    </w:p>
    <w:p w14:paraId="4F3344B4" w14:textId="77777777" w:rsidR="00585234" w:rsidRPr="00DA5428" w:rsidRDefault="00585234" w:rsidP="003A196F">
      <w:pPr>
        <w:spacing w:after="0"/>
        <w:ind w:firstLine="708"/>
        <w:jc w:val="both"/>
        <w:rPr>
          <w:rFonts w:ascii="Times New Roman" w:hAnsi="Times New Roman" w:cs="Times New Roman"/>
          <w:sz w:val="28"/>
          <w:szCs w:val="28"/>
        </w:rPr>
      </w:pPr>
      <w:r w:rsidRPr="00585234">
        <w:rPr>
          <w:rFonts w:ascii="Times New Roman" w:hAnsi="Times New Roman" w:cs="Times New Roman"/>
          <w:color w:val="FF0000"/>
          <w:sz w:val="28"/>
          <w:szCs w:val="28"/>
        </w:rPr>
        <w:lastRenderedPageBreak/>
        <w:tab/>
      </w:r>
      <w:r w:rsidRPr="00DA5428">
        <w:rPr>
          <w:rFonts w:ascii="Times New Roman" w:hAnsi="Times New Roman" w:cs="Times New Roman"/>
          <w:sz w:val="28"/>
          <w:szCs w:val="28"/>
        </w:rPr>
        <w:t xml:space="preserve">В результате теоретических исследований и эксперимента в лабораторных условиях с </w:t>
      </w:r>
      <w:r w:rsidR="00A632A8">
        <w:rPr>
          <w:rFonts w:ascii="Times New Roman" w:hAnsi="Times New Roman" w:cs="Times New Roman"/>
          <w:sz w:val="28"/>
          <w:szCs w:val="28"/>
        </w:rPr>
        <w:t xml:space="preserve">использованием технологий </w:t>
      </w:r>
      <w:proofErr w:type="spellStart"/>
      <w:r w:rsidRPr="00DA5428">
        <w:rPr>
          <w:rFonts w:ascii="Times New Roman" w:hAnsi="Times New Roman" w:cs="Times New Roman"/>
          <w:sz w:val="28"/>
          <w:szCs w:val="28"/>
        </w:rPr>
        <w:t>фуд</w:t>
      </w:r>
      <w:r w:rsidR="00A632A8">
        <w:rPr>
          <w:rFonts w:ascii="Times New Roman" w:hAnsi="Times New Roman" w:cs="Times New Roman"/>
          <w:sz w:val="28"/>
          <w:szCs w:val="28"/>
        </w:rPr>
        <w:t>пейринга</w:t>
      </w:r>
      <w:proofErr w:type="spellEnd"/>
      <w:r w:rsidR="00A632A8">
        <w:rPr>
          <w:rFonts w:ascii="Times New Roman" w:hAnsi="Times New Roman" w:cs="Times New Roman"/>
          <w:sz w:val="28"/>
          <w:szCs w:val="28"/>
        </w:rPr>
        <w:t xml:space="preserve"> нами было </w:t>
      </w:r>
      <w:r w:rsidR="00F5061E">
        <w:rPr>
          <w:rFonts w:ascii="Times New Roman" w:hAnsi="Times New Roman" w:cs="Times New Roman"/>
          <w:sz w:val="28"/>
          <w:szCs w:val="28"/>
        </w:rPr>
        <w:t xml:space="preserve">приготовлены и апробированы три блюда, </w:t>
      </w:r>
      <w:proofErr w:type="spellStart"/>
      <w:r w:rsidRPr="00DA5428">
        <w:rPr>
          <w:rFonts w:ascii="Times New Roman" w:hAnsi="Times New Roman" w:cs="Times New Roman"/>
          <w:sz w:val="28"/>
          <w:szCs w:val="28"/>
        </w:rPr>
        <w:t>придегустации</w:t>
      </w:r>
      <w:proofErr w:type="spellEnd"/>
      <w:r w:rsidRPr="00DA5428">
        <w:rPr>
          <w:rFonts w:ascii="Times New Roman" w:hAnsi="Times New Roman" w:cs="Times New Roman"/>
          <w:sz w:val="28"/>
          <w:szCs w:val="28"/>
        </w:rPr>
        <w:t xml:space="preserve"> в</w:t>
      </w:r>
      <w:r w:rsidR="00DA5428" w:rsidRPr="00DA5428">
        <w:rPr>
          <w:rFonts w:ascii="Times New Roman" w:hAnsi="Times New Roman" w:cs="Times New Roman"/>
          <w:sz w:val="28"/>
          <w:szCs w:val="28"/>
        </w:rPr>
        <w:t>ы</w:t>
      </w:r>
      <w:r w:rsidRPr="00DA5428">
        <w:rPr>
          <w:rFonts w:ascii="Times New Roman" w:hAnsi="Times New Roman" w:cs="Times New Roman"/>
          <w:sz w:val="28"/>
          <w:szCs w:val="28"/>
        </w:rPr>
        <w:t>сокую оценку</w:t>
      </w:r>
      <w:r w:rsidR="00F5061E">
        <w:rPr>
          <w:rFonts w:ascii="Times New Roman" w:hAnsi="Times New Roman" w:cs="Times New Roman"/>
          <w:sz w:val="28"/>
          <w:szCs w:val="28"/>
        </w:rPr>
        <w:t xml:space="preserve"> получило блюдо «Корейка свиная с брусничным соусом»</w:t>
      </w:r>
      <w:r w:rsidRPr="00DA5428">
        <w:rPr>
          <w:rFonts w:ascii="Times New Roman" w:hAnsi="Times New Roman" w:cs="Times New Roman"/>
          <w:sz w:val="28"/>
          <w:szCs w:val="28"/>
        </w:rPr>
        <w:t>. Разрабо</w:t>
      </w:r>
      <w:r w:rsidR="00DA5428" w:rsidRPr="00DA5428">
        <w:rPr>
          <w:rFonts w:ascii="Times New Roman" w:hAnsi="Times New Roman" w:cs="Times New Roman"/>
          <w:sz w:val="28"/>
          <w:szCs w:val="28"/>
        </w:rPr>
        <w:t>таны те</w:t>
      </w:r>
      <w:r w:rsidRPr="00DA5428">
        <w:rPr>
          <w:rFonts w:ascii="Times New Roman" w:hAnsi="Times New Roman" w:cs="Times New Roman"/>
          <w:sz w:val="28"/>
          <w:szCs w:val="28"/>
        </w:rPr>
        <w:t>хнологические карты на блюдо</w:t>
      </w:r>
      <w:r w:rsidR="00DA5428" w:rsidRPr="00DA5428">
        <w:rPr>
          <w:rFonts w:ascii="Times New Roman" w:hAnsi="Times New Roman" w:cs="Times New Roman"/>
          <w:sz w:val="28"/>
          <w:szCs w:val="28"/>
        </w:rPr>
        <w:t xml:space="preserve">; </w:t>
      </w:r>
      <w:r w:rsidR="00A632A8">
        <w:rPr>
          <w:rFonts w:ascii="Times New Roman" w:hAnsi="Times New Roman" w:cs="Times New Roman"/>
          <w:sz w:val="28"/>
          <w:szCs w:val="28"/>
        </w:rPr>
        <w:t xml:space="preserve">проведена </w:t>
      </w:r>
      <w:proofErr w:type="spellStart"/>
      <w:r w:rsidR="00A632A8">
        <w:rPr>
          <w:rFonts w:ascii="Times New Roman" w:hAnsi="Times New Roman" w:cs="Times New Roman"/>
          <w:sz w:val="28"/>
          <w:szCs w:val="28"/>
        </w:rPr>
        <w:t>дегустация</w:t>
      </w:r>
      <w:r w:rsidR="00DA5428" w:rsidRPr="00DA5428">
        <w:rPr>
          <w:rFonts w:ascii="Times New Roman" w:hAnsi="Times New Roman" w:cs="Times New Roman"/>
          <w:sz w:val="28"/>
          <w:szCs w:val="28"/>
        </w:rPr>
        <w:t>среди</w:t>
      </w:r>
      <w:proofErr w:type="spellEnd"/>
      <w:r w:rsidR="00DA5428" w:rsidRPr="00DA5428">
        <w:rPr>
          <w:rFonts w:ascii="Times New Roman" w:hAnsi="Times New Roman" w:cs="Times New Roman"/>
          <w:sz w:val="28"/>
          <w:szCs w:val="28"/>
        </w:rPr>
        <w:t xml:space="preserve"> обучающихся </w:t>
      </w:r>
      <w:r w:rsidR="00F5061E">
        <w:rPr>
          <w:rFonts w:ascii="Times New Roman" w:hAnsi="Times New Roman" w:cs="Times New Roman"/>
          <w:sz w:val="28"/>
          <w:szCs w:val="28"/>
        </w:rPr>
        <w:t xml:space="preserve">по специальности «Технология продукции общественного питания» с приглашенным преподавателями и мастерами производственного обучения по профессии «Повар, кондитер» </w:t>
      </w:r>
      <w:r w:rsidR="00DA5428" w:rsidRPr="00DA5428">
        <w:rPr>
          <w:rFonts w:ascii="Times New Roman" w:hAnsi="Times New Roman" w:cs="Times New Roman"/>
          <w:sz w:val="28"/>
          <w:szCs w:val="28"/>
        </w:rPr>
        <w:t>на дегустацию</w:t>
      </w:r>
      <w:r w:rsidR="00F5061E">
        <w:rPr>
          <w:rFonts w:ascii="Times New Roman" w:hAnsi="Times New Roman" w:cs="Times New Roman"/>
          <w:sz w:val="28"/>
          <w:szCs w:val="28"/>
        </w:rPr>
        <w:t>;</w:t>
      </w:r>
      <w:r w:rsidR="00DA5428" w:rsidRPr="00DA5428">
        <w:rPr>
          <w:rFonts w:ascii="Times New Roman" w:hAnsi="Times New Roman" w:cs="Times New Roman"/>
          <w:sz w:val="28"/>
          <w:szCs w:val="28"/>
        </w:rPr>
        <w:t xml:space="preserve"> разработаны а</w:t>
      </w:r>
      <w:r w:rsidR="00F5061E">
        <w:rPr>
          <w:rFonts w:ascii="Times New Roman" w:hAnsi="Times New Roman" w:cs="Times New Roman"/>
          <w:sz w:val="28"/>
          <w:szCs w:val="28"/>
        </w:rPr>
        <w:t>нкеты для проведения дегустации</w:t>
      </w:r>
      <w:r w:rsidR="00DA5428" w:rsidRPr="00DA5428">
        <w:rPr>
          <w:rFonts w:ascii="Times New Roman" w:hAnsi="Times New Roman" w:cs="Times New Roman"/>
          <w:sz w:val="28"/>
          <w:szCs w:val="28"/>
        </w:rPr>
        <w:t>.</w:t>
      </w:r>
      <w:r w:rsidR="00F606A9">
        <w:rPr>
          <w:rFonts w:ascii="Times New Roman" w:hAnsi="Times New Roman" w:cs="Times New Roman"/>
          <w:sz w:val="28"/>
          <w:szCs w:val="28"/>
        </w:rPr>
        <w:t xml:space="preserve"> Нами была подготовлена «Таблица сочетаемости продуктов», данная разработка будет использована на уроках учебной практики, в качестве наглядного пособия при применении  технологии – </w:t>
      </w:r>
      <w:proofErr w:type="spellStart"/>
      <w:r w:rsidR="00F606A9">
        <w:rPr>
          <w:rFonts w:ascii="Times New Roman" w:hAnsi="Times New Roman" w:cs="Times New Roman"/>
          <w:sz w:val="28"/>
          <w:szCs w:val="28"/>
        </w:rPr>
        <w:t>фудпейринг</w:t>
      </w:r>
      <w:proofErr w:type="spellEnd"/>
      <w:r w:rsidR="00F606A9">
        <w:rPr>
          <w:rFonts w:ascii="Times New Roman" w:hAnsi="Times New Roman" w:cs="Times New Roman"/>
          <w:sz w:val="28"/>
          <w:szCs w:val="28"/>
        </w:rPr>
        <w:t xml:space="preserve"> (Приложение Г).</w:t>
      </w:r>
    </w:p>
    <w:p w14:paraId="7CDF9A2F" w14:textId="77777777" w:rsidR="00DA5428" w:rsidRDefault="00A632A8" w:rsidP="003A196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Блюда </w:t>
      </w:r>
      <w:r w:rsidR="00DA5428" w:rsidRPr="00DA5428">
        <w:rPr>
          <w:rFonts w:ascii="Times New Roman" w:hAnsi="Times New Roman" w:cs="Times New Roman"/>
          <w:sz w:val="28"/>
          <w:szCs w:val="28"/>
        </w:rPr>
        <w:t xml:space="preserve">в формате </w:t>
      </w:r>
      <w:proofErr w:type="spellStart"/>
      <w:r w:rsidR="00F5061E">
        <w:rPr>
          <w:rFonts w:ascii="Times New Roman" w:hAnsi="Times New Roman" w:cs="Times New Roman"/>
          <w:sz w:val="28"/>
          <w:szCs w:val="28"/>
        </w:rPr>
        <w:t>фудпейринг</w:t>
      </w:r>
      <w:proofErr w:type="spellEnd"/>
      <w:r w:rsidR="00DA5428" w:rsidRPr="00DA5428">
        <w:rPr>
          <w:rFonts w:ascii="Times New Roman" w:hAnsi="Times New Roman" w:cs="Times New Roman"/>
          <w:sz w:val="28"/>
          <w:szCs w:val="28"/>
        </w:rPr>
        <w:t xml:space="preserve"> открыл</w:t>
      </w:r>
      <w:r w:rsidR="00DA5428">
        <w:rPr>
          <w:rFonts w:ascii="Times New Roman" w:hAnsi="Times New Roman" w:cs="Times New Roman"/>
          <w:sz w:val="28"/>
          <w:szCs w:val="28"/>
        </w:rPr>
        <w:t>и</w:t>
      </w:r>
      <w:r w:rsidR="00DA5428" w:rsidRPr="00DA5428">
        <w:rPr>
          <w:rFonts w:ascii="Times New Roman" w:hAnsi="Times New Roman" w:cs="Times New Roman"/>
          <w:sz w:val="28"/>
          <w:szCs w:val="28"/>
        </w:rPr>
        <w:t xml:space="preserve"> для нас новые гран</w:t>
      </w:r>
      <w:r w:rsidR="00DA5428">
        <w:rPr>
          <w:rFonts w:ascii="Times New Roman" w:hAnsi="Times New Roman" w:cs="Times New Roman"/>
          <w:sz w:val="28"/>
          <w:szCs w:val="28"/>
        </w:rPr>
        <w:t>и гастрономического искусства. Н</w:t>
      </w:r>
      <w:r w:rsidR="00DA5428" w:rsidRPr="00DA5428">
        <w:rPr>
          <w:rFonts w:ascii="Times New Roman" w:hAnsi="Times New Roman" w:cs="Times New Roman"/>
          <w:sz w:val="28"/>
          <w:szCs w:val="28"/>
        </w:rPr>
        <w:t>ам может не нравиться тот или и</w:t>
      </w:r>
      <w:r w:rsidR="00DA5428">
        <w:rPr>
          <w:rFonts w:ascii="Times New Roman" w:hAnsi="Times New Roman" w:cs="Times New Roman"/>
          <w:sz w:val="28"/>
          <w:szCs w:val="28"/>
        </w:rPr>
        <w:t>ной продукт, но, если попробовать</w:t>
      </w:r>
      <w:r w:rsidR="00DA5428" w:rsidRPr="00DA5428">
        <w:rPr>
          <w:rFonts w:ascii="Times New Roman" w:hAnsi="Times New Roman" w:cs="Times New Roman"/>
          <w:sz w:val="28"/>
          <w:szCs w:val="28"/>
        </w:rPr>
        <w:t xml:space="preserve"> его в определенном сочетании, он может приобрести совершенно новые краски. Это действительно впечатляет. </w:t>
      </w:r>
      <w:proofErr w:type="spellStart"/>
      <w:r w:rsidR="00F5061E">
        <w:rPr>
          <w:rFonts w:ascii="Times New Roman" w:hAnsi="Times New Roman" w:cs="Times New Roman"/>
          <w:sz w:val="28"/>
          <w:szCs w:val="28"/>
        </w:rPr>
        <w:t>фудпейринг</w:t>
      </w:r>
      <w:proofErr w:type="spellEnd"/>
      <w:r w:rsidR="00DA5428" w:rsidRPr="00DA5428">
        <w:rPr>
          <w:rFonts w:ascii="Times New Roman" w:hAnsi="Times New Roman" w:cs="Times New Roman"/>
          <w:sz w:val="28"/>
          <w:szCs w:val="28"/>
        </w:rPr>
        <w:t xml:space="preserve"> не только заставляет по-новому взглянуть на еду, но и расширяет границы предпочтений. Это тонкая и щепетильная наука, при помощи которой ищут точки соприкосновения вкусов для того, чтобы создавать беспроигрышные сочетания. </w:t>
      </w:r>
    </w:p>
    <w:p w14:paraId="292AF363" w14:textId="77777777" w:rsidR="002C7C2A" w:rsidRPr="00DA5428" w:rsidRDefault="00F5061E" w:rsidP="003A196F">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Фудпейринг</w:t>
      </w:r>
      <w:proofErr w:type="spellEnd"/>
      <w:r w:rsidR="002C7C2A" w:rsidRPr="00BB74AF">
        <w:rPr>
          <w:rFonts w:ascii="Times New Roman" w:hAnsi="Times New Roman" w:cs="Times New Roman"/>
          <w:sz w:val="28"/>
          <w:szCs w:val="28"/>
        </w:rPr>
        <w:t xml:space="preserve"> существенно облегчит жизнь многим поварам и барменам. Поймать вдохновение стало легче. Мы считаем, что новое направление очень перспективно и при должном профессионализме и умении баланса раскроет новые возможности общественного питания. Кроме того, использование технологии </w:t>
      </w:r>
      <w:proofErr w:type="spellStart"/>
      <w:r>
        <w:rPr>
          <w:rFonts w:ascii="Times New Roman" w:hAnsi="Times New Roman" w:cs="Times New Roman"/>
          <w:sz w:val="28"/>
          <w:szCs w:val="28"/>
        </w:rPr>
        <w:t>фудпейринг</w:t>
      </w:r>
      <w:proofErr w:type="spellEnd"/>
      <w:r w:rsidR="002C7C2A" w:rsidRPr="00BB74AF">
        <w:rPr>
          <w:rFonts w:ascii="Times New Roman" w:hAnsi="Times New Roman" w:cs="Times New Roman"/>
          <w:sz w:val="28"/>
          <w:szCs w:val="28"/>
        </w:rPr>
        <w:t xml:space="preserve"> позволяет привлечь большее количество потребителей за счет ее специфичности, что, несомненно, положительно скажется на работе предприятий.</w:t>
      </w:r>
    </w:p>
    <w:p w14:paraId="6FC7EF9C" w14:textId="77777777" w:rsidR="00152E5B" w:rsidRPr="00DA5428" w:rsidRDefault="00F5061E" w:rsidP="003A196F">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Фудпейринг</w:t>
      </w:r>
      <w:proofErr w:type="spellEnd"/>
      <w:r w:rsidR="00585234" w:rsidRPr="00DA5428">
        <w:rPr>
          <w:rFonts w:ascii="Times New Roman" w:hAnsi="Times New Roman" w:cs="Times New Roman"/>
          <w:sz w:val="28"/>
          <w:szCs w:val="28"/>
        </w:rPr>
        <w:t xml:space="preserve"> как инновационная технология </w:t>
      </w:r>
      <w:r w:rsidR="00DE1BAF" w:rsidRPr="00DA5428">
        <w:rPr>
          <w:rFonts w:ascii="Times New Roman" w:hAnsi="Times New Roman" w:cs="Times New Roman"/>
          <w:sz w:val="28"/>
          <w:szCs w:val="28"/>
        </w:rPr>
        <w:t>очень перспективно</w:t>
      </w:r>
      <w:r w:rsidR="00A632A8">
        <w:rPr>
          <w:rFonts w:ascii="Times New Roman" w:hAnsi="Times New Roman" w:cs="Times New Roman"/>
          <w:sz w:val="28"/>
          <w:szCs w:val="28"/>
        </w:rPr>
        <w:t>е направление</w:t>
      </w:r>
      <w:r w:rsidR="00DE1BAF" w:rsidRPr="00DA5428">
        <w:rPr>
          <w:rFonts w:ascii="Times New Roman" w:hAnsi="Times New Roman" w:cs="Times New Roman"/>
          <w:sz w:val="28"/>
          <w:szCs w:val="28"/>
        </w:rPr>
        <w:t xml:space="preserve"> и при должном профессионализме и умении баланса раскроет новые возможности общественного </w:t>
      </w:r>
      <w:r w:rsidR="00DA5428" w:rsidRPr="00DA5428">
        <w:rPr>
          <w:rFonts w:ascii="Times New Roman" w:hAnsi="Times New Roman" w:cs="Times New Roman"/>
          <w:sz w:val="28"/>
          <w:szCs w:val="28"/>
        </w:rPr>
        <w:t>питания</w:t>
      </w:r>
      <w:r w:rsidR="00585234" w:rsidRPr="00DA5428">
        <w:rPr>
          <w:rFonts w:ascii="Times New Roman" w:hAnsi="Times New Roman" w:cs="Times New Roman"/>
          <w:sz w:val="28"/>
          <w:szCs w:val="28"/>
        </w:rPr>
        <w:t xml:space="preserve">. </w:t>
      </w:r>
      <w:r w:rsidR="00585234" w:rsidRPr="00DA5428">
        <w:rPr>
          <w:rFonts w:ascii="Times New Roman" w:hAnsi="Times New Roman" w:cs="Times New Roman"/>
          <w:sz w:val="28"/>
          <w:szCs w:val="28"/>
        </w:rPr>
        <w:tab/>
        <w:t xml:space="preserve">Однако, </w:t>
      </w:r>
      <w:r w:rsidR="00DE1BAF" w:rsidRPr="00DA5428">
        <w:rPr>
          <w:rFonts w:ascii="Times New Roman" w:hAnsi="Times New Roman" w:cs="Times New Roman"/>
          <w:sz w:val="28"/>
          <w:szCs w:val="28"/>
        </w:rPr>
        <w:t xml:space="preserve">фактическое восприятие качества аромата, вкуса, характера и интенсивности, являются очень субъективными и крайне зависят от предпочтений контингента. </w:t>
      </w:r>
    </w:p>
    <w:p w14:paraId="64401AEC" w14:textId="77777777" w:rsidR="00C37036" w:rsidRDefault="007D4F63" w:rsidP="00F606A9">
      <w:pPr>
        <w:spacing w:after="0"/>
        <w:ind w:firstLine="708"/>
        <w:jc w:val="both"/>
        <w:rPr>
          <w:rFonts w:ascii="Times New Roman" w:hAnsi="Times New Roman" w:cs="Times New Roman"/>
          <w:sz w:val="28"/>
          <w:szCs w:val="28"/>
        </w:rPr>
      </w:pPr>
      <w:r w:rsidRPr="005E6538">
        <w:rPr>
          <w:rFonts w:ascii="Times New Roman" w:hAnsi="Times New Roman" w:cs="Times New Roman"/>
          <w:sz w:val="28"/>
          <w:szCs w:val="28"/>
        </w:rPr>
        <w:t>Практическая значимость работы заключается в том,</w:t>
      </w:r>
      <w:r w:rsidR="00A632A8">
        <w:rPr>
          <w:rFonts w:ascii="Times New Roman" w:hAnsi="Times New Roman" w:cs="Times New Roman"/>
          <w:sz w:val="28"/>
          <w:szCs w:val="28"/>
        </w:rPr>
        <w:t xml:space="preserve"> что все проекты разработанных </w:t>
      </w:r>
      <w:r w:rsidRPr="005E6538">
        <w:rPr>
          <w:rFonts w:ascii="Times New Roman" w:hAnsi="Times New Roman" w:cs="Times New Roman"/>
          <w:sz w:val="28"/>
          <w:szCs w:val="28"/>
        </w:rPr>
        <w:t>технико-техн</w:t>
      </w:r>
      <w:r w:rsidR="00A632A8">
        <w:rPr>
          <w:rFonts w:ascii="Times New Roman" w:hAnsi="Times New Roman" w:cs="Times New Roman"/>
          <w:sz w:val="28"/>
          <w:szCs w:val="28"/>
        </w:rPr>
        <w:t xml:space="preserve">ологических карт с материалами </w:t>
      </w:r>
      <w:r w:rsidRPr="005E6538">
        <w:rPr>
          <w:rFonts w:ascii="Times New Roman" w:hAnsi="Times New Roman" w:cs="Times New Roman"/>
          <w:sz w:val="28"/>
          <w:szCs w:val="28"/>
        </w:rPr>
        <w:t>могут быть использованы в качестве ос</w:t>
      </w:r>
      <w:r w:rsidR="005E6538" w:rsidRPr="005E6538">
        <w:rPr>
          <w:rFonts w:ascii="Times New Roman" w:hAnsi="Times New Roman" w:cs="Times New Roman"/>
          <w:sz w:val="28"/>
          <w:szCs w:val="28"/>
        </w:rPr>
        <w:t>новы для включения их в</w:t>
      </w:r>
      <w:r w:rsidR="00A632A8">
        <w:rPr>
          <w:rFonts w:ascii="Times New Roman" w:hAnsi="Times New Roman" w:cs="Times New Roman"/>
          <w:sz w:val="28"/>
          <w:szCs w:val="28"/>
        </w:rPr>
        <w:t xml:space="preserve"> меню ресторанов нашего города,</w:t>
      </w:r>
      <w:r w:rsidRPr="005E6538">
        <w:rPr>
          <w:rFonts w:ascii="Times New Roman" w:hAnsi="Times New Roman" w:cs="Times New Roman"/>
          <w:sz w:val="28"/>
          <w:szCs w:val="28"/>
        </w:rPr>
        <w:t xml:space="preserve"> для всех</w:t>
      </w:r>
      <w:r w:rsidR="005E6538" w:rsidRPr="005E6538">
        <w:rPr>
          <w:rFonts w:ascii="Times New Roman" w:hAnsi="Times New Roman" w:cs="Times New Roman"/>
          <w:sz w:val="28"/>
          <w:szCs w:val="28"/>
        </w:rPr>
        <w:t xml:space="preserve"> кому интересно необычное сочетание продуктов</w:t>
      </w:r>
      <w:r w:rsidRPr="005E6538">
        <w:rPr>
          <w:rFonts w:ascii="Times New Roman" w:hAnsi="Times New Roman" w:cs="Times New Roman"/>
          <w:sz w:val="28"/>
          <w:szCs w:val="28"/>
        </w:rPr>
        <w:t xml:space="preserve">. </w:t>
      </w:r>
    </w:p>
    <w:p w14:paraId="0A55B544" w14:textId="77777777" w:rsidR="00F606A9" w:rsidRPr="00DA5428" w:rsidRDefault="00F606A9" w:rsidP="00F606A9">
      <w:pPr>
        <w:spacing w:after="0"/>
        <w:ind w:firstLine="708"/>
        <w:jc w:val="both"/>
        <w:rPr>
          <w:rFonts w:ascii="Times New Roman" w:hAnsi="Times New Roman" w:cs="Times New Roman"/>
          <w:sz w:val="28"/>
          <w:szCs w:val="28"/>
        </w:rPr>
      </w:pPr>
    </w:p>
    <w:p w14:paraId="1517A9E7" w14:textId="77777777" w:rsidR="007D4F63" w:rsidRPr="00326727" w:rsidRDefault="00A632A8" w:rsidP="00F5061E">
      <w:pPr>
        <w:jc w:val="center"/>
        <w:rPr>
          <w:rFonts w:ascii="Times New Roman" w:hAnsi="Times New Roman" w:cs="Times New Roman"/>
          <w:b/>
          <w:sz w:val="28"/>
          <w:szCs w:val="28"/>
        </w:rPr>
      </w:pPr>
      <w:r>
        <w:rPr>
          <w:rFonts w:ascii="Times New Roman" w:hAnsi="Times New Roman" w:cs="Times New Roman"/>
          <w:b/>
          <w:sz w:val="28"/>
          <w:szCs w:val="28"/>
        </w:rPr>
        <w:t xml:space="preserve">СПИСОК </w:t>
      </w:r>
      <w:r w:rsidR="00F5061E" w:rsidRPr="00036554">
        <w:rPr>
          <w:rFonts w:ascii="Times New Roman" w:hAnsi="Times New Roman" w:cs="Times New Roman"/>
          <w:b/>
          <w:sz w:val="28"/>
          <w:szCs w:val="28"/>
        </w:rPr>
        <w:t>ЛИТЕРАТУРЫ</w:t>
      </w:r>
    </w:p>
    <w:p w14:paraId="47DDBF3C" w14:textId="77777777" w:rsidR="007D4F63" w:rsidRPr="00BA49FF" w:rsidRDefault="007D4F63" w:rsidP="003A196F">
      <w:pPr>
        <w:numPr>
          <w:ilvl w:val="0"/>
          <w:numId w:val="10"/>
        </w:numPr>
        <w:spacing w:after="0"/>
        <w:jc w:val="both"/>
        <w:rPr>
          <w:rFonts w:ascii="Times New Roman" w:hAnsi="Times New Roman" w:cs="Times New Roman"/>
          <w:b/>
          <w:sz w:val="28"/>
          <w:szCs w:val="28"/>
        </w:rPr>
      </w:pPr>
      <w:proofErr w:type="spellStart"/>
      <w:r w:rsidRPr="00036554">
        <w:rPr>
          <w:rFonts w:ascii="Times New Roman" w:hAnsi="Times New Roman" w:cs="Times New Roman"/>
          <w:sz w:val="28"/>
          <w:szCs w:val="28"/>
        </w:rPr>
        <w:lastRenderedPageBreak/>
        <w:t>Хестон</w:t>
      </w:r>
      <w:proofErr w:type="spellEnd"/>
      <w:r>
        <w:rPr>
          <w:rFonts w:ascii="Times New Roman" w:hAnsi="Times New Roman" w:cs="Times New Roman"/>
          <w:sz w:val="28"/>
          <w:szCs w:val="28"/>
        </w:rPr>
        <w:t xml:space="preserve"> Б.</w:t>
      </w:r>
      <w:r w:rsidRPr="00F5061E">
        <w:rPr>
          <w:rFonts w:ascii="Times New Roman" w:hAnsi="Times New Roman" w:cs="Times New Roman"/>
          <w:sz w:val="28"/>
          <w:szCs w:val="28"/>
        </w:rPr>
        <w:t> </w:t>
      </w:r>
      <w:hyperlink r:id="rId34" w:tgtFrame="_blank" w:tooltip="Молекулярная кухня – это современное направление в кулинарии" w:history="1">
        <w:r w:rsidRPr="00F5061E">
          <w:rPr>
            <w:rStyle w:val="a6"/>
            <w:rFonts w:ascii="Times New Roman" w:hAnsi="Times New Roman" w:cs="Times New Roman"/>
            <w:color w:val="auto"/>
            <w:sz w:val="28"/>
            <w:szCs w:val="28"/>
            <w:u w:val="none"/>
          </w:rPr>
          <w:t>Наука кулинарии или молекулярная гастрономия</w:t>
        </w:r>
      </w:hyperlink>
      <w:r>
        <w:t xml:space="preserve">/ </w:t>
      </w:r>
      <w:proofErr w:type="spellStart"/>
      <w:r w:rsidRPr="0045776D">
        <w:rPr>
          <w:rFonts w:ascii="Times New Roman" w:hAnsi="Times New Roman" w:cs="Times New Roman"/>
          <w:sz w:val="28"/>
          <w:szCs w:val="28"/>
        </w:rPr>
        <w:t>Б.Хестон</w:t>
      </w:r>
      <w:proofErr w:type="spellEnd"/>
    </w:p>
    <w:p w14:paraId="20FE431B" w14:textId="77777777" w:rsidR="00BA49FF" w:rsidRPr="00BA49FF" w:rsidRDefault="00BA49FF" w:rsidP="003A196F">
      <w:pPr>
        <w:numPr>
          <w:ilvl w:val="0"/>
          <w:numId w:val="10"/>
        </w:numPr>
        <w:spacing w:after="0"/>
        <w:jc w:val="both"/>
        <w:rPr>
          <w:rFonts w:ascii="Times New Roman" w:hAnsi="Times New Roman" w:cs="Times New Roman"/>
          <w:b/>
          <w:sz w:val="28"/>
          <w:szCs w:val="28"/>
        </w:rPr>
      </w:pPr>
      <w:r w:rsidRPr="00BA49FF">
        <w:rPr>
          <w:rFonts w:ascii="Times New Roman" w:hAnsi="Times New Roman" w:cs="Times New Roman"/>
          <w:color w:val="000000"/>
          <w:sz w:val="28"/>
          <w:szCs w:val="28"/>
          <w:shd w:val="clear" w:color="auto" w:fill="FFFFFF"/>
        </w:rPr>
        <w:t>Новые кулинарные технологии/С.В.Долгополова – М.:ЗАО «Издательский дом» Ресторанные ведомости», 2015</w:t>
      </w:r>
    </w:p>
    <w:p w14:paraId="55612246" w14:textId="77777777" w:rsidR="007D4F63" w:rsidRPr="00036554" w:rsidRDefault="007D4F63" w:rsidP="003A196F">
      <w:pPr>
        <w:spacing w:after="0"/>
        <w:jc w:val="both"/>
        <w:rPr>
          <w:rFonts w:ascii="Times New Roman" w:hAnsi="Times New Roman" w:cs="Times New Roman"/>
          <w:b/>
          <w:sz w:val="28"/>
          <w:szCs w:val="28"/>
        </w:rPr>
      </w:pPr>
      <w:r w:rsidRPr="00036554">
        <w:rPr>
          <w:rFonts w:ascii="Times New Roman" w:hAnsi="Times New Roman" w:cs="Times New Roman"/>
          <w:b/>
          <w:sz w:val="28"/>
          <w:szCs w:val="28"/>
        </w:rPr>
        <w:t>Нормативная и справочная документация</w:t>
      </w:r>
    </w:p>
    <w:p w14:paraId="0A6CAB81" w14:textId="77777777" w:rsidR="007D4F63" w:rsidRPr="00036554" w:rsidRDefault="007D4F63" w:rsidP="003A196F">
      <w:pPr>
        <w:spacing w:after="0"/>
        <w:jc w:val="both"/>
        <w:rPr>
          <w:rFonts w:ascii="Times New Roman" w:hAnsi="Times New Roman" w:cs="Times New Roman"/>
          <w:bCs/>
          <w:sz w:val="28"/>
          <w:szCs w:val="28"/>
        </w:rPr>
      </w:pPr>
      <w:r>
        <w:rPr>
          <w:rFonts w:ascii="Times New Roman" w:hAnsi="Times New Roman" w:cs="Times New Roman"/>
          <w:bCs/>
          <w:sz w:val="28"/>
          <w:szCs w:val="28"/>
        </w:rPr>
        <w:t>1. ГОСТ Р 50763- 2017</w:t>
      </w:r>
      <w:r w:rsidRPr="00036554">
        <w:rPr>
          <w:rFonts w:ascii="Times New Roman" w:hAnsi="Times New Roman" w:cs="Times New Roman"/>
          <w:bCs/>
          <w:sz w:val="28"/>
          <w:szCs w:val="28"/>
        </w:rPr>
        <w:t xml:space="preserve"> "Кулинарная продукция, реализуемая населению";</w:t>
      </w:r>
    </w:p>
    <w:p w14:paraId="05FC1FB3" w14:textId="77777777" w:rsidR="007D4F63" w:rsidRPr="00F5061E" w:rsidRDefault="007D4F63" w:rsidP="003A196F">
      <w:pPr>
        <w:spacing w:after="0"/>
        <w:jc w:val="both"/>
        <w:rPr>
          <w:rFonts w:ascii="Times New Roman" w:hAnsi="Times New Roman" w:cs="Times New Roman"/>
          <w:bCs/>
          <w:sz w:val="28"/>
          <w:szCs w:val="28"/>
        </w:rPr>
      </w:pPr>
      <w:r>
        <w:rPr>
          <w:rFonts w:ascii="Times New Roman" w:hAnsi="Times New Roman" w:cs="Times New Roman"/>
          <w:bCs/>
          <w:sz w:val="28"/>
          <w:szCs w:val="28"/>
        </w:rPr>
        <w:t>2. ГОСТ Р 50764- 2009</w:t>
      </w:r>
      <w:r w:rsidRPr="00036554">
        <w:rPr>
          <w:rFonts w:ascii="Times New Roman" w:hAnsi="Times New Roman" w:cs="Times New Roman"/>
          <w:bCs/>
          <w:sz w:val="28"/>
          <w:szCs w:val="28"/>
        </w:rPr>
        <w:t xml:space="preserve"> "Услуги общественн</w:t>
      </w:r>
      <w:r w:rsidR="00F5061E">
        <w:rPr>
          <w:rFonts w:ascii="Times New Roman" w:hAnsi="Times New Roman" w:cs="Times New Roman"/>
          <w:bCs/>
          <w:sz w:val="28"/>
          <w:szCs w:val="28"/>
        </w:rPr>
        <w:t>ого питания. Общие требования";</w:t>
      </w:r>
    </w:p>
    <w:p w14:paraId="3458D378" w14:textId="77777777" w:rsidR="007D4F63" w:rsidRPr="00036554" w:rsidRDefault="00F5061E" w:rsidP="003A196F">
      <w:pPr>
        <w:spacing w:after="0"/>
        <w:jc w:val="both"/>
        <w:rPr>
          <w:rFonts w:ascii="Times New Roman" w:hAnsi="Times New Roman" w:cs="Times New Roman"/>
          <w:b/>
          <w:sz w:val="28"/>
          <w:szCs w:val="28"/>
        </w:rPr>
      </w:pPr>
      <w:r>
        <w:rPr>
          <w:rFonts w:ascii="Times New Roman" w:hAnsi="Times New Roman" w:cs="Times New Roman"/>
          <w:sz w:val="28"/>
          <w:szCs w:val="28"/>
        </w:rPr>
        <w:t>3</w:t>
      </w:r>
      <w:r w:rsidR="007D4F63" w:rsidRPr="00036554">
        <w:rPr>
          <w:rFonts w:ascii="Times New Roman" w:hAnsi="Times New Roman" w:cs="Times New Roman"/>
          <w:sz w:val="28"/>
          <w:szCs w:val="28"/>
        </w:rPr>
        <w:t>. Сборник рецептур блюд и кулинарных изделий для пр</w:t>
      </w:r>
      <w:r>
        <w:rPr>
          <w:rFonts w:ascii="Times New Roman" w:hAnsi="Times New Roman" w:cs="Times New Roman"/>
          <w:sz w:val="28"/>
          <w:szCs w:val="28"/>
        </w:rPr>
        <w:t>едприятий общественного питания.</w:t>
      </w:r>
      <w:r w:rsidR="00903D14">
        <w:rPr>
          <w:rFonts w:ascii="Times New Roman" w:hAnsi="Times New Roman" w:cs="Times New Roman"/>
          <w:sz w:val="28"/>
          <w:szCs w:val="28"/>
        </w:rPr>
        <w:t>– М; Экономика. 2012</w:t>
      </w:r>
      <w:r w:rsidR="007D4F63" w:rsidRPr="00036554">
        <w:rPr>
          <w:rFonts w:ascii="Times New Roman" w:hAnsi="Times New Roman" w:cs="Times New Roman"/>
          <w:sz w:val="28"/>
          <w:szCs w:val="28"/>
        </w:rPr>
        <w:t xml:space="preserve"> г.</w:t>
      </w:r>
    </w:p>
    <w:p w14:paraId="4EB57A56" w14:textId="77777777" w:rsidR="007D4F63" w:rsidRPr="00036554" w:rsidRDefault="00F5061E" w:rsidP="003A196F">
      <w:pPr>
        <w:spacing w:after="0"/>
        <w:jc w:val="both"/>
        <w:rPr>
          <w:rFonts w:ascii="Times New Roman" w:hAnsi="Times New Roman" w:cs="Times New Roman"/>
          <w:sz w:val="28"/>
          <w:szCs w:val="28"/>
        </w:rPr>
      </w:pPr>
      <w:r>
        <w:rPr>
          <w:rFonts w:ascii="Times New Roman" w:hAnsi="Times New Roman" w:cs="Times New Roman"/>
          <w:sz w:val="28"/>
          <w:szCs w:val="28"/>
        </w:rPr>
        <w:t>4</w:t>
      </w:r>
      <w:r w:rsidR="00326727">
        <w:rPr>
          <w:rFonts w:ascii="Times New Roman" w:hAnsi="Times New Roman" w:cs="Times New Roman"/>
          <w:sz w:val="28"/>
          <w:szCs w:val="28"/>
        </w:rPr>
        <w:t>. СанПиН 42-123-4117- 200</w:t>
      </w:r>
      <w:r w:rsidR="007D4F63" w:rsidRPr="00036554">
        <w:rPr>
          <w:rFonts w:ascii="Times New Roman" w:hAnsi="Times New Roman" w:cs="Times New Roman"/>
          <w:sz w:val="28"/>
          <w:szCs w:val="28"/>
        </w:rPr>
        <w:t>6 Санитарные правила. Условия, сроки хранения особо скоропортящихся продуктов;</w:t>
      </w:r>
    </w:p>
    <w:p w14:paraId="2323039F" w14:textId="77777777" w:rsidR="007D4F63" w:rsidRPr="00036554" w:rsidRDefault="00F5061E" w:rsidP="003A196F">
      <w:pPr>
        <w:spacing w:after="0"/>
        <w:jc w:val="both"/>
        <w:rPr>
          <w:rFonts w:ascii="Times New Roman" w:hAnsi="Times New Roman" w:cs="Times New Roman"/>
          <w:sz w:val="28"/>
          <w:szCs w:val="28"/>
        </w:rPr>
      </w:pPr>
      <w:r w:rsidRPr="00F5061E">
        <w:rPr>
          <w:rFonts w:ascii="Times New Roman" w:hAnsi="Times New Roman" w:cs="Times New Roman"/>
          <w:bCs/>
          <w:sz w:val="28"/>
          <w:szCs w:val="28"/>
        </w:rPr>
        <w:t>5</w:t>
      </w:r>
      <w:r w:rsidR="007D4F63" w:rsidRPr="00F5061E">
        <w:rPr>
          <w:rFonts w:ascii="Times New Roman" w:hAnsi="Times New Roman" w:cs="Times New Roman"/>
          <w:bCs/>
          <w:sz w:val="28"/>
          <w:szCs w:val="28"/>
        </w:rPr>
        <w:t>.</w:t>
      </w:r>
      <w:r w:rsidR="007D4F63" w:rsidRPr="00036554">
        <w:rPr>
          <w:rFonts w:ascii="Times New Roman" w:hAnsi="Times New Roman" w:cs="Times New Roman"/>
          <w:bCs/>
          <w:sz w:val="28"/>
          <w:szCs w:val="28"/>
        </w:rPr>
        <w:t>Правила оказания услуг общественного питания</w:t>
      </w:r>
      <w:r w:rsidR="007D4F63" w:rsidRPr="00036554">
        <w:rPr>
          <w:rFonts w:ascii="Times New Roman" w:hAnsi="Times New Roman" w:cs="Times New Roman"/>
          <w:sz w:val="28"/>
          <w:szCs w:val="28"/>
        </w:rPr>
        <w:t xml:space="preserve"> (в ред. Постановлений Правительства РФ от 21.05.2001 N 389, от 10.05.2007 N 276);</w:t>
      </w:r>
    </w:p>
    <w:p w14:paraId="114E9E17" w14:textId="77777777" w:rsidR="007D4F63" w:rsidRPr="00586597" w:rsidRDefault="007D4F63" w:rsidP="003A196F">
      <w:pPr>
        <w:spacing w:after="0"/>
        <w:jc w:val="both"/>
        <w:rPr>
          <w:rFonts w:ascii="Times New Roman" w:hAnsi="Times New Roman" w:cs="Times New Roman"/>
          <w:b/>
          <w:bCs/>
          <w:sz w:val="28"/>
          <w:szCs w:val="28"/>
          <w:lang w:val="en-GB"/>
        </w:rPr>
      </w:pPr>
      <w:r w:rsidRPr="00036554">
        <w:rPr>
          <w:rFonts w:ascii="Times New Roman" w:hAnsi="Times New Roman" w:cs="Times New Roman"/>
          <w:b/>
          <w:sz w:val="28"/>
          <w:szCs w:val="28"/>
        </w:rPr>
        <w:t>Интернет</w:t>
      </w:r>
      <w:r w:rsidRPr="00586597">
        <w:rPr>
          <w:rFonts w:ascii="Times New Roman" w:hAnsi="Times New Roman" w:cs="Times New Roman"/>
          <w:b/>
          <w:sz w:val="28"/>
          <w:szCs w:val="28"/>
          <w:lang w:val="en-GB"/>
        </w:rPr>
        <w:t>-</w:t>
      </w:r>
      <w:r w:rsidRPr="00036554">
        <w:rPr>
          <w:rFonts w:ascii="Times New Roman" w:hAnsi="Times New Roman" w:cs="Times New Roman"/>
          <w:b/>
          <w:sz w:val="28"/>
          <w:szCs w:val="28"/>
        </w:rPr>
        <w:t>ресурсы</w:t>
      </w:r>
    </w:p>
    <w:p w14:paraId="10139C18" w14:textId="77777777" w:rsidR="00326727" w:rsidRDefault="00326727" w:rsidP="003A196F">
      <w:pPr>
        <w:spacing w:after="0"/>
        <w:jc w:val="both"/>
        <w:rPr>
          <w:rFonts w:ascii="Times New Roman" w:hAnsi="Times New Roman" w:cs="Times New Roman"/>
          <w:sz w:val="28"/>
          <w:szCs w:val="28"/>
        </w:rPr>
      </w:pPr>
      <w:r w:rsidRPr="007B0BDF">
        <w:rPr>
          <w:rFonts w:ascii="Times New Roman" w:hAnsi="Times New Roman" w:cs="Times New Roman"/>
          <w:sz w:val="28"/>
          <w:szCs w:val="28"/>
          <w:lang w:val="en-GB"/>
        </w:rPr>
        <w:t>1. Surprising tea pairings, inspiring Gin Mare analysis and latest trends in our newsletter [</w:t>
      </w:r>
      <w:proofErr w:type="spellStart"/>
      <w:r w:rsidRPr="007B0BDF">
        <w:rPr>
          <w:rFonts w:ascii="Times New Roman" w:hAnsi="Times New Roman" w:cs="Times New Roman"/>
          <w:sz w:val="28"/>
          <w:szCs w:val="28"/>
        </w:rPr>
        <w:t>Электронныйресурс</w:t>
      </w:r>
      <w:proofErr w:type="spellEnd"/>
      <w:r w:rsidRPr="007B0BDF">
        <w:rPr>
          <w:rFonts w:ascii="Times New Roman" w:hAnsi="Times New Roman" w:cs="Times New Roman"/>
          <w:sz w:val="28"/>
          <w:szCs w:val="28"/>
          <w:lang w:val="en-GB"/>
        </w:rPr>
        <w:t xml:space="preserve">]. </w:t>
      </w:r>
      <w:r w:rsidRPr="007B0BDF">
        <w:rPr>
          <w:rFonts w:ascii="Times New Roman" w:hAnsi="Times New Roman" w:cs="Times New Roman"/>
          <w:sz w:val="28"/>
          <w:szCs w:val="28"/>
        </w:rPr>
        <w:t xml:space="preserve">Режим доступа: inspire.foodpairing.com </w:t>
      </w:r>
    </w:p>
    <w:p w14:paraId="5B57FFFC" w14:textId="77777777" w:rsidR="007D4F63" w:rsidRPr="00C82D0B" w:rsidRDefault="00326727" w:rsidP="003A196F">
      <w:pPr>
        <w:spacing w:after="0"/>
        <w:jc w:val="both"/>
        <w:rPr>
          <w:rFonts w:ascii="Times New Roman" w:hAnsi="Times New Roman" w:cs="Times New Roman"/>
          <w:sz w:val="28"/>
          <w:szCs w:val="28"/>
        </w:rPr>
      </w:pPr>
      <w:r w:rsidRPr="007B0BDF">
        <w:rPr>
          <w:rFonts w:ascii="Times New Roman" w:hAnsi="Times New Roman" w:cs="Times New Roman"/>
          <w:sz w:val="28"/>
          <w:szCs w:val="28"/>
        </w:rPr>
        <w:t xml:space="preserve">2. Магия вкуса: как с помощью науки создать новые сочетания продуктов [Электронный ресурс]. Режим </w:t>
      </w:r>
      <w:r w:rsidRPr="00C82D0B">
        <w:rPr>
          <w:rFonts w:ascii="Times New Roman" w:hAnsi="Times New Roman" w:cs="Times New Roman"/>
          <w:sz w:val="28"/>
          <w:szCs w:val="28"/>
        </w:rPr>
        <w:t xml:space="preserve">доступа: </w:t>
      </w:r>
      <w:hyperlink r:id="rId35" w:history="1">
        <w:r w:rsidR="00BA49FF" w:rsidRPr="00C82D0B">
          <w:rPr>
            <w:rStyle w:val="a6"/>
            <w:rFonts w:ascii="Times New Roman" w:hAnsi="Times New Roman" w:cs="Times New Roman"/>
            <w:color w:val="auto"/>
            <w:sz w:val="28"/>
            <w:szCs w:val="28"/>
          </w:rPr>
          <w:t>http://www.breadsalt.ru/articles/3091/</w:t>
        </w:r>
      </w:hyperlink>
    </w:p>
    <w:p w14:paraId="5A045A62" w14:textId="77777777" w:rsidR="00BA49FF" w:rsidRPr="00C82D0B" w:rsidRDefault="00BA49FF" w:rsidP="003A196F">
      <w:pPr>
        <w:spacing w:after="0"/>
        <w:jc w:val="both"/>
        <w:rPr>
          <w:rFonts w:ascii="Times New Roman" w:hAnsi="Times New Roman" w:cs="Times New Roman"/>
          <w:sz w:val="28"/>
          <w:szCs w:val="28"/>
        </w:rPr>
      </w:pPr>
      <w:r w:rsidRPr="00C82D0B">
        <w:rPr>
          <w:rFonts w:ascii="Times New Roman" w:hAnsi="Times New Roman" w:cs="Times New Roman"/>
          <w:sz w:val="28"/>
          <w:szCs w:val="28"/>
        </w:rPr>
        <w:t>3.</w:t>
      </w:r>
      <w:r w:rsidR="00F5061E" w:rsidRPr="00C82D0B">
        <w:rPr>
          <w:rFonts w:ascii="Times New Roman" w:hAnsi="Times New Roman" w:cs="Times New Roman"/>
          <w:sz w:val="28"/>
          <w:szCs w:val="28"/>
        </w:rPr>
        <w:t xml:space="preserve"> Характеристика сыр</w:t>
      </w:r>
      <w:r w:rsidR="00A632A8">
        <w:rPr>
          <w:rFonts w:ascii="Times New Roman" w:hAnsi="Times New Roman" w:cs="Times New Roman"/>
          <w:sz w:val="28"/>
          <w:szCs w:val="28"/>
        </w:rPr>
        <w:t xml:space="preserve">ья. [Электронный ресурс]. Режим </w:t>
      </w:r>
      <w:r w:rsidR="00F5061E" w:rsidRPr="00C82D0B">
        <w:rPr>
          <w:rFonts w:ascii="Times New Roman" w:hAnsi="Times New Roman" w:cs="Times New Roman"/>
          <w:sz w:val="28"/>
          <w:szCs w:val="28"/>
        </w:rPr>
        <w:t xml:space="preserve">доступа:  </w:t>
      </w:r>
      <w:proofErr w:type="spellStart"/>
      <w:r w:rsidRPr="00C82D0B">
        <w:rPr>
          <w:rFonts w:ascii="Times New Roman" w:hAnsi="Times New Roman" w:cs="Times New Roman"/>
          <w:sz w:val="28"/>
          <w:szCs w:val="28"/>
          <w:lang w:val="en-GB"/>
        </w:rPr>
        <w:t>be</w:t>
      </w:r>
      <w:r w:rsidR="00F5061E" w:rsidRPr="00C82D0B">
        <w:rPr>
          <w:rFonts w:ascii="Times New Roman" w:hAnsi="Times New Roman" w:cs="Times New Roman"/>
          <w:sz w:val="28"/>
          <w:szCs w:val="28"/>
          <w:lang w:val="en-GB"/>
        </w:rPr>
        <w:t>https</w:t>
      </w:r>
      <w:proofErr w:type="spellEnd"/>
      <w:r w:rsidR="00F5061E" w:rsidRPr="00C82D0B">
        <w:rPr>
          <w:rFonts w:ascii="Times New Roman" w:hAnsi="Times New Roman" w:cs="Times New Roman"/>
          <w:sz w:val="28"/>
          <w:szCs w:val="28"/>
        </w:rPr>
        <w:t>://</w:t>
      </w:r>
      <w:proofErr w:type="spellStart"/>
      <w:r w:rsidR="00F5061E" w:rsidRPr="00C82D0B">
        <w:rPr>
          <w:rFonts w:ascii="Times New Roman" w:hAnsi="Times New Roman" w:cs="Times New Roman"/>
          <w:sz w:val="28"/>
          <w:szCs w:val="28"/>
          <w:lang w:val="en-GB"/>
        </w:rPr>
        <w:t>healthperfect</w:t>
      </w:r>
      <w:proofErr w:type="spellEnd"/>
      <w:r w:rsidR="00F5061E" w:rsidRPr="00C82D0B">
        <w:rPr>
          <w:rFonts w:ascii="Times New Roman" w:hAnsi="Times New Roman" w:cs="Times New Roman"/>
          <w:sz w:val="28"/>
          <w:szCs w:val="28"/>
        </w:rPr>
        <w:t>.</w:t>
      </w:r>
      <w:proofErr w:type="spellStart"/>
      <w:r w:rsidR="00F5061E" w:rsidRPr="00C82D0B">
        <w:rPr>
          <w:rFonts w:ascii="Times New Roman" w:hAnsi="Times New Roman" w:cs="Times New Roman"/>
          <w:sz w:val="28"/>
          <w:szCs w:val="28"/>
          <w:lang w:val="en-GB"/>
        </w:rPr>
        <w:t>ru</w:t>
      </w:r>
      <w:proofErr w:type="spellEnd"/>
      <w:r w:rsidR="00F5061E" w:rsidRPr="00C82D0B">
        <w:rPr>
          <w:rFonts w:ascii="Times New Roman" w:hAnsi="Times New Roman" w:cs="Times New Roman"/>
          <w:sz w:val="28"/>
          <w:szCs w:val="28"/>
        </w:rPr>
        <w:t>/</w:t>
      </w:r>
      <w:proofErr w:type="spellStart"/>
      <w:r w:rsidR="00F5061E" w:rsidRPr="00C82D0B">
        <w:rPr>
          <w:rFonts w:ascii="Times New Roman" w:hAnsi="Times New Roman" w:cs="Times New Roman"/>
          <w:sz w:val="28"/>
          <w:szCs w:val="28"/>
          <w:lang w:val="en-GB"/>
        </w:rPr>
        <w:t>oblepiha</w:t>
      </w:r>
      <w:proofErr w:type="spellEnd"/>
      <w:r w:rsidR="00F5061E" w:rsidRPr="00C82D0B">
        <w:rPr>
          <w:rFonts w:ascii="Times New Roman" w:hAnsi="Times New Roman" w:cs="Times New Roman"/>
          <w:sz w:val="28"/>
          <w:szCs w:val="28"/>
        </w:rPr>
        <w:t>-</w:t>
      </w:r>
      <w:proofErr w:type="spellStart"/>
      <w:r w:rsidR="00F5061E" w:rsidRPr="00C82D0B">
        <w:rPr>
          <w:rFonts w:ascii="Times New Roman" w:hAnsi="Times New Roman" w:cs="Times New Roman"/>
          <w:sz w:val="28"/>
          <w:szCs w:val="28"/>
          <w:lang w:val="en-GB"/>
        </w:rPr>
        <w:t>lechebnye</w:t>
      </w:r>
      <w:proofErr w:type="spellEnd"/>
      <w:r w:rsidR="00F5061E" w:rsidRPr="00C82D0B">
        <w:rPr>
          <w:rFonts w:ascii="Times New Roman" w:hAnsi="Times New Roman" w:cs="Times New Roman"/>
          <w:sz w:val="28"/>
          <w:szCs w:val="28"/>
        </w:rPr>
        <w:t>-</w:t>
      </w:r>
      <w:proofErr w:type="spellStart"/>
      <w:r w:rsidR="00F5061E" w:rsidRPr="00C82D0B">
        <w:rPr>
          <w:rFonts w:ascii="Times New Roman" w:hAnsi="Times New Roman" w:cs="Times New Roman"/>
          <w:sz w:val="28"/>
          <w:szCs w:val="28"/>
          <w:lang w:val="en-GB"/>
        </w:rPr>
        <w:t>svoystva</w:t>
      </w:r>
      <w:proofErr w:type="spellEnd"/>
      <w:r w:rsidR="00F5061E" w:rsidRPr="00C82D0B">
        <w:rPr>
          <w:rFonts w:ascii="Times New Roman" w:hAnsi="Times New Roman" w:cs="Times New Roman"/>
          <w:sz w:val="28"/>
          <w:szCs w:val="28"/>
        </w:rPr>
        <w:t>.</w:t>
      </w:r>
      <w:r w:rsidR="00F5061E" w:rsidRPr="00C82D0B">
        <w:rPr>
          <w:rFonts w:ascii="Times New Roman" w:hAnsi="Times New Roman" w:cs="Times New Roman"/>
          <w:sz w:val="28"/>
          <w:szCs w:val="28"/>
          <w:lang w:val="en-GB"/>
        </w:rPr>
        <w:t>html</w:t>
      </w:r>
    </w:p>
    <w:p w14:paraId="740C5AC2" w14:textId="77777777" w:rsidR="00F5061E" w:rsidRPr="00C82D0B" w:rsidRDefault="00F5061E" w:rsidP="003A196F">
      <w:pPr>
        <w:spacing w:after="0"/>
        <w:jc w:val="both"/>
        <w:rPr>
          <w:rFonts w:ascii="Times New Roman" w:hAnsi="Times New Roman" w:cs="Times New Roman"/>
          <w:sz w:val="28"/>
          <w:szCs w:val="28"/>
        </w:rPr>
      </w:pPr>
      <w:r w:rsidRPr="00C82D0B">
        <w:rPr>
          <w:rFonts w:ascii="Times New Roman" w:hAnsi="Times New Roman" w:cs="Times New Roman"/>
          <w:sz w:val="28"/>
          <w:szCs w:val="28"/>
        </w:rPr>
        <w:t xml:space="preserve">4. Инновационный подход к разработке блюд. [Электронный ресурс]. Режим доступа: </w:t>
      </w:r>
      <w:hyperlink r:id="rId36" w:history="1">
        <w:r w:rsidRPr="00C82D0B">
          <w:rPr>
            <w:rStyle w:val="a6"/>
            <w:rFonts w:ascii="Times New Roman" w:hAnsi="Times New Roman" w:cs="Times New Roman"/>
            <w:color w:val="auto"/>
            <w:sz w:val="28"/>
            <w:szCs w:val="28"/>
          </w:rPr>
          <w:t>https://cyberleninka.ru/article/n/innovatsionnyy-podhod-k-razrabotke-blyud-posredstvom-metodiki-foodpairing</w:t>
        </w:r>
      </w:hyperlink>
    </w:p>
    <w:p w14:paraId="1902B9AB" w14:textId="77777777" w:rsidR="00F5061E" w:rsidRPr="00C82D0B" w:rsidRDefault="00F5061E" w:rsidP="003A196F">
      <w:pPr>
        <w:spacing w:after="0"/>
        <w:jc w:val="both"/>
        <w:rPr>
          <w:rFonts w:ascii="Times New Roman" w:hAnsi="Times New Roman" w:cs="Times New Roman"/>
          <w:sz w:val="28"/>
          <w:szCs w:val="28"/>
        </w:rPr>
      </w:pPr>
      <w:r w:rsidRPr="00C82D0B">
        <w:rPr>
          <w:rFonts w:ascii="Times New Roman" w:hAnsi="Times New Roman" w:cs="Times New Roman"/>
          <w:sz w:val="28"/>
          <w:szCs w:val="28"/>
        </w:rPr>
        <w:t xml:space="preserve">5. </w:t>
      </w:r>
      <w:proofErr w:type="spellStart"/>
      <w:r w:rsidRPr="00C82D0B">
        <w:rPr>
          <w:rFonts w:ascii="Times New Roman" w:hAnsi="Times New Roman" w:cs="Times New Roman"/>
          <w:sz w:val="28"/>
          <w:szCs w:val="28"/>
        </w:rPr>
        <w:t>Фудпейринг</w:t>
      </w:r>
      <w:proofErr w:type="spellEnd"/>
      <w:r w:rsidRPr="00C82D0B">
        <w:rPr>
          <w:rFonts w:ascii="Times New Roman" w:hAnsi="Times New Roman" w:cs="Times New Roman"/>
          <w:sz w:val="28"/>
          <w:szCs w:val="28"/>
        </w:rPr>
        <w:t xml:space="preserve"> - не стандартные вкусовые сочетания. [Электронный ресурс]. Режим доступа: </w:t>
      </w:r>
      <w:hyperlink r:id="rId37" w:history="1">
        <w:r w:rsidRPr="00C82D0B">
          <w:rPr>
            <w:rStyle w:val="a6"/>
            <w:rFonts w:ascii="Times New Roman" w:hAnsi="Times New Roman" w:cs="Times New Roman"/>
            <w:color w:val="auto"/>
            <w:sz w:val="28"/>
            <w:szCs w:val="28"/>
          </w:rPr>
          <w:t>https://chefs-academy.com/foodpairing</w:t>
        </w:r>
      </w:hyperlink>
    </w:p>
    <w:p w14:paraId="18998BE5" w14:textId="77777777" w:rsidR="007D4F63" w:rsidRPr="00C82D0B" w:rsidRDefault="00F5061E" w:rsidP="00F5061E">
      <w:pPr>
        <w:spacing w:after="0"/>
        <w:jc w:val="both"/>
        <w:rPr>
          <w:rFonts w:ascii="Times New Roman" w:hAnsi="Times New Roman" w:cs="Times New Roman"/>
          <w:sz w:val="28"/>
          <w:szCs w:val="28"/>
        </w:rPr>
      </w:pPr>
      <w:r w:rsidRPr="00C82D0B">
        <w:rPr>
          <w:rFonts w:ascii="Times New Roman" w:hAnsi="Times New Roman" w:cs="Times New Roman"/>
          <w:sz w:val="28"/>
          <w:szCs w:val="28"/>
        </w:rPr>
        <w:t xml:space="preserve">6. </w:t>
      </w:r>
      <w:proofErr w:type="spellStart"/>
      <w:r w:rsidRPr="00C82D0B">
        <w:rPr>
          <w:rFonts w:ascii="Times New Roman" w:hAnsi="Times New Roman" w:cs="Times New Roman"/>
          <w:sz w:val="28"/>
          <w:szCs w:val="28"/>
        </w:rPr>
        <w:t>Фудпейринг</w:t>
      </w:r>
      <w:proofErr w:type="spellEnd"/>
      <w:r w:rsidRPr="00C82D0B">
        <w:rPr>
          <w:rFonts w:ascii="Times New Roman" w:hAnsi="Times New Roman" w:cs="Times New Roman"/>
          <w:sz w:val="28"/>
          <w:szCs w:val="28"/>
        </w:rPr>
        <w:t xml:space="preserve"> – новое слово в кулинарии. [Электронный ресурс]. Режим доступа: </w:t>
      </w:r>
      <w:hyperlink r:id="rId38" w:history="1">
        <w:r w:rsidRPr="00C82D0B">
          <w:rPr>
            <w:rStyle w:val="a6"/>
            <w:rFonts w:ascii="Times New Roman" w:hAnsi="Times New Roman" w:cs="Times New Roman"/>
            <w:color w:val="auto"/>
            <w:sz w:val="28"/>
            <w:szCs w:val="28"/>
          </w:rPr>
          <w:t>http://menudlyavas.ru/fudpeyring-novoe-slovo-v-kulinarii/2325</w:t>
        </w:r>
      </w:hyperlink>
    </w:p>
    <w:p w14:paraId="5598A190" w14:textId="77777777" w:rsidR="00F5061E" w:rsidRPr="00C82D0B" w:rsidRDefault="00F5061E" w:rsidP="00F5061E">
      <w:pPr>
        <w:spacing w:after="0"/>
        <w:jc w:val="both"/>
        <w:rPr>
          <w:rFonts w:ascii="Times New Roman" w:hAnsi="Times New Roman" w:cs="Times New Roman"/>
          <w:sz w:val="28"/>
          <w:szCs w:val="28"/>
        </w:rPr>
      </w:pPr>
      <w:r w:rsidRPr="00C82D0B">
        <w:rPr>
          <w:rFonts w:ascii="Times New Roman" w:hAnsi="Times New Roman" w:cs="Times New Roman"/>
          <w:sz w:val="28"/>
          <w:szCs w:val="28"/>
        </w:rPr>
        <w:t xml:space="preserve">7. </w:t>
      </w:r>
      <w:proofErr w:type="spellStart"/>
      <w:r w:rsidRPr="00C82D0B">
        <w:rPr>
          <w:rFonts w:ascii="Times New Roman" w:hAnsi="Times New Roman" w:cs="Times New Roman"/>
          <w:sz w:val="28"/>
          <w:szCs w:val="28"/>
        </w:rPr>
        <w:t>Фудпейринг</w:t>
      </w:r>
      <w:proofErr w:type="spellEnd"/>
      <w:r w:rsidRPr="00C82D0B">
        <w:rPr>
          <w:rFonts w:ascii="Times New Roman" w:hAnsi="Times New Roman" w:cs="Times New Roman"/>
          <w:sz w:val="28"/>
          <w:szCs w:val="28"/>
        </w:rPr>
        <w:t xml:space="preserve"> – что и с чем его едят. </w:t>
      </w:r>
      <w:r w:rsidR="000B25E0" w:rsidRPr="00C82D0B">
        <w:rPr>
          <w:rFonts w:ascii="Times New Roman" w:hAnsi="Times New Roman" w:cs="Times New Roman"/>
          <w:sz w:val="28"/>
          <w:szCs w:val="28"/>
        </w:rPr>
        <w:t xml:space="preserve">[Электронный ресурс]. Режим доступа: </w:t>
      </w:r>
      <w:r w:rsidRPr="00C82D0B">
        <w:rPr>
          <w:rFonts w:ascii="Times New Roman" w:hAnsi="Times New Roman" w:cs="Times New Roman"/>
          <w:sz w:val="28"/>
          <w:szCs w:val="28"/>
        </w:rPr>
        <w:t>https://edagoroda.com/foodpairing/</w:t>
      </w:r>
    </w:p>
    <w:p w14:paraId="5B7AF531" w14:textId="77777777" w:rsidR="007D4F63" w:rsidRDefault="007D4F63" w:rsidP="003A196F">
      <w:pPr>
        <w:spacing w:after="0"/>
        <w:jc w:val="right"/>
        <w:rPr>
          <w:rFonts w:ascii="Times New Roman" w:hAnsi="Times New Roman" w:cs="Times New Roman"/>
          <w:i/>
          <w:sz w:val="28"/>
          <w:szCs w:val="28"/>
        </w:rPr>
      </w:pPr>
    </w:p>
    <w:p w14:paraId="171D3783" w14:textId="77777777" w:rsidR="00D21A87" w:rsidRDefault="00D21A87" w:rsidP="003A196F">
      <w:pPr>
        <w:spacing w:after="0"/>
        <w:jc w:val="right"/>
        <w:rPr>
          <w:rFonts w:ascii="Times New Roman" w:hAnsi="Times New Roman" w:cs="Times New Roman"/>
          <w:i/>
          <w:sz w:val="28"/>
          <w:szCs w:val="28"/>
        </w:rPr>
      </w:pPr>
    </w:p>
    <w:p w14:paraId="56E766D8" w14:textId="77777777" w:rsidR="00D21A87" w:rsidRDefault="00D21A87" w:rsidP="003A196F">
      <w:pPr>
        <w:spacing w:after="0"/>
        <w:jc w:val="right"/>
        <w:rPr>
          <w:rFonts w:ascii="Times New Roman" w:hAnsi="Times New Roman" w:cs="Times New Roman"/>
          <w:i/>
          <w:sz w:val="28"/>
          <w:szCs w:val="28"/>
        </w:rPr>
      </w:pPr>
    </w:p>
    <w:p w14:paraId="06614689" w14:textId="77777777" w:rsidR="00D21A87" w:rsidRDefault="00D21A87" w:rsidP="003A196F">
      <w:pPr>
        <w:spacing w:after="0"/>
        <w:jc w:val="right"/>
        <w:rPr>
          <w:rFonts w:ascii="Times New Roman" w:hAnsi="Times New Roman" w:cs="Times New Roman"/>
          <w:i/>
          <w:sz w:val="28"/>
          <w:szCs w:val="28"/>
        </w:rPr>
      </w:pPr>
    </w:p>
    <w:p w14:paraId="5CDBB5FB" w14:textId="77777777" w:rsidR="00D21A87" w:rsidRDefault="00D21A87" w:rsidP="003A196F">
      <w:pPr>
        <w:spacing w:after="0"/>
        <w:jc w:val="right"/>
        <w:rPr>
          <w:rFonts w:ascii="Times New Roman" w:hAnsi="Times New Roman" w:cs="Times New Roman"/>
          <w:i/>
          <w:sz w:val="28"/>
          <w:szCs w:val="28"/>
        </w:rPr>
      </w:pPr>
    </w:p>
    <w:p w14:paraId="73E15192" w14:textId="77777777" w:rsidR="00D21A87" w:rsidRDefault="00D21A87" w:rsidP="003A196F">
      <w:pPr>
        <w:spacing w:after="0"/>
        <w:jc w:val="right"/>
        <w:rPr>
          <w:rFonts w:ascii="Times New Roman" w:hAnsi="Times New Roman" w:cs="Times New Roman"/>
          <w:i/>
          <w:sz w:val="28"/>
          <w:szCs w:val="28"/>
        </w:rPr>
      </w:pPr>
    </w:p>
    <w:p w14:paraId="260343C1" w14:textId="77777777" w:rsidR="00D21A87" w:rsidRDefault="00D21A87" w:rsidP="003A196F">
      <w:pPr>
        <w:spacing w:after="0"/>
        <w:jc w:val="right"/>
        <w:rPr>
          <w:rFonts w:ascii="Times New Roman" w:hAnsi="Times New Roman" w:cs="Times New Roman"/>
          <w:i/>
          <w:sz w:val="28"/>
          <w:szCs w:val="28"/>
        </w:rPr>
      </w:pPr>
    </w:p>
    <w:p w14:paraId="664B0460" w14:textId="77777777" w:rsidR="00D21A87" w:rsidRDefault="00D21A87" w:rsidP="003A196F">
      <w:pPr>
        <w:spacing w:after="0"/>
        <w:jc w:val="right"/>
        <w:rPr>
          <w:rFonts w:ascii="Times New Roman" w:hAnsi="Times New Roman" w:cs="Times New Roman"/>
          <w:i/>
          <w:sz w:val="28"/>
          <w:szCs w:val="28"/>
        </w:rPr>
      </w:pPr>
    </w:p>
    <w:p w14:paraId="66F3B8BB" w14:textId="77777777" w:rsidR="00F606A9" w:rsidRDefault="00F606A9" w:rsidP="00011215">
      <w:pPr>
        <w:shd w:val="clear" w:color="auto" w:fill="FFFFFF"/>
        <w:spacing w:after="254" w:line="360" w:lineRule="auto"/>
        <w:jc w:val="right"/>
        <w:textAlignment w:val="baseline"/>
        <w:outlineLvl w:val="0"/>
        <w:rPr>
          <w:rFonts w:ascii="Times New Roman" w:hAnsi="Times New Roman" w:cs="Times New Roman"/>
          <w:sz w:val="28"/>
          <w:szCs w:val="28"/>
        </w:rPr>
      </w:pPr>
    </w:p>
    <w:p w14:paraId="2F02C051" w14:textId="77777777" w:rsidR="001550F3" w:rsidRPr="00011215" w:rsidRDefault="00011215" w:rsidP="00011215">
      <w:pPr>
        <w:shd w:val="clear" w:color="auto" w:fill="FFFFFF"/>
        <w:spacing w:after="254" w:line="360" w:lineRule="auto"/>
        <w:jc w:val="right"/>
        <w:textAlignment w:val="baseline"/>
        <w:outlineLvl w:val="0"/>
        <w:rPr>
          <w:rFonts w:ascii="Times New Roman" w:eastAsia="Times New Roman" w:hAnsi="Times New Roman" w:cs="Times New Roman"/>
          <w:b/>
          <w:bCs/>
          <w:kern w:val="36"/>
          <w:sz w:val="28"/>
          <w:szCs w:val="28"/>
          <w:lang w:eastAsia="ru-RU"/>
        </w:rPr>
      </w:pPr>
      <w:r w:rsidRPr="00011215">
        <w:rPr>
          <w:rFonts w:ascii="Times New Roman" w:hAnsi="Times New Roman" w:cs="Times New Roman"/>
          <w:sz w:val="28"/>
          <w:szCs w:val="28"/>
        </w:rPr>
        <w:t>ПРИЛОЖЕНИЕ А</w:t>
      </w:r>
    </w:p>
    <w:p w14:paraId="1798A9DC" w14:textId="77777777" w:rsidR="001D757D" w:rsidRPr="001550F3" w:rsidRDefault="00A632A8" w:rsidP="001550F3">
      <w:pPr>
        <w:shd w:val="clear" w:color="auto" w:fill="FFFFFF"/>
        <w:spacing w:after="254" w:line="360" w:lineRule="auto"/>
        <w:jc w:val="center"/>
        <w:textAlignment w:val="baseline"/>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iCs/>
          <w:sz w:val="28"/>
          <w:szCs w:val="28"/>
          <w:u w:val="single"/>
          <w:lang w:eastAsia="ru-RU"/>
        </w:rPr>
        <w:lastRenderedPageBreak/>
        <w:t xml:space="preserve">ТЕХНИКО-ТЕХНОЛОГИЧЕСКАЯ КАРТА </w:t>
      </w:r>
      <w:r w:rsidR="00D21A87" w:rsidRPr="001D757D">
        <w:rPr>
          <w:rFonts w:ascii="Times New Roman" w:eastAsia="Times New Roman" w:hAnsi="Times New Roman" w:cs="Times New Roman"/>
          <w:b/>
          <w:bCs/>
          <w:iCs/>
          <w:sz w:val="28"/>
          <w:szCs w:val="28"/>
          <w:u w:val="single"/>
          <w:lang w:eastAsia="ru-RU"/>
        </w:rPr>
        <w:t>№</w:t>
      </w:r>
      <w:r w:rsidR="001D757D">
        <w:rPr>
          <w:rFonts w:ascii="Times New Roman" w:eastAsia="Times New Roman" w:hAnsi="Times New Roman" w:cs="Times New Roman"/>
          <w:b/>
          <w:bCs/>
          <w:iCs/>
          <w:sz w:val="28"/>
          <w:szCs w:val="28"/>
          <w:u w:val="single"/>
          <w:lang w:eastAsia="ru-RU"/>
        </w:rPr>
        <w:t>1</w:t>
      </w:r>
    </w:p>
    <w:p w14:paraId="56B92CDF" w14:textId="77777777" w:rsidR="00D21A87" w:rsidRPr="001D757D" w:rsidRDefault="001D757D" w:rsidP="001D757D">
      <w:pPr>
        <w:pStyle w:val="aa"/>
        <w:numPr>
          <w:ilvl w:val="1"/>
          <w:numId w:val="13"/>
        </w:numPr>
        <w:shd w:val="clear" w:color="auto" w:fill="FFFFFF"/>
        <w:spacing w:after="0" w:line="360" w:lineRule="auto"/>
        <w:ind w:left="0" w:firstLine="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w:t>
      </w:r>
      <w:r w:rsidRPr="001D757D">
        <w:rPr>
          <w:rFonts w:ascii="Times New Roman" w:eastAsia="Times New Roman" w:hAnsi="Times New Roman" w:cs="Times New Roman"/>
          <w:bCs/>
          <w:sz w:val="28"/>
          <w:szCs w:val="28"/>
          <w:lang w:eastAsia="ru-RU"/>
        </w:rPr>
        <w:t>бласть применения</w:t>
      </w:r>
    </w:p>
    <w:p w14:paraId="18FB3996" w14:textId="77777777" w:rsidR="00D21A87" w:rsidRPr="00D21A87" w:rsidRDefault="00D21A87" w:rsidP="00011215">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 xml:space="preserve">Настоящая технико-технологическая карта распространяется на блюдо </w:t>
      </w:r>
      <w:r w:rsidR="00011215">
        <w:rPr>
          <w:rFonts w:ascii="Times New Roman" w:eastAsia="Times New Roman" w:hAnsi="Times New Roman" w:cs="Times New Roman"/>
          <w:sz w:val="28"/>
          <w:szCs w:val="28"/>
          <w:u w:val="single"/>
          <w:lang w:eastAsia="ru-RU"/>
        </w:rPr>
        <w:t>Свиная</w:t>
      </w:r>
      <w:r w:rsidRPr="001D757D">
        <w:rPr>
          <w:rFonts w:ascii="Times New Roman" w:eastAsia="Times New Roman" w:hAnsi="Times New Roman" w:cs="Times New Roman"/>
          <w:sz w:val="28"/>
          <w:szCs w:val="28"/>
          <w:u w:val="single"/>
          <w:lang w:eastAsia="ru-RU"/>
        </w:rPr>
        <w:t xml:space="preserve"> корейка </w:t>
      </w:r>
      <w:r w:rsidR="001D757D" w:rsidRPr="001D757D">
        <w:rPr>
          <w:rFonts w:ascii="Times New Roman" w:eastAsia="Times New Roman" w:hAnsi="Times New Roman" w:cs="Times New Roman"/>
          <w:sz w:val="28"/>
          <w:szCs w:val="28"/>
          <w:u w:val="single"/>
          <w:lang w:eastAsia="ru-RU"/>
        </w:rPr>
        <w:t>с облепиховым соусом</w:t>
      </w:r>
      <w:r w:rsidRPr="00D21A87">
        <w:rPr>
          <w:rFonts w:ascii="Times New Roman" w:eastAsia="Times New Roman" w:hAnsi="Times New Roman" w:cs="Times New Roman"/>
          <w:sz w:val="28"/>
          <w:szCs w:val="28"/>
          <w:lang w:eastAsia="ru-RU"/>
        </w:rPr>
        <w:t>, порция вырабатываемое</w:t>
      </w:r>
      <w:r w:rsidR="001D757D">
        <w:rPr>
          <w:rFonts w:ascii="Times New Roman" w:eastAsia="Times New Roman" w:hAnsi="Times New Roman" w:cs="Times New Roman"/>
          <w:sz w:val="28"/>
          <w:szCs w:val="28"/>
          <w:lang w:eastAsia="ru-RU"/>
        </w:rPr>
        <w:t xml:space="preserve"> объектом общественного питания </w:t>
      </w:r>
      <w:r w:rsidR="001D757D" w:rsidRPr="001D757D">
        <w:rPr>
          <w:rFonts w:ascii="Times New Roman" w:eastAsia="Times New Roman" w:hAnsi="Times New Roman" w:cs="Times New Roman"/>
          <w:sz w:val="28"/>
          <w:szCs w:val="28"/>
          <w:u w:val="single"/>
          <w:lang w:eastAsia="ru-RU"/>
        </w:rPr>
        <w:t>в лаборатории кулинарного и кондитерского цеха КГА ПОУ «ДИТК»</w:t>
      </w:r>
    </w:p>
    <w:p w14:paraId="78DCE969" w14:textId="77777777" w:rsidR="00D21A87" w:rsidRPr="001D757D" w:rsidRDefault="001D757D" w:rsidP="001D757D">
      <w:pPr>
        <w:numPr>
          <w:ilvl w:val="0"/>
          <w:numId w:val="16"/>
        </w:numPr>
        <w:shd w:val="clear" w:color="auto" w:fill="FFFFFF"/>
        <w:spacing w:after="0"/>
        <w:ind w:left="0" w:firstLine="0"/>
        <w:jc w:val="center"/>
        <w:textAlignment w:val="baseline"/>
        <w:rPr>
          <w:rFonts w:ascii="Times New Roman" w:eastAsia="Times New Roman" w:hAnsi="Times New Roman" w:cs="Times New Roman"/>
          <w:sz w:val="28"/>
          <w:szCs w:val="28"/>
          <w:lang w:eastAsia="ru-RU"/>
        </w:rPr>
      </w:pPr>
      <w:r w:rsidRPr="001D757D">
        <w:rPr>
          <w:rFonts w:ascii="Times New Roman" w:eastAsia="Times New Roman" w:hAnsi="Times New Roman" w:cs="Times New Roman"/>
          <w:bCs/>
          <w:sz w:val="28"/>
          <w:szCs w:val="28"/>
          <w:lang w:eastAsia="ru-RU"/>
        </w:rPr>
        <w:t>Требования к сырью</w:t>
      </w:r>
    </w:p>
    <w:p w14:paraId="4DF34AA5" w14:textId="77777777" w:rsidR="00D21A87" w:rsidRPr="00D21A87" w:rsidRDefault="00D21A87" w:rsidP="001D757D">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Продовольственное сырье, пищевые продукты и полуфабрикаты, используемые для приготовления блюда должны соответствовать требованиям действующих нормативных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r w:rsidR="001D757D">
        <w:rPr>
          <w:rFonts w:ascii="Times New Roman" w:eastAsia="Times New Roman" w:hAnsi="Times New Roman" w:cs="Times New Roman"/>
          <w:sz w:val="28"/>
          <w:szCs w:val="28"/>
          <w:lang w:eastAsia="ru-RU"/>
        </w:rPr>
        <w:t>.</w:t>
      </w:r>
    </w:p>
    <w:p w14:paraId="09836C31" w14:textId="77777777" w:rsidR="00D21A87" w:rsidRPr="001D757D" w:rsidRDefault="001D757D" w:rsidP="001D757D">
      <w:pPr>
        <w:numPr>
          <w:ilvl w:val="0"/>
          <w:numId w:val="17"/>
        </w:numPr>
        <w:shd w:val="clear" w:color="auto" w:fill="FFFFFF"/>
        <w:spacing w:after="0" w:line="360" w:lineRule="auto"/>
        <w:ind w:left="0" w:firstLine="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w:t>
      </w:r>
      <w:r w:rsidRPr="001D757D">
        <w:rPr>
          <w:rFonts w:ascii="Times New Roman" w:eastAsia="Times New Roman" w:hAnsi="Times New Roman" w:cs="Times New Roman"/>
          <w:bCs/>
          <w:sz w:val="28"/>
          <w:szCs w:val="28"/>
          <w:lang w:eastAsia="ru-RU"/>
        </w:rPr>
        <w:t>ецептура</w:t>
      </w:r>
    </w:p>
    <w:p w14:paraId="11DA5BE3" w14:textId="77777777" w:rsidR="001D757D" w:rsidRPr="001D757D" w:rsidRDefault="001D757D" w:rsidP="001D757D">
      <w:pPr>
        <w:shd w:val="clear" w:color="auto" w:fill="FFFFFF"/>
        <w:spacing w:after="0" w:line="36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Рецептура блюда: </w:t>
      </w:r>
      <w:r w:rsidRPr="001D757D">
        <w:rPr>
          <w:rFonts w:ascii="Times New Roman" w:eastAsia="Times New Roman" w:hAnsi="Times New Roman" w:cs="Times New Roman"/>
          <w:bCs/>
          <w:sz w:val="28"/>
          <w:szCs w:val="28"/>
          <w:u w:val="single"/>
          <w:lang w:eastAsia="ru-RU"/>
        </w:rPr>
        <w:t>Свиная корейка с облепиховым соусом</w:t>
      </w:r>
    </w:p>
    <w:tbl>
      <w:tblPr>
        <w:tblStyle w:val="a4"/>
        <w:tblW w:w="0" w:type="auto"/>
        <w:tblLook w:val="04A0" w:firstRow="1" w:lastRow="0" w:firstColumn="1" w:lastColumn="0" w:noHBand="0" w:noVBand="1"/>
      </w:tblPr>
      <w:tblGrid>
        <w:gridCol w:w="3190"/>
        <w:gridCol w:w="3190"/>
        <w:gridCol w:w="3191"/>
      </w:tblGrid>
      <w:tr w:rsidR="00450E8C" w:rsidRPr="00E0682D" w14:paraId="559F3FBF" w14:textId="77777777" w:rsidTr="00450E8C">
        <w:trPr>
          <w:trHeight w:val="305"/>
        </w:trPr>
        <w:tc>
          <w:tcPr>
            <w:tcW w:w="3190" w:type="dxa"/>
            <w:vMerge w:val="restart"/>
          </w:tcPr>
          <w:p w14:paraId="0103BCE8" w14:textId="77777777" w:rsidR="00450E8C" w:rsidRPr="002966E1"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sidRPr="002966E1">
              <w:rPr>
                <w:rFonts w:ascii="Times New Roman" w:eastAsia="Times New Roman" w:hAnsi="Times New Roman" w:cs="Times New Roman"/>
                <w:b/>
                <w:sz w:val="24"/>
                <w:szCs w:val="24"/>
                <w:lang w:eastAsia="ru-RU"/>
              </w:rPr>
              <w:t>Наименования сырья</w:t>
            </w:r>
          </w:p>
        </w:tc>
        <w:tc>
          <w:tcPr>
            <w:tcW w:w="6381" w:type="dxa"/>
            <w:gridSpan w:val="2"/>
            <w:tcBorders>
              <w:bottom w:val="single" w:sz="4" w:space="0" w:color="auto"/>
            </w:tcBorders>
          </w:tcPr>
          <w:p w14:paraId="0772AE8E" w14:textId="77777777" w:rsidR="00450E8C" w:rsidRPr="002966E1"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Масса на 1 порцию, гр.</w:t>
            </w:r>
          </w:p>
        </w:tc>
      </w:tr>
      <w:tr w:rsidR="00450E8C" w:rsidRPr="00E0682D" w14:paraId="544C9356" w14:textId="77777777" w:rsidTr="00450E8C">
        <w:trPr>
          <w:trHeight w:val="524"/>
        </w:trPr>
        <w:tc>
          <w:tcPr>
            <w:tcW w:w="3190" w:type="dxa"/>
            <w:vMerge/>
          </w:tcPr>
          <w:p w14:paraId="595D76A3" w14:textId="77777777" w:rsidR="00450E8C" w:rsidRPr="002966E1" w:rsidRDefault="00450E8C" w:rsidP="00450E8C">
            <w:pPr>
              <w:spacing w:line="276" w:lineRule="auto"/>
              <w:jc w:val="center"/>
              <w:textAlignment w:val="baseline"/>
              <w:rPr>
                <w:rFonts w:ascii="Times New Roman" w:eastAsia="Times New Roman" w:hAnsi="Times New Roman" w:cs="Times New Roman"/>
                <w:b/>
                <w:sz w:val="24"/>
                <w:szCs w:val="24"/>
                <w:lang w:eastAsia="ru-RU"/>
              </w:rPr>
            </w:pPr>
          </w:p>
        </w:tc>
        <w:tc>
          <w:tcPr>
            <w:tcW w:w="3190" w:type="dxa"/>
            <w:tcBorders>
              <w:top w:val="single" w:sz="4" w:space="0" w:color="auto"/>
            </w:tcBorders>
          </w:tcPr>
          <w:p w14:paraId="719D311D" w14:textId="77777777" w:rsidR="00450E8C"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Брутто</w:t>
            </w:r>
          </w:p>
        </w:tc>
        <w:tc>
          <w:tcPr>
            <w:tcW w:w="3191" w:type="dxa"/>
            <w:tcBorders>
              <w:top w:val="single" w:sz="4" w:space="0" w:color="auto"/>
            </w:tcBorders>
          </w:tcPr>
          <w:p w14:paraId="367226F0" w14:textId="77777777" w:rsidR="00450E8C"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sidRPr="002966E1">
              <w:rPr>
                <w:rFonts w:ascii="Times New Roman" w:eastAsia="Times New Roman" w:hAnsi="Times New Roman" w:cs="Times New Roman"/>
                <w:b/>
                <w:sz w:val="24"/>
                <w:szCs w:val="24"/>
                <w:lang w:eastAsia="ru-RU"/>
              </w:rPr>
              <w:t>Нетто</w:t>
            </w:r>
          </w:p>
        </w:tc>
      </w:tr>
      <w:tr w:rsidR="00D21A87" w:rsidRPr="00E0682D" w14:paraId="493AB6D9" w14:textId="77777777" w:rsidTr="00D21A87">
        <w:tc>
          <w:tcPr>
            <w:tcW w:w="3190" w:type="dxa"/>
          </w:tcPr>
          <w:p w14:paraId="18BD3564" w14:textId="77777777" w:rsidR="00D21A87" w:rsidRPr="00E0682D" w:rsidRDefault="00D21A87" w:rsidP="00450E8C">
            <w:pPr>
              <w:spacing w:line="276" w:lineRule="auto"/>
              <w:jc w:val="both"/>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 xml:space="preserve">Свинина корейка </w:t>
            </w:r>
          </w:p>
        </w:tc>
        <w:tc>
          <w:tcPr>
            <w:tcW w:w="3190" w:type="dxa"/>
          </w:tcPr>
          <w:p w14:paraId="2DB60D6E"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306,800</w:t>
            </w:r>
          </w:p>
        </w:tc>
        <w:tc>
          <w:tcPr>
            <w:tcW w:w="3191" w:type="dxa"/>
          </w:tcPr>
          <w:p w14:paraId="3C2DEF1B"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260,000</w:t>
            </w:r>
          </w:p>
        </w:tc>
      </w:tr>
      <w:tr w:rsidR="00D21A87" w:rsidRPr="00E0682D" w14:paraId="623E873C" w14:textId="77777777" w:rsidTr="00D21A87">
        <w:tc>
          <w:tcPr>
            <w:tcW w:w="3190" w:type="dxa"/>
          </w:tcPr>
          <w:p w14:paraId="6C858D14" w14:textId="77777777" w:rsidR="00D21A87" w:rsidRPr="00E0682D" w:rsidRDefault="00D21A87" w:rsidP="00450E8C">
            <w:pPr>
              <w:spacing w:line="276" w:lineRule="auto"/>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Масло растительное рафинированное</w:t>
            </w:r>
          </w:p>
        </w:tc>
        <w:tc>
          <w:tcPr>
            <w:tcW w:w="3190" w:type="dxa"/>
          </w:tcPr>
          <w:p w14:paraId="5A8227D5"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10,300</w:t>
            </w:r>
          </w:p>
        </w:tc>
        <w:tc>
          <w:tcPr>
            <w:tcW w:w="3191" w:type="dxa"/>
          </w:tcPr>
          <w:p w14:paraId="4E3F020D"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10,000</w:t>
            </w:r>
          </w:p>
        </w:tc>
      </w:tr>
      <w:tr w:rsidR="00D21A87" w:rsidRPr="00E0682D" w14:paraId="532BAC95" w14:textId="77777777" w:rsidTr="00D21A87">
        <w:tc>
          <w:tcPr>
            <w:tcW w:w="3190" w:type="dxa"/>
          </w:tcPr>
          <w:p w14:paraId="13D6F2D3" w14:textId="77777777" w:rsidR="00D21A87" w:rsidRPr="00E0682D" w:rsidRDefault="00D21A87" w:rsidP="00450E8C">
            <w:pPr>
              <w:spacing w:line="276" w:lineRule="auto"/>
              <w:jc w:val="both"/>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Соль поваренная экстра</w:t>
            </w:r>
          </w:p>
        </w:tc>
        <w:tc>
          <w:tcPr>
            <w:tcW w:w="3190" w:type="dxa"/>
          </w:tcPr>
          <w:p w14:paraId="382E3CF4"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2,000</w:t>
            </w:r>
          </w:p>
        </w:tc>
        <w:tc>
          <w:tcPr>
            <w:tcW w:w="3191" w:type="dxa"/>
          </w:tcPr>
          <w:p w14:paraId="60E52E3C"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2,000</w:t>
            </w:r>
          </w:p>
        </w:tc>
      </w:tr>
      <w:tr w:rsidR="00D21A87" w:rsidRPr="00E0682D" w14:paraId="0C3AF92C" w14:textId="77777777" w:rsidTr="00D21A87">
        <w:tc>
          <w:tcPr>
            <w:tcW w:w="3190" w:type="dxa"/>
          </w:tcPr>
          <w:p w14:paraId="4D88A279" w14:textId="77777777" w:rsidR="00D21A87" w:rsidRPr="00E0682D" w:rsidRDefault="00D21A87" w:rsidP="00450E8C">
            <w:pPr>
              <w:spacing w:line="276" w:lineRule="auto"/>
              <w:jc w:val="both"/>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Перец черный горошек</w:t>
            </w:r>
          </w:p>
        </w:tc>
        <w:tc>
          <w:tcPr>
            <w:tcW w:w="3190" w:type="dxa"/>
          </w:tcPr>
          <w:p w14:paraId="0DCDEDB4"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0,100</w:t>
            </w:r>
          </w:p>
        </w:tc>
        <w:tc>
          <w:tcPr>
            <w:tcW w:w="3191" w:type="dxa"/>
          </w:tcPr>
          <w:p w14:paraId="3024BB87"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0,100</w:t>
            </w:r>
          </w:p>
        </w:tc>
      </w:tr>
      <w:tr w:rsidR="00D21A87" w:rsidRPr="00E0682D" w14:paraId="447A1A70" w14:textId="77777777" w:rsidTr="00D21A87">
        <w:tc>
          <w:tcPr>
            <w:tcW w:w="3190" w:type="dxa"/>
          </w:tcPr>
          <w:p w14:paraId="4D75B944" w14:textId="77777777" w:rsidR="00D21A87" w:rsidRPr="00E0682D" w:rsidRDefault="00450E8C" w:rsidP="00450E8C">
            <w:pPr>
              <w:spacing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D21A87" w:rsidRPr="00E0682D">
              <w:rPr>
                <w:rFonts w:ascii="Times New Roman" w:eastAsia="Times New Roman" w:hAnsi="Times New Roman" w:cs="Times New Roman"/>
                <w:sz w:val="24"/>
                <w:szCs w:val="24"/>
                <w:lang w:eastAsia="ru-RU"/>
              </w:rPr>
              <w:t xml:space="preserve">оус </w:t>
            </w:r>
            <w:r>
              <w:rPr>
                <w:rFonts w:ascii="Times New Roman" w:eastAsia="Times New Roman" w:hAnsi="Times New Roman" w:cs="Times New Roman"/>
                <w:sz w:val="24"/>
                <w:szCs w:val="24"/>
                <w:lang w:eastAsia="ru-RU"/>
              </w:rPr>
              <w:t>облепиховый</w:t>
            </w:r>
          </w:p>
        </w:tc>
        <w:tc>
          <w:tcPr>
            <w:tcW w:w="3190" w:type="dxa"/>
          </w:tcPr>
          <w:p w14:paraId="38514CF5"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25,000</w:t>
            </w:r>
          </w:p>
        </w:tc>
        <w:tc>
          <w:tcPr>
            <w:tcW w:w="3191" w:type="dxa"/>
          </w:tcPr>
          <w:p w14:paraId="22021205" w14:textId="77777777" w:rsidR="00D21A87" w:rsidRPr="00E0682D" w:rsidRDefault="00D21A87" w:rsidP="00450E8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25,000</w:t>
            </w:r>
          </w:p>
        </w:tc>
      </w:tr>
      <w:tr w:rsidR="00D21A87" w:rsidRPr="00E0682D" w14:paraId="061C8879" w14:textId="77777777" w:rsidTr="00D21A87">
        <w:tc>
          <w:tcPr>
            <w:tcW w:w="3190" w:type="dxa"/>
          </w:tcPr>
          <w:p w14:paraId="1B55259D" w14:textId="77777777" w:rsidR="00D21A87" w:rsidRPr="00E0682D" w:rsidRDefault="00D21A87" w:rsidP="00450E8C">
            <w:pPr>
              <w:spacing w:line="276" w:lineRule="auto"/>
              <w:jc w:val="both"/>
              <w:textAlignment w:val="baseline"/>
              <w:rPr>
                <w:rFonts w:ascii="Times New Roman" w:eastAsia="Times New Roman" w:hAnsi="Times New Roman" w:cs="Times New Roman"/>
                <w:b/>
                <w:sz w:val="24"/>
                <w:szCs w:val="24"/>
                <w:lang w:eastAsia="ru-RU"/>
              </w:rPr>
            </w:pPr>
            <w:r w:rsidRPr="00E0682D">
              <w:rPr>
                <w:rFonts w:ascii="Times New Roman" w:eastAsia="Times New Roman" w:hAnsi="Times New Roman" w:cs="Times New Roman"/>
                <w:b/>
                <w:sz w:val="24"/>
                <w:szCs w:val="24"/>
                <w:lang w:eastAsia="ru-RU"/>
              </w:rPr>
              <w:t xml:space="preserve">Выход блюда </w:t>
            </w:r>
          </w:p>
        </w:tc>
        <w:tc>
          <w:tcPr>
            <w:tcW w:w="3190" w:type="dxa"/>
          </w:tcPr>
          <w:p w14:paraId="2C90B33B" w14:textId="77777777" w:rsidR="00D21A87" w:rsidRPr="00E0682D" w:rsidRDefault="00D21A87" w:rsidP="00450E8C">
            <w:pPr>
              <w:spacing w:line="276" w:lineRule="auto"/>
              <w:jc w:val="center"/>
              <w:textAlignment w:val="baseline"/>
              <w:rPr>
                <w:rFonts w:ascii="Times New Roman" w:eastAsia="Times New Roman" w:hAnsi="Times New Roman" w:cs="Times New Roman"/>
                <w:b/>
                <w:sz w:val="24"/>
                <w:szCs w:val="24"/>
                <w:lang w:eastAsia="ru-RU"/>
              </w:rPr>
            </w:pPr>
            <w:r w:rsidRPr="00E0682D">
              <w:rPr>
                <w:rFonts w:ascii="Times New Roman" w:eastAsia="Times New Roman" w:hAnsi="Times New Roman" w:cs="Times New Roman"/>
                <w:b/>
                <w:sz w:val="24"/>
                <w:szCs w:val="24"/>
                <w:lang w:eastAsia="ru-RU"/>
              </w:rPr>
              <w:t>-</w:t>
            </w:r>
          </w:p>
        </w:tc>
        <w:tc>
          <w:tcPr>
            <w:tcW w:w="3191" w:type="dxa"/>
          </w:tcPr>
          <w:p w14:paraId="4638A4F1" w14:textId="77777777" w:rsidR="00D21A87" w:rsidRPr="00E0682D" w:rsidRDefault="00450E8C" w:rsidP="00450E8C">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250/</w:t>
            </w:r>
            <w:r w:rsidR="00D21A87" w:rsidRPr="00E0682D">
              <w:rPr>
                <w:rFonts w:ascii="Times New Roman" w:eastAsia="Times New Roman" w:hAnsi="Times New Roman" w:cs="Times New Roman"/>
                <w:b/>
                <w:sz w:val="24"/>
                <w:szCs w:val="24"/>
                <w:lang w:eastAsia="ru-RU"/>
              </w:rPr>
              <w:t>25</w:t>
            </w:r>
          </w:p>
        </w:tc>
      </w:tr>
    </w:tbl>
    <w:p w14:paraId="0FAC320C" w14:textId="77777777" w:rsidR="00D21A87" w:rsidRPr="00450E8C" w:rsidRDefault="00450E8C" w:rsidP="00450E8C">
      <w:pPr>
        <w:pStyle w:val="aa"/>
        <w:numPr>
          <w:ilvl w:val="0"/>
          <w:numId w:val="17"/>
        </w:numPr>
        <w:shd w:val="clear" w:color="auto" w:fill="FFFFFF"/>
        <w:spacing w:before="240" w:after="0"/>
        <w:jc w:val="center"/>
        <w:textAlignment w:val="baseline"/>
        <w:rPr>
          <w:rFonts w:ascii="Times New Roman" w:eastAsia="Times New Roman" w:hAnsi="Times New Roman" w:cs="Times New Roman"/>
          <w:sz w:val="28"/>
          <w:szCs w:val="28"/>
          <w:lang w:eastAsia="ru-RU"/>
        </w:rPr>
      </w:pPr>
      <w:r w:rsidRPr="00450E8C">
        <w:rPr>
          <w:rFonts w:ascii="Times New Roman" w:eastAsia="Times New Roman" w:hAnsi="Times New Roman" w:cs="Times New Roman"/>
          <w:bCs/>
          <w:sz w:val="28"/>
          <w:szCs w:val="28"/>
          <w:lang w:eastAsia="ru-RU"/>
        </w:rPr>
        <w:t>Технологический процесс</w:t>
      </w:r>
    </w:p>
    <w:p w14:paraId="5C08B0A7" w14:textId="77777777" w:rsidR="00D21A87" w:rsidRPr="00D21A87" w:rsidRDefault="00D21A87" w:rsidP="009E759B">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Свинину обрабатывают, зачищают и нарезают на порционные куски по 260гр. Солят, перчат, смазывают растительным маслом и обжаривают до готовности на с обеих сторон (при необходимости довести до готовности в конвекционной печи (не пересушить).</w:t>
      </w:r>
      <w:r w:rsidR="00450E8C">
        <w:rPr>
          <w:rFonts w:ascii="Times New Roman" w:eastAsia="Times New Roman" w:hAnsi="Times New Roman" w:cs="Times New Roman"/>
          <w:sz w:val="28"/>
          <w:szCs w:val="28"/>
          <w:lang w:eastAsia="ru-RU"/>
        </w:rPr>
        <w:t xml:space="preserve"> При подаче, мясо укладываем на подогретую тарелку,</w:t>
      </w:r>
      <w:r w:rsidR="009E759B">
        <w:rPr>
          <w:rFonts w:ascii="Times New Roman" w:eastAsia="Times New Roman" w:hAnsi="Times New Roman" w:cs="Times New Roman"/>
          <w:sz w:val="28"/>
          <w:szCs w:val="28"/>
          <w:lang w:eastAsia="ru-RU"/>
        </w:rPr>
        <w:t xml:space="preserve"> рядом соус облепиховый. </w:t>
      </w:r>
      <w:r w:rsidRPr="00D21A87">
        <w:rPr>
          <w:rFonts w:ascii="Times New Roman" w:eastAsia="Times New Roman" w:hAnsi="Times New Roman" w:cs="Times New Roman"/>
          <w:sz w:val="28"/>
          <w:szCs w:val="28"/>
          <w:lang w:eastAsia="ru-RU"/>
        </w:rPr>
        <w:t xml:space="preserve">Свинину </w:t>
      </w:r>
      <w:r w:rsidR="009E759B">
        <w:rPr>
          <w:rFonts w:ascii="Times New Roman" w:eastAsia="Times New Roman" w:hAnsi="Times New Roman" w:cs="Times New Roman"/>
          <w:sz w:val="28"/>
          <w:szCs w:val="28"/>
          <w:lang w:eastAsia="ru-RU"/>
        </w:rPr>
        <w:t>можно украшать веточками тимьяна.</w:t>
      </w:r>
    </w:p>
    <w:p w14:paraId="546DDCA5" w14:textId="77777777" w:rsidR="00D21A87" w:rsidRPr="009E759B" w:rsidRDefault="009E759B" w:rsidP="009E759B">
      <w:pPr>
        <w:numPr>
          <w:ilvl w:val="0"/>
          <w:numId w:val="19"/>
        </w:numPr>
        <w:shd w:val="clear" w:color="auto" w:fill="FFFFFF"/>
        <w:spacing w:after="0"/>
        <w:ind w:left="339"/>
        <w:jc w:val="center"/>
        <w:textAlignment w:val="baseline"/>
        <w:rPr>
          <w:rFonts w:ascii="Times New Roman" w:eastAsia="Times New Roman" w:hAnsi="Times New Roman" w:cs="Times New Roman"/>
          <w:sz w:val="28"/>
          <w:szCs w:val="28"/>
          <w:lang w:eastAsia="ru-RU"/>
        </w:rPr>
      </w:pPr>
      <w:r w:rsidRPr="009E759B">
        <w:rPr>
          <w:rFonts w:ascii="Times New Roman" w:eastAsia="Times New Roman" w:hAnsi="Times New Roman" w:cs="Times New Roman"/>
          <w:bCs/>
          <w:sz w:val="28"/>
          <w:szCs w:val="28"/>
          <w:lang w:eastAsia="ru-RU"/>
        </w:rPr>
        <w:t>Требования к оформлению, реализации и хранению</w:t>
      </w:r>
    </w:p>
    <w:p w14:paraId="15B687F3" w14:textId="77777777" w:rsidR="00D21A87" w:rsidRPr="00D21A87" w:rsidRDefault="00D21A87" w:rsidP="001550F3">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Подача: Блюдо готовят по заказу потребителя, используют согласно рецептуре основного блюда. Срок хранения и реализации согласно СанПин2.3</w:t>
      </w:r>
      <w:r w:rsidR="009E759B">
        <w:rPr>
          <w:rFonts w:ascii="Times New Roman" w:eastAsia="Times New Roman" w:hAnsi="Times New Roman" w:cs="Times New Roman"/>
          <w:sz w:val="28"/>
          <w:szCs w:val="28"/>
          <w:lang w:eastAsia="ru-RU"/>
        </w:rPr>
        <w:t>.2.1324-03, СанПин2.3.6.1079-01</w:t>
      </w:r>
    </w:p>
    <w:p w14:paraId="168A3F3C" w14:textId="77777777" w:rsidR="00D21A87" w:rsidRPr="001550F3" w:rsidRDefault="001550F3" w:rsidP="001550F3">
      <w:pPr>
        <w:numPr>
          <w:ilvl w:val="0"/>
          <w:numId w:val="20"/>
        </w:numPr>
        <w:shd w:val="clear" w:color="auto" w:fill="FFFFFF"/>
        <w:spacing w:after="0" w:line="360" w:lineRule="auto"/>
        <w:ind w:left="33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1550F3">
        <w:rPr>
          <w:rFonts w:ascii="Times New Roman" w:eastAsia="Times New Roman" w:hAnsi="Times New Roman" w:cs="Times New Roman"/>
          <w:bCs/>
          <w:sz w:val="28"/>
          <w:szCs w:val="28"/>
          <w:lang w:eastAsia="ru-RU"/>
        </w:rPr>
        <w:t>оказатели качества и безопасности</w:t>
      </w:r>
    </w:p>
    <w:p w14:paraId="50A89EFD" w14:textId="77777777" w:rsidR="00D21A87" w:rsidRPr="00D21A87" w:rsidRDefault="00D21A87" w:rsidP="00011215">
      <w:pPr>
        <w:shd w:val="clear" w:color="auto" w:fill="FFFFFF"/>
        <w:spacing w:after="0"/>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lastRenderedPageBreak/>
        <w:t>6.1 Органолептические показатели качества:</w:t>
      </w:r>
    </w:p>
    <w:p w14:paraId="6FE8209B" w14:textId="77777777" w:rsidR="009E759B" w:rsidRDefault="00D21A87" w:rsidP="00011215">
      <w:pPr>
        <w:shd w:val="clear" w:color="auto" w:fill="FFFFFF"/>
        <w:spacing w:after="0"/>
        <w:jc w:val="both"/>
        <w:textAlignment w:val="baseline"/>
        <w:rPr>
          <w:rFonts w:ascii="Times New Roman" w:eastAsia="Times New Roman" w:hAnsi="Times New Roman" w:cs="Times New Roman"/>
          <w:sz w:val="28"/>
          <w:szCs w:val="28"/>
          <w:lang w:eastAsia="ru-RU"/>
        </w:rPr>
      </w:pPr>
      <w:r w:rsidRPr="009E759B">
        <w:rPr>
          <w:rFonts w:ascii="Times New Roman" w:eastAsia="Times New Roman" w:hAnsi="Times New Roman" w:cs="Times New Roman"/>
          <w:sz w:val="28"/>
          <w:szCs w:val="28"/>
          <w:lang w:eastAsia="ru-RU"/>
        </w:rPr>
        <w:t xml:space="preserve">Внешний вид – </w:t>
      </w:r>
      <w:r w:rsidR="00011215">
        <w:rPr>
          <w:rFonts w:ascii="Times New Roman" w:hAnsi="Times New Roman" w:cs="Times New Roman"/>
          <w:sz w:val="24"/>
          <w:szCs w:val="24"/>
          <w:shd w:val="clear" w:color="auto" w:fill="FFFFFF"/>
        </w:rPr>
        <w:t>мясо имеет на поверхности поджаристую корочку.</w:t>
      </w:r>
    </w:p>
    <w:p w14:paraId="3737CC33" w14:textId="77777777" w:rsidR="00D21A87" w:rsidRPr="00D21A87" w:rsidRDefault="009E759B" w:rsidP="00011215">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 -</w:t>
      </w:r>
      <w:r w:rsidR="00011215">
        <w:rPr>
          <w:rFonts w:ascii="Times New Roman" w:hAnsi="Times New Roman" w:cs="Times New Roman"/>
          <w:sz w:val="24"/>
          <w:szCs w:val="24"/>
          <w:shd w:val="clear" w:color="auto" w:fill="FFFFFF"/>
        </w:rPr>
        <w:t>на разрезе от светло-серого до коричневого.</w:t>
      </w:r>
    </w:p>
    <w:p w14:paraId="72A19DF6" w14:textId="77777777" w:rsidR="00D21A87" w:rsidRDefault="00D21A87" w:rsidP="00011215">
      <w:pPr>
        <w:shd w:val="clear" w:color="auto" w:fill="FFFFFF"/>
        <w:tabs>
          <w:tab w:val="left" w:pos="993"/>
        </w:tabs>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Вкус</w:t>
      </w:r>
      <w:r w:rsidR="009E759B">
        <w:rPr>
          <w:rFonts w:ascii="Times New Roman" w:eastAsia="Times New Roman" w:hAnsi="Times New Roman" w:cs="Times New Roman"/>
          <w:sz w:val="28"/>
          <w:szCs w:val="28"/>
          <w:lang w:eastAsia="ru-RU"/>
        </w:rPr>
        <w:t xml:space="preserve"> -</w:t>
      </w:r>
      <w:r w:rsidR="00011215">
        <w:rPr>
          <w:rFonts w:ascii="Times New Roman" w:hAnsi="Times New Roman" w:cs="Times New Roman"/>
          <w:sz w:val="24"/>
          <w:szCs w:val="24"/>
        </w:rPr>
        <w:t>в меру соленый, без постороннего.</w:t>
      </w:r>
    </w:p>
    <w:p w14:paraId="3D35D39D" w14:textId="77777777" w:rsidR="009E759B" w:rsidRDefault="009E759B" w:rsidP="00011215">
      <w:pPr>
        <w:shd w:val="clear" w:color="auto" w:fill="FFFFFF"/>
        <w:spacing w:after="0"/>
        <w:jc w:val="both"/>
        <w:textAlignment w:val="baseline"/>
        <w:rPr>
          <w:rFonts w:ascii="Times New Roman" w:hAnsi="Times New Roman" w:cs="Times New Roman"/>
          <w:sz w:val="24"/>
          <w:szCs w:val="24"/>
          <w:shd w:val="clear" w:color="auto" w:fill="FFFFFF"/>
        </w:rPr>
      </w:pPr>
      <w:r>
        <w:rPr>
          <w:rFonts w:ascii="Times New Roman" w:eastAsia="Times New Roman" w:hAnsi="Times New Roman" w:cs="Times New Roman"/>
          <w:sz w:val="28"/>
          <w:szCs w:val="28"/>
          <w:lang w:eastAsia="ru-RU"/>
        </w:rPr>
        <w:t xml:space="preserve">Запах - </w:t>
      </w:r>
      <w:r w:rsidR="00011215">
        <w:rPr>
          <w:rFonts w:ascii="Times New Roman" w:hAnsi="Times New Roman" w:cs="Times New Roman"/>
          <w:sz w:val="24"/>
          <w:szCs w:val="24"/>
          <w:shd w:val="clear" w:color="auto" w:fill="FFFFFF"/>
        </w:rPr>
        <w:t>о</w:t>
      </w:r>
      <w:r w:rsidR="00011215" w:rsidRPr="00C47612">
        <w:rPr>
          <w:rFonts w:ascii="Times New Roman" w:hAnsi="Times New Roman" w:cs="Times New Roman"/>
          <w:sz w:val="24"/>
          <w:szCs w:val="24"/>
          <w:shd w:val="clear" w:color="auto" w:fill="FFFFFF"/>
        </w:rPr>
        <w:t xml:space="preserve">блепихи и </w:t>
      </w:r>
      <w:r w:rsidR="00011215">
        <w:rPr>
          <w:rFonts w:ascii="Times New Roman" w:hAnsi="Times New Roman" w:cs="Times New Roman"/>
          <w:sz w:val="24"/>
          <w:szCs w:val="24"/>
          <w:shd w:val="clear" w:color="auto" w:fill="FFFFFF"/>
        </w:rPr>
        <w:t>жаренного мяса.</w:t>
      </w:r>
    </w:p>
    <w:p w14:paraId="55040194" w14:textId="77777777" w:rsidR="00011215" w:rsidRDefault="00011215" w:rsidP="00011215">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4"/>
          <w:szCs w:val="24"/>
          <w:shd w:val="clear" w:color="auto" w:fill="FFFFFF"/>
        </w:rPr>
        <w:t>Консистенция - мягкая.</w:t>
      </w:r>
    </w:p>
    <w:p w14:paraId="15BD78EA" w14:textId="77777777" w:rsidR="00D21A87" w:rsidRPr="00D21A87" w:rsidRDefault="00D21A87" w:rsidP="00011215">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6.2 Микробиологические и</w:t>
      </w:r>
      <w:r w:rsidR="009E759B">
        <w:rPr>
          <w:rFonts w:ascii="Times New Roman" w:eastAsia="Times New Roman" w:hAnsi="Times New Roman" w:cs="Times New Roman"/>
          <w:sz w:val="28"/>
          <w:szCs w:val="28"/>
          <w:lang w:eastAsia="ru-RU"/>
        </w:rPr>
        <w:t xml:space="preserve"> физико-химические </w:t>
      </w:r>
      <w:r w:rsidR="00011215">
        <w:rPr>
          <w:rFonts w:ascii="Times New Roman" w:eastAsia="Times New Roman" w:hAnsi="Times New Roman" w:cs="Times New Roman"/>
          <w:sz w:val="28"/>
          <w:szCs w:val="28"/>
          <w:lang w:eastAsia="ru-RU"/>
        </w:rPr>
        <w:t>показатели</w:t>
      </w:r>
      <w:r w:rsidR="009E759B">
        <w:rPr>
          <w:rFonts w:ascii="Times New Roman" w:eastAsia="Times New Roman" w:hAnsi="Times New Roman" w:cs="Times New Roman"/>
          <w:sz w:val="28"/>
          <w:szCs w:val="28"/>
          <w:lang w:eastAsia="ru-RU"/>
        </w:rPr>
        <w:t>:</w:t>
      </w:r>
      <w:r w:rsidRPr="00D21A87">
        <w:rPr>
          <w:rFonts w:ascii="Times New Roman" w:eastAsia="Times New Roman" w:hAnsi="Times New Roman" w:cs="Times New Roman"/>
          <w:sz w:val="28"/>
          <w:szCs w:val="28"/>
          <w:lang w:eastAsia="ru-RU"/>
        </w:rPr>
        <w:t> </w:t>
      </w:r>
    </w:p>
    <w:p w14:paraId="20D45CEF" w14:textId="77777777" w:rsidR="00D21A87" w:rsidRPr="00D21A87" w:rsidRDefault="00D21A87" w:rsidP="00011215">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 xml:space="preserve">По микробиологическим и физико-химическим показателям данное блюдо соответствует требованиям технического регламента Таможенного союза “О безопасности пищевой </w:t>
      </w:r>
      <w:proofErr w:type="gramStart"/>
      <w:r w:rsidRPr="00D21A87">
        <w:rPr>
          <w:rFonts w:ascii="Times New Roman" w:eastAsia="Times New Roman" w:hAnsi="Times New Roman" w:cs="Times New Roman"/>
          <w:sz w:val="28"/>
          <w:szCs w:val="28"/>
          <w:lang w:eastAsia="ru-RU"/>
        </w:rPr>
        <w:t>продукции”(</w:t>
      </w:r>
      <w:proofErr w:type="gramEnd"/>
      <w:r w:rsidRPr="00D21A87">
        <w:rPr>
          <w:rFonts w:ascii="Times New Roman" w:eastAsia="Times New Roman" w:hAnsi="Times New Roman" w:cs="Times New Roman"/>
          <w:sz w:val="28"/>
          <w:szCs w:val="28"/>
          <w:lang w:eastAsia="ru-RU"/>
        </w:rPr>
        <w:t>ТР ТС 021/2011)</w:t>
      </w:r>
    </w:p>
    <w:p w14:paraId="0DFE11F2" w14:textId="77777777" w:rsidR="00D21A87" w:rsidRPr="00011215" w:rsidRDefault="00011215" w:rsidP="00011215">
      <w:pPr>
        <w:numPr>
          <w:ilvl w:val="0"/>
          <w:numId w:val="21"/>
        </w:numPr>
        <w:shd w:val="clear" w:color="auto" w:fill="FFFFFF"/>
        <w:spacing w:after="0" w:line="360" w:lineRule="auto"/>
        <w:ind w:left="33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011215">
        <w:rPr>
          <w:rFonts w:ascii="Times New Roman" w:eastAsia="Times New Roman" w:hAnsi="Times New Roman" w:cs="Times New Roman"/>
          <w:bCs/>
          <w:sz w:val="28"/>
          <w:szCs w:val="28"/>
          <w:lang w:eastAsia="ru-RU"/>
        </w:rPr>
        <w:t>ищевая и энергетическая ценность</w:t>
      </w:r>
    </w:p>
    <w:tbl>
      <w:tblPr>
        <w:tblStyle w:val="a4"/>
        <w:tblW w:w="0" w:type="auto"/>
        <w:tblLook w:val="04A0" w:firstRow="1" w:lastRow="0" w:firstColumn="1" w:lastColumn="0" w:noHBand="0" w:noVBand="1"/>
      </w:tblPr>
      <w:tblGrid>
        <w:gridCol w:w="2301"/>
        <w:gridCol w:w="2301"/>
        <w:gridCol w:w="2312"/>
        <w:gridCol w:w="2407"/>
      </w:tblGrid>
      <w:tr w:rsidR="00D21A87" w:rsidRPr="0074783A" w14:paraId="0091CB3E" w14:textId="77777777" w:rsidTr="009E759B">
        <w:trPr>
          <w:trHeight w:val="455"/>
        </w:trPr>
        <w:tc>
          <w:tcPr>
            <w:tcW w:w="9321" w:type="dxa"/>
            <w:gridSpan w:val="4"/>
            <w:tcBorders>
              <w:right w:val="single" w:sz="4" w:space="0" w:color="auto"/>
            </w:tcBorders>
          </w:tcPr>
          <w:p w14:paraId="67033193" w14:textId="77777777" w:rsidR="00D21A87" w:rsidRPr="0074783A" w:rsidRDefault="00011215" w:rsidP="00011215">
            <w:pPr>
              <w:spacing w:line="276" w:lineRule="auto"/>
              <w:jc w:val="center"/>
              <w:textAlignment w:val="baseline"/>
              <w:rPr>
                <w:rFonts w:ascii="Times New Roman" w:eastAsia="Times New Roman" w:hAnsi="Times New Roman" w:cs="Times New Roman"/>
                <w:b/>
                <w:sz w:val="24"/>
                <w:szCs w:val="24"/>
                <w:lang w:eastAsia="ru-RU"/>
              </w:rPr>
            </w:pPr>
            <w:r w:rsidRPr="0074783A">
              <w:rPr>
                <w:rFonts w:ascii="Times New Roman" w:eastAsia="Times New Roman" w:hAnsi="Times New Roman" w:cs="Times New Roman"/>
                <w:b/>
                <w:sz w:val="24"/>
                <w:szCs w:val="24"/>
                <w:lang w:eastAsia="ru-RU"/>
              </w:rPr>
              <w:t>Блюдо «С</w:t>
            </w:r>
            <w:r w:rsidR="009E759B" w:rsidRPr="0074783A">
              <w:rPr>
                <w:rFonts w:ascii="Times New Roman" w:eastAsia="Times New Roman" w:hAnsi="Times New Roman" w:cs="Times New Roman"/>
                <w:b/>
                <w:sz w:val="24"/>
                <w:szCs w:val="24"/>
                <w:lang w:eastAsia="ru-RU"/>
              </w:rPr>
              <w:t>виная корейка с облепиховым соусом</w:t>
            </w:r>
            <w:r w:rsidR="00D21A87" w:rsidRPr="0074783A">
              <w:rPr>
                <w:rFonts w:ascii="Times New Roman" w:eastAsia="Times New Roman" w:hAnsi="Times New Roman" w:cs="Times New Roman"/>
                <w:b/>
                <w:sz w:val="24"/>
                <w:szCs w:val="24"/>
                <w:lang w:eastAsia="ru-RU"/>
              </w:rPr>
              <w:t>»</w:t>
            </w:r>
          </w:p>
        </w:tc>
      </w:tr>
      <w:tr w:rsidR="00D21A87" w:rsidRPr="0074783A" w14:paraId="5546A45B" w14:textId="77777777" w:rsidTr="00011215">
        <w:trPr>
          <w:trHeight w:val="301"/>
        </w:trPr>
        <w:tc>
          <w:tcPr>
            <w:tcW w:w="2301" w:type="dxa"/>
          </w:tcPr>
          <w:p w14:paraId="742EC025" w14:textId="77777777" w:rsidR="00D21A87" w:rsidRPr="0074783A" w:rsidRDefault="00D21A87"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Белки, г</w:t>
            </w:r>
            <w:r w:rsidR="00011215" w:rsidRPr="0074783A">
              <w:rPr>
                <w:rFonts w:ascii="Times New Roman" w:eastAsia="Times New Roman" w:hAnsi="Times New Roman" w:cs="Times New Roman"/>
                <w:sz w:val="24"/>
                <w:szCs w:val="24"/>
                <w:lang w:eastAsia="ru-RU"/>
              </w:rPr>
              <w:t>р</w:t>
            </w:r>
            <w:r w:rsidRPr="0074783A">
              <w:rPr>
                <w:rFonts w:ascii="Times New Roman" w:eastAsia="Times New Roman" w:hAnsi="Times New Roman" w:cs="Times New Roman"/>
                <w:sz w:val="24"/>
                <w:szCs w:val="24"/>
                <w:lang w:eastAsia="ru-RU"/>
              </w:rPr>
              <w:t>.</w:t>
            </w:r>
          </w:p>
        </w:tc>
        <w:tc>
          <w:tcPr>
            <w:tcW w:w="2301" w:type="dxa"/>
          </w:tcPr>
          <w:p w14:paraId="408E353E" w14:textId="77777777" w:rsidR="00D21A87" w:rsidRPr="0074783A" w:rsidRDefault="00D21A87"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Жиры, г</w:t>
            </w:r>
            <w:r w:rsidR="00011215" w:rsidRPr="0074783A">
              <w:rPr>
                <w:rFonts w:ascii="Times New Roman" w:eastAsia="Times New Roman" w:hAnsi="Times New Roman" w:cs="Times New Roman"/>
                <w:sz w:val="24"/>
                <w:szCs w:val="24"/>
                <w:lang w:eastAsia="ru-RU"/>
              </w:rPr>
              <w:t>р</w:t>
            </w:r>
            <w:r w:rsidRPr="0074783A">
              <w:rPr>
                <w:rFonts w:ascii="Times New Roman" w:eastAsia="Times New Roman" w:hAnsi="Times New Roman" w:cs="Times New Roman"/>
                <w:sz w:val="24"/>
                <w:szCs w:val="24"/>
                <w:lang w:eastAsia="ru-RU"/>
              </w:rPr>
              <w:t>.</w:t>
            </w:r>
          </w:p>
        </w:tc>
        <w:tc>
          <w:tcPr>
            <w:tcW w:w="2312" w:type="dxa"/>
          </w:tcPr>
          <w:p w14:paraId="2A9D5CD3" w14:textId="77777777" w:rsidR="00D21A87" w:rsidRPr="0074783A" w:rsidRDefault="00D21A87"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 xml:space="preserve">Углеводы, </w:t>
            </w:r>
            <w:r w:rsidR="00011215" w:rsidRPr="0074783A">
              <w:rPr>
                <w:rFonts w:ascii="Times New Roman" w:eastAsia="Times New Roman" w:hAnsi="Times New Roman" w:cs="Times New Roman"/>
                <w:sz w:val="24"/>
                <w:szCs w:val="24"/>
                <w:lang w:eastAsia="ru-RU"/>
              </w:rPr>
              <w:t>гр</w:t>
            </w:r>
            <w:r w:rsidRPr="0074783A">
              <w:rPr>
                <w:rFonts w:ascii="Times New Roman" w:eastAsia="Times New Roman" w:hAnsi="Times New Roman" w:cs="Times New Roman"/>
                <w:sz w:val="24"/>
                <w:szCs w:val="24"/>
                <w:lang w:eastAsia="ru-RU"/>
              </w:rPr>
              <w:t>.</w:t>
            </w:r>
          </w:p>
        </w:tc>
        <w:tc>
          <w:tcPr>
            <w:tcW w:w="2407" w:type="dxa"/>
          </w:tcPr>
          <w:p w14:paraId="71FEC133" w14:textId="77777777" w:rsidR="00D21A87" w:rsidRPr="0074783A" w:rsidRDefault="00D21A87"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Калорийность, ккал</w:t>
            </w:r>
          </w:p>
        </w:tc>
      </w:tr>
      <w:tr w:rsidR="00D21A87" w:rsidRPr="0074783A" w14:paraId="1847072C" w14:textId="77777777" w:rsidTr="00011215">
        <w:trPr>
          <w:trHeight w:val="340"/>
        </w:trPr>
        <w:tc>
          <w:tcPr>
            <w:tcW w:w="2301" w:type="dxa"/>
          </w:tcPr>
          <w:p w14:paraId="121C2761" w14:textId="77777777" w:rsidR="00D21A87" w:rsidRPr="0074783A" w:rsidRDefault="0074783A"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40,3</w:t>
            </w:r>
          </w:p>
        </w:tc>
        <w:tc>
          <w:tcPr>
            <w:tcW w:w="2301" w:type="dxa"/>
          </w:tcPr>
          <w:p w14:paraId="5D1F726D" w14:textId="77777777" w:rsidR="00D21A87" w:rsidRPr="0074783A" w:rsidRDefault="0074783A"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119,4</w:t>
            </w:r>
          </w:p>
        </w:tc>
        <w:tc>
          <w:tcPr>
            <w:tcW w:w="2312" w:type="dxa"/>
          </w:tcPr>
          <w:p w14:paraId="1A75B6A9" w14:textId="77777777" w:rsidR="00D21A87" w:rsidRPr="0074783A" w:rsidRDefault="0074783A" w:rsidP="00011215">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27,2</w:t>
            </w:r>
          </w:p>
        </w:tc>
        <w:tc>
          <w:tcPr>
            <w:tcW w:w="2407" w:type="dxa"/>
          </w:tcPr>
          <w:p w14:paraId="30ED3CEC" w14:textId="77777777" w:rsidR="0074783A" w:rsidRPr="0074783A" w:rsidRDefault="0074783A" w:rsidP="0074783A">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346,6</w:t>
            </w:r>
          </w:p>
        </w:tc>
      </w:tr>
    </w:tbl>
    <w:p w14:paraId="77EAE9DD" w14:textId="77777777" w:rsidR="00E53721" w:rsidRDefault="00E53721" w:rsidP="00D21A87">
      <w:pPr>
        <w:shd w:val="clear" w:color="auto" w:fill="FFFFFF"/>
        <w:spacing w:after="339" w:line="360" w:lineRule="auto"/>
        <w:jc w:val="both"/>
        <w:textAlignment w:val="baseline"/>
        <w:rPr>
          <w:rFonts w:ascii="Times New Roman" w:eastAsia="Times New Roman" w:hAnsi="Times New Roman" w:cs="Times New Roman"/>
          <w:sz w:val="28"/>
          <w:szCs w:val="28"/>
          <w:lang w:eastAsia="ru-RU"/>
        </w:rPr>
      </w:pPr>
    </w:p>
    <w:p w14:paraId="0A1ABD0C" w14:textId="77777777" w:rsidR="00E53721" w:rsidRPr="00D21A87" w:rsidRDefault="00E53721" w:rsidP="00D21A87">
      <w:pPr>
        <w:shd w:val="clear" w:color="auto" w:fill="FFFFFF"/>
        <w:spacing w:after="339" w:line="360" w:lineRule="auto"/>
        <w:jc w:val="both"/>
        <w:textAlignment w:val="baseline"/>
        <w:rPr>
          <w:rFonts w:ascii="Times New Roman" w:eastAsia="Times New Roman" w:hAnsi="Times New Roman" w:cs="Times New Roman"/>
          <w:sz w:val="28"/>
          <w:szCs w:val="28"/>
          <w:lang w:eastAsia="ru-RU"/>
        </w:rPr>
      </w:pPr>
    </w:p>
    <w:p w14:paraId="3ED32F48" w14:textId="77777777"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14:paraId="46C9A04B" w14:textId="77777777"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14:paraId="40172D7F" w14:textId="77777777"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14:paraId="54392938" w14:textId="77777777"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14:paraId="2FEF1925" w14:textId="77777777"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14:paraId="02A46514" w14:textId="77777777"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14:paraId="77C6726D" w14:textId="77777777"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14:paraId="1320A85A" w14:textId="77777777" w:rsidR="00011215" w:rsidRDefault="00011215" w:rsidP="00D21A87">
      <w:pPr>
        <w:shd w:val="clear" w:color="auto" w:fill="FFFFFF"/>
        <w:spacing w:after="339" w:line="360" w:lineRule="auto"/>
        <w:jc w:val="center"/>
        <w:textAlignment w:val="baseline"/>
        <w:rPr>
          <w:rFonts w:ascii="Times New Roman" w:eastAsia="Times New Roman" w:hAnsi="Times New Roman" w:cs="Times New Roman"/>
          <w:b/>
          <w:bCs/>
          <w:kern w:val="36"/>
          <w:sz w:val="28"/>
          <w:szCs w:val="28"/>
          <w:lang w:eastAsia="ru-RU"/>
        </w:rPr>
      </w:pPr>
    </w:p>
    <w:p w14:paraId="66E74CB3" w14:textId="77777777" w:rsidR="0074783A" w:rsidRPr="0074783A" w:rsidRDefault="0074783A" w:rsidP="0074783A">
      <w:pPr>
        <w:shd w:val="clear" w:color="auto" w:fill="FFFFFF"/>
        <w:spacing w:after="254" w:line="360" w:lineRule="auto"/>
        <w:jc w:val="right"/>
        <w:textAlignment w:val="baseline"/>
        <w:outlineLvl w:val="0"/>
        <w:rPr>
          <w:rFonts w:ascii="Times New Roman" w:eastAsia="Times New Roman" w:hAnsi="Times New Roman" w:cs="Times New Roman"/>
          <w:bCs/>
          <w:iCs/>
          <w:sz w:val="28"/>
          <w:szCs w:val="28"/>
          <w:lang w:eastAsia="ru-RU"/>
        </w:rPr>
      </w:pPr>
      <w:r w:rsidRPr="0074783A">
        <w:rPr>
          <w:rFonts w:ascii="Times New Roman" w:eastAsia="Times New Roman" w:hAnsi="Times New Roman" w:cs="Times New Roman"/>
          <w:bCs/>
          <w:iCs/>
          <w:sz w:val="28"/>
          <w:szCs w:val="28"/>
          <w:lang w:eastAsia="ru-RU"/>
        </w:rPr>
        <w:lastRenderedPageBreak/>
        <w:t>ПРИЛОЖЕНИЕ Б</w:t>
      </w:r>
    </w:p>
    <w:p w14:paraId="52765E38" w14:textId="77777777" w:rsidR="006F20BC" w:rsidRPr="001550F3" w:rsidRDefault="006F20BC" w:rsidP="006F20BC">
      <w:pPr>
        <w:shd w:val="clear" w:color="auto" w:fill="FFFFFF"/>
        <w:spacing w:after="254" w:line="360" w:lineRule="auto"/>
        <w:jc w:val="center"/>
        <w:textAlignment w:val="baseline"/>
        <w:outlineLvl w:val="0"/>
        <w:rPr>
          <w:rFonts w:ascii="Times New Roman" w:eastAsia="Times New Roman" w:hAnsi="Times New Roman" w:cs="Times New Roman"/>
          <w:b/>
          <w:bCs/>
          <w:kern w:val="36"/>
          <w:sz w:val="28"/>
          <w:szCs w:val="28"/>
          <w:lang w:eastAsia="ru-RU"/>
        </w:rPr>
      </w:pPr>
      <w:r w:rsidRPr="001D757D">
        <w:rPr>
          <w:rFonts w:ascii="Times New Roman" w:eastAsia="Times New Roman" w:hAnsi="Times New Roman" w:cs="Times New Roman"/>
          <w:b/>
          <w:bCs/>
          <w:iCs/>
          <w:sz w:val="28"/>
          <w:szCs w:val="28"/>
          <w:u w:val="single"/>
          <w:lang w:eastAsia="ru-RU"/>
        </w:rPr>
        <w:t>ТЕХНИКО-ТЕХНОЛОГИЧЕСКАЯ КАРТА №</w:t>
      </w:r>
      <w:r>
        <w:rPr>
          <w:rFonts w:ascii="Times New Roman" w:eastAsia="Times New Roman" w:hAnsi="Times New Roman" w:cs="Times New Roman"/>
          <w:b/>
          <w:bCs/>
          <w:iCs/>
          <w:sz w:val="28"/>
          <w:szCs w:val="28"/>
          <w:u w:val="single"/>
          <w:lang w:eastAsia="ru-RU"/>
        </w:rPr>
        <w:t>2</w:t>
      </w:r>
    </w:p>
    <w:p w14:paraId="22097977" w14:textId="77777777" w:rsidR="006F20BC" w:rsidRPr="006F20BC" w:rsidRDefault="006F20BC" w:rsidP="006F20BC">
      <w:pPr>
        <w:pStyle w:val="aa"/>
        <w:numPr>
          <w:ilvl w:val="1"/>
          <w:numId w:val="19"/>
        </w:num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sidRPr="006F20BC">
        <w:rPr>
          <w:rFonts w:ascii="Times New Roman" w:eastAsia="Times New Roman" w:hAnsi="Times New Roman" w:cs="Times New Roman"/>
          <w:bCs/>
          <w:sz w:val="28"/>
          <w:szCs w:val="28"/>
          <w:lang w:eastAsia="ru-RU"/>
        </w:rPr>
        <w:t>Область применения</w:t>
      </w:r>
    </w:p>
    <w:p w14:paraId="60858C04" w14:textId="77777777" w:rsidR="006F20BC" w:rsidRPr="00D21A87"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 xml:space="preserve">Настоящая технико-технологическая карта распространяется на блюдо </w:t>
      </w:r>
      <w:r>
        <w:rPr>
          <w:rFonts w:ascii="Times New Roman" w:eastAsia="Times New Roman" w:hAnsi="Times New Roman" w:cs="Times New Roman"/>
          <w:sz w:val="28"/>
          <w:szCs w:val="28"/>
          <w:u w:val="single"/>
          <w:lang w:eastAsia="ru-RU"/>
        </w:rPr>
        <w:t xml:space="preserve">Говядина, запеченная с брусничным </w:t>
      </w:r>
      <w:r w:rsidRPr="001D757D">
        <w:rPr>
          <w:rFonts w:ascii="Times New Roman" w:eastAsia="Times New Roman" w:hAnsi="Times New Roman" w:cs="Times New Roman"/>
          <w:sz w:val="28"/>
          <w:szCs w:val="28"/>
          <w:u w:val="single"/>
          <w:lang w:eastAsia="ru-RU"/>
        </w:rPr>
        <w:t>соусом</w:t>
      </w:r>
      <w:r w:rsidRPr="00D21A87">
        <w:rPr>
          <w:rFonts w:ascii="Times New Roman" w:eastAsia="Times New Roman" w:hAnsi="Times New Roman" w:cs="Times New Roman"/>
          <w:sz w:val="28"/>
          <w:szCs w:val="28"/>
          <w:lang w:eastAsia="ru-RU"/>
        </w:rPr>
        <w:t>, порция вырабатываемое</w:t>
      </w:r>
      <w:r>
        <w:rPr>
          <w:rFonts w:ascii="Times New Roman" w:eastAsia="Times New Roman" w:hAnsi="Times New Roman" w:cs="Times New Roman"/>
          <w:sz w:val="28"/>
          <w:szCs w:val="28"/>
          <w:lang w:eastAsia="ru-RU"/>
        </w:rPr>
        <w:t xml:space="preserve"> объектом общественного питания </w:t>
      </w:r>
      <w:r w:rsidRPr="001D757D">
        <w:rPr>
          <w:rFonts w:ascii="Times New Roman" w:eastAsia="Times New Roman" w:hAnsi="Times New Roman" w:cs="Times New Roman"/>
          <w:sz w:val="28"/>
          <w:szCs w:val="28"/>
          <w:u w:val="single"/>
          <w:lang w:eastAsia="ru-RU"/>
        </w:rPr>
        <w:t>в лаборатории кулинарного и кондитерского цеха КГА ПОУ «ДИТК»</w:t>
      </w:r>
    </w:p>
    <w:p w14:paraId="7E5961B9" w14:textId="77777777" w:rsidR="006F20BC" w:rsidRPr="001D757D" w:rsidRDefault="006F20BC" w:rsidP="006F20BC">
      <w:pPr>
        <w:numPr>
          <w:ilvl w:val="0"/>
          <w:numId w:val="16"/>
        </w:numPr>
        <w:shd w:val="clear" w:color="auto" w:fill="FFFFFF"/>
        <w:spacing w:after="0"/>
        <w:ind w:left="0" w:firstLine="0"/>
        <w:jc w:val="center"/>
        <w:textAlignment w:val="baseline"/>
        <w:rPr>
          <w:rFonts w:ascii="Times New Roman" w:eastAsia="Times New Roman" w:hAnsi="Times New Roman" w:cs="Times New Roman"/>
          <w:sz w:val="28"/>
          <w:szCs w:val="28"/>
          <w:lang w:eastAsia="ru-RU"/>
        </w:rPr>
      </w:pPr>
      <w:r w:rsidRPr="001D757D">
        <w:rPr>
          <w:rFonts w:ascii="Times New Roman" w:eastAsia="Times New Roman" w:hAnsi="Times New Roman" w:cs="Times New Roman"/>
          <w:bCs/>
          <w:sz w:val="28"/>
          <w:szCs w:val="28"/>
          <w:lang w:eastAsia="ru-RU"/>
        </w:rPr>
        <w:t>Требования к сырью</w:t>
      </w:r>
    </w:p>
    <w:p w14:paraId="4606E21B" w14:textId="77777777" w:rsidR="006F20BC" w:rsidRPr="00D21A87"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Продовольственное сырье, пищевые продукты и полуфабрикаты, используемые для приготовления блюда должны соответствовать требованиям действующих нормативных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r>
        <w:rPr>
          <w:rFonts w:ascii="Times New Roman" w:eastAsia="Times New Roman" w:hAnsi="Times New Roman" w:cs="Times New Roman"/>
          <w:sz w:val="28"/>
          <w:szCs w:val="28"/>
          <w:lang w:eastAsia="ru-RU"/>
        </w:rPr>
        <w:t>.</w:t>
      </w:r>
    </w:p>
    <w:p w14:paraId="111CEEDE" w14:textId="77777777" w:rsidR="006F20BC" w:rsidRPr="001D757D" w:rsidRDefault="006F20BC" w:rsidP="006F20BC">
      <w:pPr>
        <w:numPr>
          <w:ilvl w:val="0"/>
          <w:numId w:val="17"/>
        </w:numPr>
        <w:shd w:val="clear" w:color="auto" w:fill="FFFFFF"/>
        <w:spacing w:after="0" w:line="360" w:lineRule="auto"/>
        <w:ind w:left="0" w:firstLine="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w:t>
      </w:r>
      <w:r w:rsidRPr="001D757D">
        <w:rPr>
          <w:rFonts w:ascii="Times New Roman" w:eastAsia="Times New Roman" w:hAnsi="Times New Roman" w:cs="Times New Roman"/>
          <w:bCs/>
          <w:sz w:val="28"/>
          <w:szCs w:val="28"/>
          <w:lang w:eastAsia="ru-RU"/>
        </w:rPr>
        <w:t>ецептура</w:t>
      </w:r>
    </w:p>
    <w:p w14:paraId="1E0471F3" w14:textId="77777777" w:rsidR="006F20BC" w:rsidRPr="001D757D" w:rsidRDefault="006F20BC" w:rsidP="006F20BC">
      <w:pPr>
        <w:shd w:val="clear" w:color="auto" w:fill="FFFFFF"/>
        <w:spacing w:after="0" w:line="36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Рецептура блюда: </w:t>
      </w:r>
      <w:r>
        <w:rPr>
          <w:rFonts w:ascii="Times New Roman" w:eastAsia="Times New Roman" w:hAnsi="Times New Roman" w:cs="Times New Roman"/>
          <w:bCs/>
          <w:sz w:val="28"/>
          <w:szCs w:val="28"/>
          <w:u w:val="single"/>
          <w:lang w:eastAsia="ru-RU"/>
        </w:rPr>
        <w:t>Говядина, запеченная с брусничным</w:t>
      </w:r>
      <w:r w:rsidRPr="001D757D">
        <w:rPr>
          <w:rFonts w:ascii="Times New Roman" w:eastAsia="Times New Roman" w:hAnsi="Times New Roman" w:cs="Times New Roman"/>
          <w:bCs/>
          <w:sz w:val="28"/>
          <w:szCs w:val="28"/>
          <w:u w:val="single"/>
          <w:lang w:eastAsia="ru-RU"/>
        </w:rPr>
        <w:t xml:space="preserve"> соусом</w:t>
      </w:r>
    </w:p>
    <w:tbl>
      <w:tblPr>
        <w:tblStyle w:val="a4"/>
        <w:tblW w:w="0" w:type="auto"/>
        <w:tblLook w:val="04A0" w:firstRow="1" w:lastRow="0" w:firstColumn="1" w:lastColumn="0" w:noHBand="0" w:noVBand="1"/>
      </w:tblPr>
      <w:tblGrid>
        <w:gridCol w:w="3190"/>
        <w:gridCol w:w="3190"/>
        <w:gridCol w:w="3191"/>
      </w:tblGrid>
      <w:tr w:rsidR="006F20BC" w:rsidRPr="00E0682D" w14:paraId="4EE05C91" w14:textId="77777777" w:rsidTr="005756A0">
        <w:trPr>
          <w:trHeight w:val="305"/>
        </w:trPr>
        <w:tc>
          <w:tcPr>
            <w:tcW w:w="3190" w:type="dxa"/>
            <w:vMerge w:val="restart"/>
          </w:tcPr>
          <w:p w14:paraId="2B942CB4" w14:textId="77777777" w:rsidR="006F20BC" w:rsidRPr="002966E1"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sidRPr="002966E1">
              <w:rPr>
                <w:rFonts w:ascii="Times New Roman" w:eastAsia="Times New Roman" w:hAnsi="Times New Roman" w:cs="Times New Roman"/>
                <w:b/>
                <w:sz w:val="24"/>
                <w:szCs w:val="24"/>
                <w:lang w:eastAsia="ru-RU"/>
              </w:rPr>
              <w:t>Наименования сырья</w:t>
            </w:r>
          </w:p>
        </w:tc>
        <w:tc>
          <w:tcPr>
            <w:tcW w:w="6381" w:type="dxa"/>
            <w:gridSpan w:val="2"/>
            <w:tcBorders>
              <w:bottom w:val="single" w:sz="4" w:space="0" w:color="auto"/>
            </w:tcBorders>
          </w:tcPr>
          <w:p w14:paraId="6E83BC6C" w14:textId="77777777" w:rsidR="006F20BC" w:rsidRPr="002966E1"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Масса на 1 порцию, гр.</w:t>
            </w:r>
          </w:p>
        </w:tc>
      </w:tr>
      <w:tr w:rsidR="006F20BC" w:rsidRPr="00E0682D" w14:paraId="55B4D950" w14:textId="77777777" w:rsidTr="005756A0">
        <w:trPr>
          <w:trHeight w:val="524"/>
        </w:trPr>
        <w:tc>
          <w:tcPr>
            <w:tcW w:w="3190" w:type="dxa"/>
            <w:vMerge/>
          </w:tcPr>
          <w:p w14:paraId="104BFEB8" w14:textId="77777777" w:rsidR="006F20BC" w:rsidRPr="002966E1" w:rsidRDefault="006F20BC" w:rsidP="005756A0">
            <w:pPr>
              <w:spacing w:line="276" w:lineRule="auto"/>
              <w:jc w:val="center"/>
              <w:textAlignment w:val="baseline"/>
              <w:rPr>
                <w:rFonts w:ascii="Times New Roman" w:eastAsia="Times New Roman" w:hAnsi="Times New Roman" w:cs="Times New Roman"/>
                <w:b/>
                <w:sz w:val="24"/>
                <w:szCs w:val="24"/>
                <w:lang w:eastAsia="ru-RU"/>
              </w:rPr>
            </w:pPr>
          </w:p>
        </w:tc>
        <w:tc>
          <w:tcPr>
            <w:tcW w:w="3190" w:type="dxa"/>
            <w:tcBorders>
              <w:top w:val="single" w:sz="4" w:space="0" w:color="auto"/>
            </w:tcBorders>
          </w:tcPr>
          <w:p w14:paraId="4E779CBA" w14:textId="77777777" w:rsidR="006F20BC"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Брутто</w:t>
            </w:r>
          </w:p>
        </w:tc>
        <w:tc>
          <w:tcPr>
            <w:tcW w:w="3191" w:type="dxa"/>
            <w:tcBorders>
              <w:top w:val="single" w:sz="4" w:space="0" w:color="auto"/>
            </w:tcBorders>
          </w:tcPr>
          <w:p w14:paraId="5DC47B23" w14:textId="77777777" w:rsidR="006F20BC"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sidRPr="002966E1">
              <w:rPr>
                <w:rFonts w:ascii="Times New Roman" w:eastAsia="Times New Roman" w:hAnsi="Times New Roman" w:cs="Times New Roman"/>
                <w:b/>
                <w:sz w:val="24"/>
                <w:szCs w:val="24"/>
                <w:lang w:eastAsia="ru-RU"/>
              </w:rPr>
              <w:t>Нетто</w:t>
            </w:r>
          </w:p>
        </w:tc>
      </w:tr>
      <w:tr w:rsidR="006F20BC" w:rsidRPr="00E0682D" w14:paraId="00DCBE15" w14:textId="77777777" w:rsidTr="005756A0">
        <w:tc>
          <w:tcPr>
            <w:tcW w:w="3190" w:type="dxa"/>
          </w:tcPr>
          <w:p w14:paraId="1601A59C" w14:textId="77777777" w:rsidR="006F20BC" w:rsidRPr="00E0682D" w:rsidRDefault="006F20BC" w:rsidP="005756A0">
            <w:pPr>
              <w:spacing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Говядина (толстый и тонкий край)</w:t>
            </w:r>
          </w:p>
        </w:tc>
        <w:tc>
          <w:tcPr>
            <w:tcW w:w="3190" w:type="dxa"/>
          </w:tcPr>
          <w:p w14:paraId="583B1974" w14:textId="77777777" w:rsidR="006F20BC" w:rsidRPr="00E0682D" w:rsidRDefault="006F20BC" w:rsidP="006F20B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10,60</w:t>
            </w:r>
          </w:p>
        </w:tc>
        <w:tc>
          <w:tcPr>
            <w:tcW w:w="3191" w:type="dxa"/>
          </w:tcPr>
          <w:p w14:paraId="6E4C516D" w14:textId="77777777" w:rsidR="006F20BC" w:rsidRPr="00E0682D" w:rsidRDefault="006F20BC" w:rsidP="006F20BC">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70,00</w:t>
            </w:r>
          </w:p>
        </w:tc>
      </w:tr>
      <w:tr w:rsidR="006F20BC" w:rsidRPr="00E0682D" w14:paraId="7F340EF6" w14:textId="77777777" w:rsidTr="005756A0">
        <w:tc>
          <w:tcPr>
            <w:tcW w:w="3190" w:type="dxa"/>
          </w:tcPr>
          <w:p w14:paraId="2F74EC4B" w14:textId="77777777" w:rsidR="006F20BC" w:rsidRPr="00E0682D" w:rsidRDefault="006F20BC" w:rsidP="005756A0">
            <w:pPr>
              <w:spacing w:line="276" w:lineRule="auto"/>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Масло растительное рафинированное</w:t>
            </w:r>
          </w:p>
        </w:tc>
        <w:tc>
          <w:tcPr>
            <w:tcW w:w="3190" w:type="dxa"/>
          </w:tcPr>
          <w:p w14:paraId="3399C9B9" w14:textId="77777777"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E0682D">
              <w:rPr>
                <w:rFonts w:ascii="Times New Roman" w:eastAsia="Times New Roman" w:hAnsi="Times New Roman" w:cs="Times New Roman"/>
                <w:sz w:val="24"/>
                <w:szCs w:val="24"/>
                <w:lang w:eastAsia="ru-RU"/>
              </w:rPr>
              <w:t>00</w:t>
            </w:r>
          </w:p>
        </w:tc>
        <w:tc>
          <w:tcPr>
            <w:tcW w:w="3191" w:type="dxa"/>
          </w:tcPr>
          <w:p w14:paraId="2DDC8055" w14:textId="77777777"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6F20BC" w:rsidRPr="00E0682D" w14:paraId="59616F0F" w14:textId="77777777" w:rsidTr="005756A0">
        <w:tc>
          <w:tcPr>
            <w:tcW w:w="3190" w:type="dxa"/>
          </w:tcPr>
          <w:p w14:paraId="0B2EDFE8" w14:textId="77777777" w:rsidR="006F20BC" w:rsidRPr="00E0682D" w:rsidRDefault="006F20BC" w:rsidP="005756A0">
            <w:pPr>
              <w:spacing w:line="276" w:lineRule="auto"/>
              <w:jc w:val="both"/>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Соль поваренная экстра</w:t>
            </w:r>
          </w:p>
        </w:tc>
        <w:tc>
          <w:tcPr>
            <w:tcW w:w="3190" w:type="dxa"/>
          </w:tcPr>
          <w:p w14:paraId="20506BC6" w14:textId="77777777"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3191" w:type="dxa"/>
          </w:tcPr>
          <w:p w14:paraId="48435003" w14:textId="77777777"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r>
      <w:tr w:rsidR="006F20BC" w:rsidRPr="00E0682D" w14:paraId="6E00864C" w14:textId="77777777" w:rsidTr="005756A0">
        <w:tc>
          <w:tcPr>
            <w:tcW w:w="3190" w:type="dxa"/>
          </w:tcPr>
          <w:p w14:paraId="09EE88D7" w14:textId="77777777" w:rsidR="006F20BC" w:rsidRPr="00E0682D" w:rsidRDefault="006F20BC" w:rsidP="005756A0">
            <w:pPr>
              <w:spacing w:line="276" w:lineRule="auto"/>
              <w:jc w:val="both"/>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Перец черный горошек</w:t>
            </w:r>
          </w:p>
        </w:tc>
        <w:tc>
          <w:tcPr>
            <w:tcW w:w="3190" w:type="dxa"/>
          </w:tcPr>
          <w:p w14:paraId="1F045349" w14:textId="77777777"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0,100</w:t>
            </w:r>
          </w:p>
        </w:tc>
        <w:tc>
          <w:tcPr>
            <w:tcW w:w="3191" w:type="dxa"/>
          </w:tcPr>
          <w:p w14:paraId="03FBCD52" w14:textId="77777777"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sidRPr="00E0682D">
              <w:rPr>
                <w:rFonts w:ascii="Times New Roman" w:eastAsia="Times New Roman" w:hAnsi="Times New Roman" w:cs="Times New Roman"/>
                <w:sz w:val="24"/>
                <w:szCs w:val="24"/>
                <w:lang w:eastAsia="ru-RU"/>
              </w:rPr>
              <w:t>0,100</w:t>
            </w:r>
          </w:p>
        </w:tc>
      </w:tr>
      <w:tr w:rsidR="006F20BC" w:rsidRPr="00E0682D" w14:paraId="733E412D" w14:textId="77777777" w:rsidTr="005756A0">
        <w:tc>
          <w:tcPr>
            <w:tcW w:w="3190" w:type="dxa"/>
          </w:tcPr>
          <w:p w14:paraId="252D04B4" w14:textId="77777777" w:rsidR="006F20BC" w:rsidRPr="00E0682D" w:rsidRDefault="006F20BC" w:rsidP="006F20BC">
            <w:pPr>
              <w:spacing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E0682D">
              <w:rPr>
                <w:rFonts w:ascii="Times New Roman" w:eastAsia="Times New Roman" w:hAnsi="Times New Roman" w:cs="Times New Roman"/>
                <w:sz w:val="24"/>
                <w:szCs w:val="24"/>
                <w:lang w:eastAsia="ru-RU"/>
              </w:rPr>
              <w:t xml:space="preserve">оус </w:t>
            </w:r>
            <w:r>
              <w:rPr>
                <w:rFonts w:ascii="Times New Roman" w:eastAsia="Times New Roman" w:hAnsi="Times New Roman" w:cs="Times New Roman"/>
                <w:sz w:val="24"/>
                <w:szCs w:val="24"/>
                <w:lang w:eastAsia="ru-RU"/>
              </w:rPr>
              <w:t>брусничный</w:t>
            </w:r>
          </w:p>
        </w:tc>
        <w:tc>
          <w:tcPr>
            <w:tcW w:w="3190" w:type="dxa"/>
          </w:tcPr>
          <w:p w14:paraId="4B1A20DE" w14:textId="77777777"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c>
          <w:tcPr>
            <w:tcW w:w="3191" w:type="dxa"/>
          </w:tcPr>
          <w:p w14:paraId="446BB652" w14:textId="77777777" w:rsidR="006F20BC" w:rsidRPr="00E0682D" w:rsidRDefault="006F20BC" w:rsidP="005756A0">
            <w:pPr>
              <w:spacing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p>
        </w:tc>
      </w:tr>
      <w:tr w:rsidR="006F20BC" w:rsidRPr="00E0682D" w14:paraId="376A9DED" w14:textId="77777777" w:rsidTr="005756A0">
        <w:tc>
          <w:tcPr>
            <w:tcW w:w="3190" w:type="dxa"/>
          </w:tcPr>
          <w:p w14:paraId="36574FF0" w14:textId="77777777" w:rsidR="006F20BC" w:rsidRPr="00E0682D" w:rsidRDefault="006F20BC" w:rsidP="005756A0">
            <w:pPr>
              <w:spacing w:line="276" w:lineRule="auto"/>
              <w:jc w:val="both"/>
              <w:textAlignment w:val="baseline"/>
              <w:rPr>
                <w:rFonts w:ascii="Times New Roman" w:eastAsia="Times New Roman" w:hAnsi="Times New Roman" w:cs="Times New Roman"/>
                <w:b/>
                <w:sz w:val="24"/>
                <w:szCs w:val="24"/>
                <w:lang w:eastAsia="ru-RU"/>
              </w:rPr>
            </w:pPr>
            <w:r w:rsidRPr="00E0682D">
              <w:rPr>
                <w:rFonts w:ascii="Times New Roman" w:eastAsia="Times New Roman" w:hAnsi="Times New Roman" w:cs="Times New Roman"/>
                <w:b/>
                <w:sz w:val="24"/>
                <w:szCs w:val="24"/>
                <w:lang w:eastAsia="ru-RU"/>
              </w:rPr>
              <w:t xml:space="preserve">Выход блюда </w:t>
            </w:r>
          </w:p>
        </w:tc>
        <w:tc>
          <w:tcPr>
            <w:tcW w:w="3190" w:type="dxa"/>
          </w:tcPr>
          <w:p w14:paraId="4EA275F0" w14:textId="77777777" w:rsidR="006F20BC" w:rsidRPr="00E0682D"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sidRPr="00E0682D">
              <w:rPr>
                <w:rFonts w:ascii="Times New Roman" w:eastAsia="Times New Roman" w:hAnsi="Times New Roman" w:cs="Times New Roman"/>
                <w:b/>
                <w:sz w:val="24"/>
                <w:szCs w:val="24"/>
                <w:lang w:eastAsia="ru-RU"/>
              </w:rPr>
              <w:t>-</w:t>
            </w:r>
          </w:p>
        </w:tc>
        <w:tc>
          <w:tcPr>
            <w:tcW w:w="3191" w:type="dxa"/>
          </w:tcPr>
          <w:p w14:paraId="49936A87" w14:textId="77777777" w:rsidR="006F20BC" w:rsidRPr="00E0682D" w:rsidRDefault="006F20BC" w:rsidP="005756A0">
            <w:pPr>
              <w:spacing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250/</w:t>
            </w:r>
            <w:r w:rsidRPr="00E0682D">
              <w:rPr>
                <w:rFonts w:ascii="Times New Roman" w:eastAsia="Times New Roman" w:hAnsi="Times New Roman" w:cs="Times New Roman"/>
                <w:b/>
                <w:sz w:val="24"/>
                <w:szCs w:val="24"/>
                <w:lang w:eastAsia="ru-RU"/>
              </w:rPr>
              <w:t>25</w:t>
            </w:r>
          </w:p>
        </w:tc>
      </w:tr>
    </w:tbl>
    <w:p w14:paraId="1039619F" w14:textId="77777777" w:rsidR="006F20BC" w:rsidRPr="00450E8C" w:rsidRDefault="006F20BC" w:rsidP="006F20BC">
      <w:pPr>
        <w:pStyle w:val="aa"/>
        <w:numPr>
          <w:ilvl w:val="0"/>
          <w:numId w:val="17"/>
        </w:numPr>
        <w:shd w:val="clear" w:color="auto" w:fill="FFFFFF"/>
        <w:spacing w:before="240" w:after="0"/>
        <w:jc w:val="center"/>
        <w:textAlignment w:val="baseline"/>
        <w:rPr>
          <w:rFonts w:ascii="Times New Roman" w:eastAsia="Times New Roman" w:hAnsi="Times New Roman" w:cs="Times New Roman"/>
          <w:sz w:val="28"/>
          <w:szCs w:val="28"/>
          <w:lang w:eastAsia="ru-RU"/>
        </w:rPr>
      </w:pPr>
      <w:r w:rsidRPr="00450E8C">
        <w:rPr>
          <w:rFonts w:ascii="Times New Roman" w:eastAsia="Times New Roman" w:hAnsi="Times New Roman" w:cs="Times New Roman"/>
          <w:bCs/>
          <w:sz w:val="28"/>
          <w:szCs w:val="28"/>
          <w:lang w:eastAsia="ru-RU"/>
        </w:rPr>
        <w:t>Технологический процесс</w:t>
      </w:r>
    </w:p>
    <w:p w14:paraId="0462C00C" w14:textId="77777777" w:rsidR="006F20BC" w:rsidRPr="00D21A87"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Говядину (толстый и тонкий край)</w:t>
      </w:r>
      <w:r w:rsidRPr="00D21A87">
        <w:rPr>
          <w:rFonts w:ascii="Times New Roman" w:eastAsia="Times New Roman" w:hAnsi="Times New Roman" w:cs="Times New Roman"/>
          <w:sz w:val="28"/>
          <w:szCs w:val="28"/>
          <w:lang w:eastAsia="ru-RU"/>
        </w:rPr>
        <w:t xml:space="preserve"> обрабатывают, зачищают и нарезают на </w:t>
      </w:r>
      <w:r>
        <w:rPr>
          <w:rFonts w:ascii="Times New Roman" w:eastAsia="Times New Roman" w:hAnsi="Times New Roman" w:cs="Times New Roman"/>
          <w:sz w:val="28"/>
          <w:szCs w:val="28"/>
          <w:lang w:eastAsia="ru-RU"/>
        </w:rPr>
        <w:t>крупнокусковой полуфабрикат массой 1,5 кг.</w:t>
      </w:r>
      <w:r w:rsidRPr="00D21A87">
        <w:rPr>
          <w:rFonts w:ascii="Times New Roman" w:eastAsia="Times New Roman" w:hAnsi="Times New Roman" w:cs="Times New Roman"/>
          <w:sz w:val="28"/>
          <w:szCs w:val="28"/>
          <w:lang w:eastAsia="ru-RU"/>
        </w:rPr>
        <w:t xml:space="preserve"> Солят, перчат, смазывают растительным маслом и </w:t>
      </w:r>
      <w:r w:rsidR="0074783A">
        <w:rPr>
          <w:rFonts w:ascii="Times New Roman" w:eastAsia="Times New Roman" w:hAnsi="Times New Roman" w:cs="Times New Roman"/>
          <w:sz w:val="28"/>
          <w:szCs w:val="28"/>
          <w:lang w:eastAsia="ru-RU"/>
        </w:rPr>
        <w:t>оставляют для маринования на 15 минут. Запекаем в жарочном шкафу до готовности</w:t>
      </w:r>
      <w:r w:rsidRPr="00D21A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 подаче, мясо </w:t>
      </w:r>
      <w:r w:rsidR="0074783A">
        <w:rPr>
          <w:rFonts w:ascii="Times New Roman" w:eastAsia="Times New Roman" w:hAnsi="Times New Roman" w:cs="Times New Roman"/>
          <w:sz w:val="28"/>
          <w:szCs w:val="28"/>
          <w:lang w:eastAsia="ru-RU"/>
        </w:rPr>
        <w:t xml:space="preserve">нарезаем поперек волокон на порционные куски и </w:t>
      </w:r>
      <w:r>
        <w:rPr>
          <w:rFonts w:ascii="Times New Roman" w:eastAsia="Times New Roman" w:hAnsi="Times New Roman" w:cs="Times New Roman"/>
          <w:sz w:val="28"/>
          <w:szCs w:val="28"/>
          <w:lang w:eastAsia="ru-RU"/>
        </w:rPr>
        <w:t xml:space="preserve">укладываем на подогретую тарелку, рядом соус </w:t>
      </w:r>
      <w:r w:rsidR="0074783A">
        <w:rPr>
          <w:rFonts w:ascii="Times New Roman" w:eastAsia="Times New Roman" w:hAnsi="Times New Roman" w:cs="Times New Roman"/>
          <w:sz w:val="28"/>
          <w:szCs w:val="28"/>
          <w:lang w:eastAsia="ru-RU"/>
        </w:rPr>
        <w:t>брусничный</w:t>
      </w:r>
      <w:r>
        <w:rPr>
          <w:rFonts w:ascii="Times New Roman" w:eastAsia="Times New Roman" w:hAnsi="Times New Roman" w:cs="Times New Roman"/>
          <w:sz w:val="28"/>
          <w:szCs w:val="28"/>
          <w:lang w:eastAsia="ru-RU"/>
        </w:rPr>
        <w:t xml:space="preserve">. </w:t>
      </w:r>
    </w:p>
    <w:p w14:paraId="5B6E3113" w14:textId="77777777" w:rsidR="006F20BC" w:rsidRPr="009E759B" w:rsidRDefault="006F20BC" w:rsidP="006F20BC">
      <w:pPr>
        <w:numPr>
          <w:ilvl w:val="0"/>
          <w:numId w:val="19"/>
        </w:numPr>
        <w:shd w:val="clear" w:color="auto" w:fill="FFFFFF"/>
        <w:spacing w:after="0"/>
        <w:ind w:left="339"/>
        <w:jc w:val="center"/>
        <w:textAlignment w:val="baseline"/>
        <w:rPr>
          <w:rFonts w:ascii="Times New Roman" w:eastAsia="Times New Roman" w:hAnsi="Times New Roman" w:cs="Times New Roman"/>
          <w:sz w:val="28"/>
          <w:szCs w:val="28"/>
          <w:lang w:eastAsia="ru-RU"/>
        </w:rPr>
      </w:pPr>
      <w:r w:rsidRPr="009E759B">
        <w:rPr>
          <w:rFonts w:ascii="Times New Roman" w:eastAsia="Times New Roman" w:hAnsi="Times New Roman" w:cs="Times New Roman"/>
          <w:bCs/>
          <w:sz w:val="28"/>
          <w:szCs w:val="28"/>
          <w:lang w:eastAsia="ru-RU"/>
        </w:rPr>
        <w:t>Требования к оформлению, реализации и хранению</w:t>
      </w:r>
    </w:p>
    <w:p w14:paraId="2D5D7FE5" w14:textId="77777777" w:rsidR="0074783A" w:rsidRPr="00D21A87" w:rsidRDefault="0074783A"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Подача: б</w:t>
      </w:r>
      <w:r w:rsidR="006F20BC" w:rsidRPr="00D21A87">
        <w:rPr>
          <w:rFonts w:ascii="Times New Roman" w:eastAsia="Times New Roman" w:hAnsi="Times New Roman" w:cs="Times New Roman"/>
          <w:sz w:val="28"/>
          <w:szCs w:val="28"/>
          <w:lang w:eastAsia="ru-RU"/>
        </w:rPr>
        <w:t>людо готовят по заказу потребителя, используют согласно рецептуре основного блюда. Срок хранения и реализации согласно СанПин2.3</w:t>
      </w:r>
      <w:r w:rsidR="006F20BC">
        <w:rPr>
          <w:rFonts w:ascii="Times New Roman" w:eastAsia="Times New Roman" w:hAnsi="Times New Roman" w:cs="Times New Roman"/>
          <w:sz w:val="28"/>
          <w:szCs w:val="28"/>
          <w:lang w:eastAsia="ru-RU"/>
        </w:rPr>
        <w:t>.2.1324-03, СанПин 2.3.6.1079-01</w:t>
      </w:r>
      <w:r>
        <w:rPr>
          <w:rFonts w:ascii="Times New Roman" w:eastAsia="Times New Roman" w:hAnsi="Times New Roman" w:cs="Times New Roman"/>
          <w:sz w:val="28"/>
          <w:szCs w:val="28"/>
          <w:lang w:eastAsia="ru-RU"/>
        </w:rPr>
        <w:t>.</w:t>
      </w:r>
    </w:p>
    <w:p w14:paraId="77002D6F" w14:textId="77777777" w:rsidR="006F20BC" w:rsidRPr="001550F3" w:rsidRDefault="006F20BC" w:rsidP="006F20BC">
      <w:pPr>
        <w:numPr>
          <w:ilvl w:val="0"/>
          <w:numId w:val="20"/>
        </w:numPr>
        <w:shd w:val="clear" w:color="auto" w:fill="FFFFFF"/>
        <w:spacing w:after="0" w:line="360" w:lineRule="auto"/>
        <w:ind w:left="33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1550F3">
        <w:rPr>
          <w:rFonts w:ascii="Times New Roman" w:eastAsia="Times New Roman" w:hAnsi="Times New Roman" w:cs="Times New Roman"/>
          <w:bCs/>
          <w:sz w:val="28"/>
          <w:szCs w:val="28"/>
          <w:lang w:eastAsia="ru-RU"/>
        </w:rPr>
        <w:t>оказатели качества и безопасности</w:t>
      </w:r>
    </w:p>
    <w:p w14:paraId="5CDBF2D5" w14:textId="77777777" w:rsidR="006F20BC" w:rsidRPr="0074783A" w:rsidRDefault="006F20BC" w:rsidP="006F20BC">
      <w:pPr>
        <w:shd w:val="clear" w:color="auto" w:fill="FFFFFF"/>
        <w:spacing w:after="0"/>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6</w:t>
      </w:r>
      <w:r w:rsidRPr="0074783A">
        <w:rPr>
          <w:rFonts w:ascii="Times New Roman" w:eastAsia="Times New Roman" w:hAnsi="Times New Roman" w:cs="Times New Roman"/>
          <w:sz w:val="28"/>
          <w:szCs w:val="28"/>
          <w:lang w:eastAsia="ru-RU"/>
        </w:rPr>
        <w:t>.1 Органолептические показатели качества:</w:t>
      </w:r>
    </w:p>
    <w:p w14:paraId="7CFFCACA" w14:textId="77777777"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t xml:space="preserve">Внешний вид – </w:t>
      </w:r>
      <w:r w:rsidR="0074783A" w:rsidRPr="0074783A">
        <w:rPr>
          <w:rFonts w:ascii="Times New Roman" w:hAnsi="Times New Roman" w:cs="Times New Roman"/>
          <w:sz w:val="28"/>
          <w:szCs w:val="28"/>
          <w:shd w:val="clear" w:color="auto" w:fill="FFFFFF"/>
        </w:rPr>
        <w:t>Мясо нарезано поперек волокон на тонкие кусочки, края имеют поджаристую корочку.</w:t>
      </w:r>
    </w:p>
    <w:p w14:paraId="7C13996C" w14:textId="77777777"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t xml:space="preserve">Цвет - </w:t>
      </w:r>
      <w:r w:rsidR="0074783A" w:rsidRPr="0074783A">
        <w:rPr>
          <w:rFonts w:ascii="Times New Roman" w:hAnsi="Times New Roman" w:cs="Times New Roman"/>
          <w:sz w:val="28"/>
          <w:szCs w:val="28"/>
          <w:shd w:val="clear" w:color="auto" w:fill="FFFFFF"/>
        </w:rPr>
        <w:t>Мяса - золотистый, соуса прозрачно красный</w:t>
      </w:r>
    </w:p>
    <w:p w14:paraId="16F1AFC2" w14:textId="77777777" w:rsidR="006F20BC" w:rsidRPr="0074783A" w:rsidRDefault="006F20BC" w:rsidP="006F20BC">
      <w:pPr>
        <w:shd w:val="clear" w:color="auto" w:fill="FFFFFF"/>
        <w:tabs>
          <w:tab w:val="left" w:pos="993"/>
        </w:tabs>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t xml:space="preserve">Вкус - </w:t>
      </w:r>
      <w:r w:rsidR="0074783A" w:rsidRPr="0074783A">
        <w:rPr>
          <w:rFonts w:ascii="Times New Roman" w:hAnsi="Times New Roman" w:cs="Times New Roman"/>
          <w:sz w:val="28"/>
          <w:szCs w:val="28"/>
        </w:rPr>
        <w:t>Маслянисто - кисловатый, с приятным ароматом и длительным послевкусием брусники.</w:t>
      </w:r>
    </w:p>
    <w:p w14:paraId="50F07221" w14:textId="77777777" w:rsidR="006F20BC" w:rsidRPr="0074783A" w:rsidRDefault="006F20BC" w:rsidP="006F20BC">
      <w:pPr>
        <w:shd w:val="clear" w:color="auto" w:fill="FFFFFF"/>
        <w:spacing w:after="0"/>
        <w:jc w:val="both"/>
        <w:textAlignment w:val="baseline"/>
        <w:rPr>
          <w:rFonts w:ascii="Times New Roman" w:hAnsi="Times New Roman" w:cs="Times New Roman"/>
          <w:sz w:val="28"/>
          <w:szCs w:val="28"/>
          <w:shd w:val="clear" w:color="auto" w:fill="FFFFFF"/>
        </w:rPr>
      </w:pPr>
      <w:r w:rsidRPr="0074783A">
        <w:rPr>
          <w:rFonts w:ascii="Times New Roman" w:eastAsia="Times New Roman" w:hAnsi="Times New Roman" w:cs="Times New Roman"/>
          <w:sz w:val="28"/>
          <w:szCs w:val="28"/>
          <w:lang w:eastAsia="ru-RU"/>
        </w:rPr>
        <w:t xml:space="preserve">Запах - </w:t>
      </w:r>
      <w:r w:rsidR="0074783A" w:rsidRPr="0074783A">
        <w:rPr>
          <w:rFonts w:ascii="Times New Roman" w:hAnsi="Times New Roman" w:cs="Times New Roman"/>
          <w:sz w:val="28"/>
          <w:szCs w:val="28"/>
          <w:shd w:val="clear" w:color="auto" w:fill="FFFFFF"/>
        </w:rPr>
        <w:t>Свойственный запеченному мясу и брусничному соусу.</w:t>
      </w:r>
    </w:p>
    <w:p w14:paraId="33572EDC" w14:textId="77777777"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hAnsi="Times New Roman" w:cs="Times New Roman"/>
          <w:sz w:val="28"/>
          <w:szCs w:val="28"/>
          <w:shd w:val="clear" w:color="auto" w:fill="FFFFFF"/>
        </w:rPr>
        <w:t>Консистенция - мягкая.</w:t>
      </w:r>
    </w:p>
    <w:p w14:paraId="32AD83B7" w14:textId="77777777"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t>6.2 Микробиологические и физико-химические показатели: </w:t>
      </w:r>
    </w:p>
    <w:p w14:paraId="45A2DC7F" w14:textId="77777777" w:rsidR="006F20BC" w:rsidRPr="0074783A" w:rsidRDefault="006F20BC"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74783A">
        <w:rPr>
          <w:rFonts w:ascii="Times New Roman" w:eastAsia="Times New Roman" w:hAnsi="Times New Roman" w:cs="Times New Roman"/>
          <w:sz w:val="28"/>
          <w:szCs w:val="28"/>
          <w:lang w:eastAsia="ru-RU"/>
        </w:rPr>
        <w:t>По микробиологическим и физико-химическим показателям данное блюдо соответствует требованиям технического регламента Таможенного союза “О безопасности пищевой продукции” (ТР ТС 021/2011)</w:t>
      </w:r>
      <w:r w:rsidR="0074783A">
        <w:rPr>
          <w:rFonts w:ascii="Times New Roman" w:eastAsia="Times New Roman" w:hAnsi="Times New Roman" w:cs="Times New Roman"/>
          <w:sz w:val="28"/>
          <w:szCs w:val="28"/>
          <w:lang w:eastAsia="ru-RU"/>
        </w:rPr>
        <w:t>.</w:t>
      </w:r>
    </w:p>
    <w:p w14:paraId="13F1C5E3" w14:textId="77777777" w:rsidR="006F20BC" w:rsidRPr="00011215" w:rsidRDefault="006F20BC" w:rsidP="006F20BC">
      <w:pPr>
        <w:numPr>
          <w:ilvl w:val="0"/>
          <w:numId w:val="21"/>
        </w:numPr>
        <w:shd w:val="clear" w:color="auto" w:fill="FFFFFF"/>
        <w:spacing w:after="0" w:line="360" w:lineRule="auto"/>
        <w:ind w:left="33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011215">
        <w:rPr>
          <w:rFonts w:ascii="Times New Roman" w:eastAsia="Times New Roman" w:hAnsi="Times New Roman" w:cs="Times New Roman"/>
          <w:bCs/>
          <w:sz w:val="28"/>
          <w:szCs w:val="28"/>
          <w:lang w:eastAsia="ru-RU"/>
        </w:rPr>
        <w:t>ищевая и энергетическая ценность</w:t>
      </w:r>
    </w:p>
    <w:tbl>
      <w:tblPr>
        <w:tblStyle w:val="a4"/>
        <w:tblW w:w="0" w:type="auto"/>
        <w:tblLook w:val="04A0" w:firstRow="1" w:lastRow="0" w:firstColumn="1" w:lastColumn="0" w:noHBand="0" w:noVBand="1"/>
      </w:tblPr>
      <w:tblGrid>
        <w:gridCol w:w="2301"/>
        <w:gridCol w:w="2301"/>
        <w:gridCol w:w="2312"/>
        <w:gridCol w:w="2407"/>
      </w:tblGrid>
      <w:tr w:rsidR="006F20BC" w:rsidRPr="0074783A" w14:paraId="0D922BFA" w14:textId="77777777" w:rsidTr="005756A0">
        <w:trPr>
          <w:trHeight w:val="455"/>
        </w:trPr>
        <w:tc>
          <w:tcPr>
            <w:tcW w:w="9321" w:type="dxa"/>
            <w:gridSpan w:val="4"/>
            <w:tcBorders>
              <w:right w:val="single" w:sz="4" w:space="0" w:color="auto"/>
            </w:tcBorders>
          </w:tcPr>
          <w:p w14:paraId="3D414F76" w14:textId="77777777" w:rsidR="006F20BC" w:rsidRPr="0074783A" w:rsidRDefault="006F20BC" w:rsidP="0074783A">
            <w:pPr>
              <w:spacing w:line="276" w:lineRule="auto"/>
              <w:jc w:val="center"/>
              <w:textAlignment w:val="baseline"/>
              <w:rPr>
                <w:rFonts w:ascii="Times New Roman" w:eastAsia="Times New Roman" w:hAnsi="Times New Roman" w:cs="Times New Roman"/>
                <w:b/>
                <w:sz w:val="24"/>
                <w:szCs w:val="24"/>
                <w:lang w:eastAsia="ru-RU"/>
              </w:rPr>
            </w:pPr>
            <w:r w:rsidRPr="0074783A">
              <w:rPr>
                <w:rFonts w:ascii="Times New Roman" w:eastAsia="Times New Roman" w:hAnsi="Times New Roman" w:cs="Times New Roman"/>
                <w:b/>
                <w:sz w:val="24"/>
                <w:szCs w:val="24"/>
                <w:lang w:eastAsia="ru-RU"/>
              </w:rPr>
              <w:t>Блюдо «</w:t>
            </w:r>
            <w:r w:rsidR="0074783A" w:rsidRPr="0074783A">
              <w:rPr>
                <w:rFonts w:ascii="Times New Roman" w:eastAsia="Times New Roman" w:hAnsi="Times New Roman" w:cs="Times New Roman"/>
                <w:b/>
                <w:sz w:val="24"/>
                <w:szCs w:val="24"/>
                <w:lang w:eastAsia="ru-RU"/>
              </w:rPr>
              <w:t>Говядина, запеченная с брусничным соусом</w:t>
            </w:r>
            <w:r w:rsidRPr="0074783A">
              <w:rPr>
                <w:rFonts w:ascii="Times New Roman" w:eastAsia="Times New Roman" w:hAnsi="Times New Roman" w:cs="Times New Roman"/>
                <w:b/>
                <w:sz w:val="24"/>
                <w:szCs w:val="24"/>
                <w:lang w:eastAsia="ru-RU"/>
              </w:rPr>
              <w:t>»</w:t>
            </w:r>
          </w:p>
        </w:tc>
      </w:tr>
      <w:tr w:rsidR="006F20BC" w:rsidRPr="0074783A" w14:paraId="77B94537" w14:textId="77777777" w:rsidTr="005756A0">
        <w:trPr>
          <w:trHeight w:val="301"/>
        </w:trPr>
        <w:tc>
          <w:tcPr>
            <w:tcW w:w="2301" w:type="dxa"/>
          </w:tcPr>
          <w:p w14:paraId="3BADBB96" w14:textId="77777777" w:rsidR="006F20BC" w:rsidRPr="0074783A" w:rsidRDefault="006F20BC" w:rsidP="005756A0">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Белки, гр.</w:t>
            </w:r>
          </w:p>
        </w:tc>
        <w:tc>
          <w:tcPr>
            <w:tcW w:w="2301" w:type="dxa"/>
          </w:tcPr>
          <w:p w14:paraId="130231F3" w14:textId="77777777" w:rsidR="006F20BC" w:rsidRPr="0074783A" w:rsidRDefault="006F20BC" w:rsidP="005756A0">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Жиры, гр.</w:t>
            </w:r>
          </w:p>
        </w:tc>
        <w:tc>
          <w:tcPr>
            <w:tcW w:w="2312" w:type="dxa"/>
          </w:tcPr>
          <w:p w14:paraId="5643038E" w14:textId="77777777" w:rsidR="006F20BC" w:rsidRPr="0074783A" w:rsidRDefault="006F20BC" w:rsidP="005756A0">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Углеводы, гр.</w:t>
            </w:r>
          </w:p>
        </w:tc>
        <w:tc>
          <w:tcPr>
            <w:tcW w:w="2407" w:type="dxa"/>
          </w:tcPr>
          <w:p w14:paraId="63EC34FA" w14:textId="77777777" w:rsidR="006F20BC" w:rsidRPr="0074783A" w:rsidRDefault="006F20BC" w:rsidP="005756A0">
            <w:pPr>
              <w:spacing w:after="339" w:line="276" w:lineRule="auto"/>
              <w:jc w:val="center"/>
              <w:textAlignment w:val="baseline"/>
              <w:rPr>
                <w:rFonts w:ascii="Times New Roman" w:eastAsia="Times New Roman" w:hAnsi="Times New Roman" w:cs="Times New Roman"/>
                <w:sz w:val="24"/>
                <w:szCs w:val="24"/>
                <w:lang w:eastAsia="ru-RU"/>
              </w:rPr>
            </w:pPr>
            <w:r w:rsidRPr="0074783A">
              <w:rPr>
                <w:rFonts w:ascii="Times New Roman" w:eastAsia="Times New Roman" w:hAnsi="Times New Roman" w:cs="Times New Roman"/>
                <w:sz w:val="24"/>
                <w:szCs w:val="24"/>
                <w:lang w:eastAsia="ru-RU"/>
              </w:rPr>
              <w:t>Калорийность, ккал</w:t>
            </w:r>
          </w:p>
        </w:tc>
      </w:tr>
      <w:tr w:rsidR="006F20BC" w:rsidRPr="0074783A" w14:paraId="6DEFE3FC" w14:textId="77777777" w:rsidTr="005756A0">
        <w:trPr>
          <w:trHeight w:val="340"/>
        </w:trPr>
        <w:tc>
          <w:tcPr>
            <w:tcW w:w="2301" w:type="dxa"/>
          </w:tcPr>
          <w:p w14:paraId="19A14C7D" w14:textId="77777777" w:rsidR="006F20BC" w:rsidRPr="0074783A" w:rsidRDefault="0074783A" w:rsidP="005756A0">
            <w:pPr>
              <w:spacing w:after="339"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55,0</w:t>
            </w:r>
          </w:p>
        </w:tc>
        <w:tc>
          <w:tcPr>
            <w:tcW w:w="2301" w:type="dxa"/>
          </w:tcPr>
          <w:p w14:paraId="5C00147A" w14:textId="77777777" w:rsidR="006F20BC" w:rsidRPr="0074783A" w:rsidRDefault="0074783A" w:rsidP="005756A0">
            <w:pPr>
              <w:spacing w:after="339"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89,5</w:t>
            </w:r>
          </w:p>
        </w:tc>
        <w:tc>
          <w:tcPr>
            <w:tcW w:w="2312" w:type="dxa"/>
          </w:tcPr>
          <w:p w14:paraId="0A1E6796" w14:textId="77777777" w:rsidR="006F20BC" w:rsidRPr="0074783A" w:rsidRDefault="0074783A" w:rsidP="005756A0">
            <w:pPr>
              <w:spacing w:after="339"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w:t>
            </w:r>
          </w:p>
        </w:tc>
        <w:tc>
          <w:tcPr>
            <w:tcW w:w="2407" w:type="dxa"/>
          </w:tcPr>
          <w:p w14:paraId="4B78A21C" w14:textId="77777777" w:rsidR="006F20BC" w:rsidRPr="0074783A" w:rsidRDefault="0074783A" w:rsidP="005756A0">
            <w:pPr>
              <w:spacing w:after="339"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166,9</w:t>
            </w:r>
          </w:p>
        </w:tc>
      </w:tr>
    </w:tbl>
    <w:p w14:paraId="270A3641" w14:textId="77777777" w:rsidR="006F20BC" w:rsidRDefault="006F20BC" w:rsidP="006F20BC">
      <w:pPr>
        <w:shd w:val="clear" w:color="auto" w:fill="FFFFFF"/>
        <w:spacing w:after="339" w:line="360" w:lineRule="auto"/>
        <w:jc w:val="both"/>
        <w:textAlignment w:val="baseline"/>
        <w:rPr>
          <w:rFonts w:ascii="Times New Roman" w:eastAsia="Times New Roman" w:hAnsi="Times New Roman" w:cs="Times New Roman"/>
          <w:sz w:val="28"/>
          <w:szCs w:val="28"/>
          <w:lang w:eastAsia="ru-RU"/>
        </w:rPr>
      </w:pPr>
    </w:p>
    <w:p w14:paraId="4DD03141" w14:textId="77777777" w:rsidR="006F20BC" w:rsidRDefault="006F20BC"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46FE7C0E"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2BE9FF14"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4AEB5B83"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422281BD"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40D7FEA3"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395077ED"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5F15883A"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5817FDB3"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2B6C93B2"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7F6ADB11"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41631F59"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12B6830F"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7ECE953C" w14:textId="77777777" w:rsidR="006646E3" w:rsidRDefault="006646E3"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5640273E" w14:textId="77777777" w:rsidR="006646E3" w:rsidRPr="006646E3" w:rsidRDefault="006646E3" w:rsidP="006646E3">
      <w:pPr>
        <w:shd w:val="clear" w:color="auto" w:fill="FFFFFF"/>
        <w:jc w:val="right"/>
        <w:textAlignment w:val="baseline"/>
        <w:rPr>
          <w:rFonts w:ascii="Times New Roman" w:eastAsia="Times New Roman" w:hAnsi="Times New Roman" w:cs="Times New Roman"/>
          <w:bCs/>
          <w:iCs/>
          <w:sz w:val="28"/>
          <w:szCs w:val="28"/>
          <w:lang w:eastAsia="ru-RU"/>
        </w:rPr>
      </w:pPr>
      <w:r w:rsidRPr="006646E3">
        <w:rPr>
          <w:rFonts w:ascii="Times New Roman" w:eastAsia="Times New Roman" w:hAnsi="Times New Roman" w:cs="Times New Roman"/>
          <w:bCs/>
          <w:iCs/>
          <w:sz w:val="28"/>
          <w:szCs w:val="28"/>
          <w:lang w:eastAsia="ru-RU"/>
        </w:rPr>
        <w:lastRenderedPageBreak/>
        <w:t>ПРИЛОЖЕНИЕ В</w:t>
      </w:r>
    </w:p>
    <w:p w14:paraId="762E4685" w14:textId="77777777" w:rsidR="00011215" w:rsidRDefault="00D21A87"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r w:rsidRPr="009E759B">
        <w:rPr>
          <w:rFonts w:ascii="Times New Roman" w:eastAsia="Times New Roman" w:hAnsi="Times New Roman" w:cs="Times New Roman"/>
          <w:b/>
          <w:bCs/>
          <w:iCs/>
          <w:sz w:val="28"/>
          <w:szCs w:val="28"/>
          <w:u w:val="single"/>
          <w:lang w:eastAsia="ru-RU"/>
        </w:rPr>
        <w:t>ТЕХНИКО-ТЕХНОЛОГИЧЕСКАЯ КАРТ</w:t>
      </w:r>
      <w:r w:rsidR="000044CA" w:rsidRPr="009E759B">
        <w:rPr>
          <w:rFonts w:ascii="Times New Roman" w:eastAsia="Times New Roman" w:hAnsi="Times New Roman" w:cs="Times New Roman"/>
          <w:b/>
          <w:bCs/>
          <w:iCs/>
          <w:sz w:val="28"/>
          <w:szCs w:val="28"/>
          <w:u w:val="single"/>
          <w:lang w:eastAsia="ru-RU"/>
        </w:rPr>
        <w:t>А №</w:t>
      </w:r>
      <w:r w:rsidR="006F20BC">
        <w:rPr>
          <w:rFonts w:ascii="Times New Roman" w:eastAsia="Times New Roman" w:hAnsi="Times New Roman" w:cs="Times New Roman"/>
          <w:b/>
          <w:bCs/>
          <w:iCs/>
          <w:sz w:val="28"/>
          <w:szCs w:val="28"/>
          <w:u w:val="single"/>
          <w:lang w:eastAsia="ru-RU"/>
        </w:rPr>
        <w:t>3</w:t>
      </w:r>
    </w:p>
    <w:p w14:paraId="685443B7" w14:textId="77777777" w:rsidR="00D21A87" w:rsidRPr="009E759B" w:rsidRDefault="00D21A87" w:rsidP="009E759B">
      <w:pPr>
        <w:shd w:val="clear" w:color="auto" w:fill="FFFFFF"/>
        <w:spacing w:after="0"/>
        <w:jc w:val="center"/>
        <w:textAlignment w:val="baseline"/>
        <w:rPr>
          <w:rFonts w:ascii="Times New Roman" w:eastAsia="Times New Roman" w:hAnsi="Times New Roman" w:cs="Times New Roman"/>
          <w:b/>
          <w:bCs/>
          <w:iCs/>
          <w:sz w:val="28"/>
          <w:szCs w:val="28"/>
          <w:u w:val="single"/>
          <w:lang w:eastAsia="ru-RU"/>
        </w:rPr>
      </w:pPr>
    </w:p>
    <w:p w14:paraId="03B6B6CD" w14:textId="77777777" w:rsidR="00D21A87" w:rsidRPr="001550F3" w:rsidRDefault="00011215" w:rsidP="001550F3">
      <w:pPr>
        <w:pStyle w:val="aa"/>
        <w:numPr>
          <w:ilvl w:val="0"/>
          <w:numId w:val="26"/>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w:t>
      </w:r>
      <w:r w:rsidRPr="001550F3">
        <w:rPr>
          <w:rFonts w:ascii="Times New Roman" w:eastAsia="Times New Roman" w:hAnsi="Times New Roman" w:cs="Times New Roman"/>
          <w:bCs/>
          <w:sz w:val="28"/>
          <w:szCs w:val="28"/>
          <w:lang w:eastAsia="ru-RU"/>
        </w:rPr>
        <w:t>бласть применения</w:t>
      </w:r>
    </w:p>
    <w:p w14:paraId="138F787E" w14:textId="77777777" w:rsidR="00D21A87" w:rsidRPr="00D21A87" w:rsidRDefault="00D21A87" w:rsidP="000044CA">
      <w:pPr>
        <w:shd w:val="clear" w:color="auto" w:fill="FFFFFF"/>
        <w:spacing w:after="339"/>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Настоящая технико-технологическая карта распространяется на бл</w:t>
      </w:r>
      <w:r w:rsidR="00011215">
        <w:rPr>
          <w:rFonts w:ascii="Times New Roman" w:eastAsia="Times New Roman" w:hAnsi="Times New Roman" w:cs="Times New Roman"/>
          <w:sz w:val="28"/>
          <w:szCs w:val="28"/>
          <w:lang w:eastAsia="ru-RU"/>
        </w:rPr>
        <w:t xml:space="preserve">юдо </w:t>
      </w:r>
      <w:r w:rsidR="006F20BC">
        <w:rPr>
          <w:rFonts w:ascii="Times New Roman" w:eastAsia="Times New Roman" w:hAnsi="Times New Roman" w:cs="Times New Roman"/>
          <w:sz w:val="28"/>
          <w:szCs w:val="28"/>
          <w:u w:val="single"/>
          <w:lang w:eastAsia="ru-RU"/>
        </w:rPr>
        <w:t>З</w:t>
      </w:r>
      <w:r w:rsidR="00011215" w:rsidRPr="00011215">
        <w:rPr>
          <w:rFonts w:ascii="Times New Roman" w:eastAsia="Times New Roman" w:hAnsi="Times New Roman" w:cs="Times New Roman"/>
          <w:sz w:val="28"/>
          <w:szCs w:val="28"/>
          <w:u w:val="single"/>
          <w:lang w:eastAsia="ru-RU"/>
        </w:rPr>
        <w:t>разы мясные с папоротником</w:t>
      </w:r>
      <w:r w:rsidRPr="00D21A87">
        <w:rPr>
          <w:rFonts w:ascii="Times New Roman" w:eastAsia="Times New Roman" w:hAnsi="Times New Roman" w:cs="Times New Roman"/>
          <w:sz w:val="28"/>
          <w:szCs w:val="28"/>
          <w:lang w:eastAsia="ru-RU"/>
        </w:rPr>
        <w:t xml:space="preserve">, порция вырабатываемое </w:t>
      </w:r>
      <w:r w:rsidR="00011215">
        <w:rPr>
          <w:rFonts w:ascii="Times New Roman" w:eastAsia="Times New Roman" w:hAnsi="Times New Roman" w:cs="Times New Roman"/>
          <w:sz w:val="28"/>
          <w:szCs w:val="28"/>
          <w:lang w:eastAsia="ru-RU"/>
        </w:rPr>
        <w:t xml:space="preserve">объектом общественного питания </w:t>
      </w:r>
      <w:r w:rsidR="00011215" w:rsidRPr="001D757D">
        <w:rPr>
          <w:rFonts w:ascii="Times New Roman" w:eastAsia="Times New Roman" w:hAnsi="Times New Roman" w:cs="Times New Roman"/>
          <w:sz w:val="28"/>
          <w:szCs w:val="28"/>
          <w:u w:val="single"/>
          <w:lang w:eastAsia="ru-RU"/>
        </w:rPr>
        <w:t>в лаборатории кулинарного и кондитерского цеха КГА ПОУ «ДИТК»</w:t>
      </w:r>
      <w:r w:rsidR="00011215">
        <w:rPr>
          <w:rFonts w:ascii="Times New Roman" w:eastAsia="Times New Roman" w:hAnsi="Times New Roman" w:cs="Times New Roman"/>
          <w:sz w:val="28"/>
          <w:szCs w:val="28"/>
          <w:u w:val="single"/>
          <w:lang w:eastAsia="ru-RU"/>
        </w:rPr>
        <w:t>.</w:t>
      </w:r>
    </w:p>
    <w:p w14:paraId="020E3F16" w14:textId="77777777" w:rsidR="00D21A87" w:rsidRPr="00011215" w:rsidRDefault="00011215" w:rsidP="00011215">
      <w:pPr>
        <w:pStyle w:val="aa"/>
        <w:numPr>
          <w:ilvl w:val="0"/>
          <w:numId w:val="26"/>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Т</w:t>
      </w:r>
      <w:r w:rsidRPr="00011215">
        <w:rPr>
          <w:rFonts w:ascii="Times New Roman" w:eastAsia="Times New Roman" w:hAnsi="Times New Roman" w:cs="Times New Roman"/>
          <w:bCs/>
          <w:sz w:val="28"/>
          <w:szCs w:val="28"/>
          <w:lang w:eastAsia="ru-RU"/>
        </w:rPr>
        <w:t>ребования к сырью</w:t>
      </w:r>
    </w:p>
    <w:p w14:paraId="7796E324" w14:textId="77777777" w:rsidR="00D21A87" w:rsidRPr="00D21A87" w:rsidRDefault="00D21A87" w:rsidP="000044CA">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Продовольственное сырье, пищевые продукты и полуфабрикаты, используемые для приготовления блюда должны соответствовать требованиям действующих нормативных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w:t>
      </w:r>
      <w:r w:rsidR="000044CA">
        <w:rPr>
          <w:rFonts w:ascii="Times New Roman" w:eastAsia="Times New Roman" w:hAnsi="Times New Roman" w:cs="Times New Roman"/>
          <w:sz w:val="28"/>
          <w:szCs w:val="28"/>
          <w:lang w:eastAsia="ru-RU"/>
        </w:rPr>
        <w:t xml:space="preserve"> безопасности и качества и пр.)</w:t>
      </w:r>
      <w:r w:rsidR="00011215">
        <w:rPr>
          <w:rFonts w:ascii="Times New Roman" w:eastAsia="Times New Roman" w:hAnsi="Times New Roman" w:cs="Times New Roman"/>
          <w:sz w:val="28"/>
          <w:szCs w:val="28"/>
          <w:lang w:eastAsia="ru-RU"/>
        </w:rPr>
        <w:t>.</w:t>
      </w:r>
    </w:p>
    <w:p w14:paraId="7294C61A" w14:textId="77777777" w:rsidR="00D21A87" w:rsidRPr="006F20BC" w:rsidRDefault="006F20BC" w:rsidP="006F20BC">
      <w:pPr>
        <w:pStyle w:val="aa"/>
        <w:numPr>
          <w:ilvl w:val="0"/>
          <w:numId w:val="26"/>
        </w:numPr>
        <w:shd w:val="clear" w:color="auto" w:fill="FFFFFF"/>
        <w:spacing w:after="0"/>
        <w:jc w:val="center"/>
        <w:textAlignment w:val="baseline"/>
        <w:rPr>
          <w:rFonts w:ascii="Times New Roman" w:eastAsia="Times New Roman" w:hAnsi="Times New Roman" w:cs="Times New Roman"/>
          <w:bCs/>
          <w:sz w:val="28"/>
          <w:szCs w:val="28"/>
          <w:lang w:eastAsia="ru-RU"/>
        </w:rPr>
      </w:pPr>
      <w:r w:rsidRPr="006F20BC">
        <w:rPr>
          <w:rFonts w:ascii="Times New Roman" w:eastAsia="Times New Roman" w:hAnsi="Times New Roman" w:cs="Times New Roman"/>
          <w:bCs/>
          <w:sz w:val="28"/>
          <w:szCs w:val="28"/>
          <w:lang w:eastAsia="ru-RU"/>
        </w:rPr>
        <w:t>Рецептура</w:t>
      </w:r>
    </w:p>
    <w:p w14:paraId="5080C51C" w14:textId="77777777" w:rsidR="001550F3" w:rsidRPr="001550F3" w:rsidRDefault="001550F3" w:rsidP="006F20BC">
      <w:pPr>
        <w:shd w:val="clear" w:color="auto" w:fill="FFFFFF"/>
        <w:textAlignment w:val="baseline"/>
        <w:rPr>
          <w:rFonts w:ascii="Times New Roman" w:eastAsia="Times New Roman" w:hAnsi="Times New Roman" w:cs="Times New Roman"/>
          <w:sz w:val="28"/>
          <w:szCs w:val="28"/>
          <w:u w:val="single"/>
          <w:lang w:eastAsia="ru-RU"/>
        </w:rPr>
      </w:pPr>
      <w:r>
        <w:rPr>
          <w:rFonts w:ascii="Times New Roman" w:eastAsia="Times New Roman" w:hAnsi="Times New Roman" w:cs="Times New Roman"/>
          <w:bCs/>
          <w:sz w:val="28"/>
          <w:szCs w:val="28"/>
          <w:lang w:eastAsia="ru-RU"/>
        </w:rPr>
        <w:t xml:space="preserve">Рецептура блюда: </w:t>
      </w:r>
      <w:r w:rsidR="006F20BC">
        <w:rPr>
          <w:rFonts w:ascii="Times New Roman" w:eastAsia="Times New Roman" w:hAnsi="Times New Roman" w:cs="Times New Roman"/>
          <w:bCs/>
          <w:sz w:val="28"/>
          <w:szCs w:val="28"/>
          <w:u w:val="single"/>
          <w:lang w:eastAsia="ru-RU"/>
        </w:rPr>
        <w:t>З</w:t>
      </w:r>
      <w:r w:rsidRPr="001550F3">
        <w:rPr>
          <w:rFonts w:ascii="Times New Roman" w:eastAsia="Times New Roman" w:hAnsi="Times New Roman" w:cs="Times New Roman"/>
          <w:bCs/>
          <w:sz w:val="28"/>
          <w:szCs w:val="28"/>
          <w:u w:val="single"/>
          <w:lang w:eastAsia="ru-RU"/>
        </w:rPr>
        <w:t>разы мясные с папоротником</w:t>
      </w:r>
    </w:p>
    <w:tbl>
      <w:tblPr>
        <w:tblStyle w:val="a4"/>
        <w:tblW w:w="0" w:type="auto"/>
        <w:tblLook w:val="04A0" w:firstRow="1" w:lastRow="0" w:firstColumn="1" w:lastColumn="0" w:noHBand="0" w:noVBand="1"/>
      </w:tblPr>
      <w:tblGrid>
        <w:gridCol w:w="3652"/>
        <w:gridCol w:w="2728"/>
        <w:gridCol w:w="3191"/>
      </w:tblGrid>
      <w:tr w:rsidR="000044CA" w:rsidRPr="006F20BC" w14:paraId="364EB066" w14:textId="77777777" w:rsidTr="00E53721">
        <w:trPr>
          <w:trHeight w:val="255"/>
        </w:trPr>
        <w:tc>
          <w:tcPr>
            <w:tcW w:w="3652" w:type="dxa"/>
            <w:vMerge w:val="restart"/>
          </w:tcPr>
          <w:p w14:paraId="7716B223" w14:textId="77777777" w:rsidR="000044CA" w:rsidRPr="006F20BC" w:rsidRDefault="000044CA"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Наименование сырья</w:t>
            </w:r>
          </w:p>
        </w:tc>
        <w:tc>
          <w:tcPr>
            <w:tcW w:w="5919" w:type="dxa"/>
            <w:gridSpan w:val="2"/>
            <w:tcBorders>
              <w:bottom w:val="single" w:sz="4" w:space="0" w:color="auto"/>
            </w:tcBorders>
          </w:tcPr>
          <w:p w14:paraId="3CBCE94B" w14:textId="77777777" w:rsidR="000044CA" w:rsidRPr="006F20BC" w:rsidRDefault="006F20BC"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Масса</w:t>
            </w:r>
            <w:r w:rsidR="005756A0">
              <w:rPr>
                <w:rFonts w:ascii="Times New Roman" w:eastAsia="Times New Roman" w:hAnsi="Times New Roman" w:cs="Times New Roman"/>
                <w:sz w:val="24"/>
                <w:szCs w:val="24"/>
                <w:lang w:eastAsia="ru-RU"/>
              </w:rPr>
              <w:t xml:space="preserve"> </w:t>
            </w:r>
            <w:r w:rsidRPr="006F20BC">
              <w:rPr>
                <w:rFonts w:ascii="Times New Roman" w:eastAsia="Times New Roman" w:hAnsi="Times New Roman" w:cs="Times New Roman"/>
                <w:sz w:val="24"/>
                <w:szCs w:val="24"/>
                <w:lang w:eastAsia="ru-RU"/>
              </w:rPr>
              <w:t>на 1 порцию</w:t>
            </w:r>
            <w:r w:rsidR="000044CA" w:rsidRPr="006F20BC">
              <w:rPr>
                <w:rFonts w:ascii="Times New Roman" w:eastAsia="Times New Roman" w:hAnsi="Times New Roman" w:cs="Times New Roman"/>
                <w:sz w:val="24"/>
                <w:szCs w:val="24"/>
                <w:lang w:eastAsia="ru-RU"/>
              </w:rPr>
              <w:t>, в гр.</w:t>
            </w:r>
          </w:p>
        </w:tc>
      </w:tr>
      <w:tr w:rsidR="000044CA" w:rsidRPr="006F20BC" w14:paraId="38057919" w14:textId="77777777" w:rsidTr="000044CA">
        <w:trPr>
          <w:trHeight w:val="372"/>
        </w:trPr>
        <w:tc>
          <w:tcPr>
            <w:tcW w:w="3652" w:type="dxa"/>
            <w:vMerge/>
          </w:tcPr>
          <w:p w14:paraId="03D1FDD8" w14:textId="77777777" w:rsidR="000044CA" w:rsidRPr="006F20BC" w:rsidRDefault="000044CA" w:rsidP="006F20BC">
            <w:pPr>
              <w:jc w:val="center"/>
              <w:textAlignment w:val="baseline"/>
              <w:rPr>
                <w:rFonts w:ascii="Times New Roman" w:eastAsia="Times New Roman" w:hAnsi="Times New Roman" w:cs="Times New Roman"/>
                <w:sz w:val="24"/>
                <w:szCs w:val="24"/>
                <w:lang w:eastAsia="ru-RU"/>
              </w:rPr>
            </w:pPr>
          </w:p>
        </w:tc>
        <w:tc>
          <w:tcPr>
            <w:tcW w:w="2728" w:type="dxa"/>
            <w:tcBorders>
              <w:top w:val="single" w:sz="4" w:space="0" w:color="auto"/>
            </w:tcBorders>
          </w:tcPr>
          <w:p w14:paraId="2A03F135" w14:textId="77777777" w:rsidR="000044CA" w:rsidRPr="006F20BC" w:rsidRDefault="006F20BC"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Брутто</w:t>
            </w:r>
          </w:p>
        </w:tc>
        <w:tc>
          <w:tcPr>
            <w:tcW w:w="3191" w:type="dxa"/>
            <w:tcBorders>
              <w:top w:val="single" w:sz="4" w:space="0" w:color="auto"/>
            </w:tcBorders>
          </w:tcPr>
          <w:p w14:paraId="74493865" w14:textId="77777777" w:rsidR="000044CA" w:rsidRPr="006F20BC" w:rsidRDefault="006F20BC"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Нетто</w:t>
            </w:r>
          </w:p>
        </w:tc>
      </w:tr>
      <w:tr w:rsidR="00D21A87" w:rsidRPr="006F20BC" w14:paraId="3C97E601" w14:textId="77777777" w:rsidTr="000044CA">
        <w:trPr>
          <w:trHeight w:val="307"/>
        </w:trPr>
        <w:tc>
          <w:tcPr>
            <w:tcW w:w="3652" w:type="dxa"/>
          </w:tcPr>
          <w:p w14:paraId="4503780B"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Говядина или</w:t>
            </w:r>
          </w:p>
        </w:tc>
        <w:tc>
          <w:tcPr>
            <w:tcW w:w="2728" w:type="dxa"/>
          </w:tcPr>
          <w:p w14:paraId="31210E2C"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76</w:t>
            </w:r>
          </w:p>
        </w:tc>
        <w:tc>
          <w:tcPr>
            <w:tcW w:w="3191" w:type="dxa"/>
          </w:tcPr>
          <w:p w14:paraId="5C296F18"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38</w:t>
            </w:r>
          </w:p>
        </w:tc>
      </w:tr>
      <w:tr w:rsidR="00D21A87" w:rsidRPr="006F20BC" w14:paraId="40256838" w14:textId="77777777" w:rsidTr="000044CA">
        <w:trPr>
          <w:trHeight w:val="270"/>
        </w:trPr>
        <w:tc>
          <w:tcPr>
            <w:tcW w:w="3652" w:type="dxa"/>
          </w:tcPr>
          <w:p w14:paraId="2A5F78A0"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 xml:space="preserve">Свинина </w:t>
            </w:r>
          </w:p>
        </w:tc>
        <w:tc>
          <w:tcPr>
            <w:tcW w:w="2728" w:type="dxa"/>
          </w:tcPr>
          <w:p w14:paraId="2BA357CF"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16</w:t>
            </w:r>
          </w:p>
        </w:tc>
        <w:tc>
          <w:tcPr>
            <w:tcW w:w="3191" w:type="dxa"/>
          </w:tcPr>
          <w:p w14:paraId="346C7731"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16</w:t>
            </w:r>
          </w:p>
        </w:tc>
      </w:tr>
      <w:tr w:rsidR="00D21A87" w:rsidRPr="006F20BC" w14:paraId="4D0C198F" w14:textId="77777777" w:rsidTr="00D21A87">
        <w:tc>
          <w:tcPr>
            <w:tcW w:w="3652" w:type="dxa"/>
          </w:tcPr>
          <w:p w14:paraId="761C08E1"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Хлеб пшеничный</w:t>
            </w:r>
          </w:p>
        </w:tc>
        <w:tc>
          <w:tcPr>
            <w:tcW w:w="2728" w:type="dxa"/>
          </w:tcPr>
          <w:p w14:paraId="2C8D8618"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23</w:t>
            </w:r>
          </w:p>
        </w:tc>
        <w:tc>
          <w:tcPr>
            <w:tcW w:w="3191" w:type="dxa"/>
          </w:tcPr>
          <w:p w14:paraId="4C5DFEFD"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23</w:t>
            </w:r>
          </w:p>
        </w:tc>
      </w:tr>
      <w:tr w:rsidR="00D21A87" w:rsidRPr="006F20BC" w14:paraId="6DA6074E" w14:textId="77777777" w:rsidTr="00D21A87">
        <w:tc>
          <w:tcPr>
            <w:tcW w:w="3652" w:type="dxa"/>
          </w:tcPr>
          <w:p w14:paraId="643D6122"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Молоко или вода</w:t>
            </w:r>
          </w:p>
        </w:tc>
        <w:tc>
          <w:tcPr>
            <w:tcW w:w="2728" w:type="dxa"/>
          </w:tcPr>
          <w:p w14:paraId="21C43B8E"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65</w:t>
            </w:r>
          </w:p>
        </w:tc>
        <w:tc>
          <w:tcPr>
            <w:tcW w:w="3191" w:type="dxa"/>
          </w:tcPr>
          <w:p w14:paraId="002D8723"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65</w:t>
            </w:r>
          </w:p>
        </w:tc>
      </w:tr>
      <w:tr w:rsidR="00D21A87" w:rsidRPr="006F20BC" w14:paraId="663E226A" w14:textId="77777777" w:rsidTr="00D21A87">
        <w:tc>
          <w:tcPr>
            <w:tcW w:w="3652" w:type="dxa"/>
          </w:tcPr>
          <w:p w14:paraId="15732105"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Папоротник соленый</w:t>
            </w:r>
          </w:p>
        </w:tc>
        <w:tc>
          <w:tcPr>
            <w:tcW w:w="2728" w:type="dxa"/>
          </w:tcPr>
          <w:p w14:paraId="7CC66B0B"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15</w:t>
            </w:r>
          </w:p>
        </w:tc>
        <w:tc>
          <w:tcPr>
            <w:tcW w:w="3191" w:type="dxa"/>
          </w:tcPr>
          <w:p w14:paraId="630587F8"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10</w:t>
            </w:r>
          </w:p>
        </w:tc>
      </w:tr>
      <w:tr w:rsidR="00D21A87" w:rsidRPr="006F20BC" w14:paraId="09BE44A2" w14:textId="77777777" w:rsidTr="00D21A87">
        <w:tc>
          <w:tcPr>
            <w:tcW w:w="3652" w:type="dxa"/>
          </w:tcPr>
          <w:p w14:paraId="78BB16DE"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 xml:space="preserve">Лук репчатый </w:t>
            </w:r>
          </w:p>
        </w:tc>
        <w:tc>
          <w:tcPr>
            <w:tcW w:w="2728" w:type="dxa"/>
          </w:tcPr>
          <w:p w14:paraId="3C694519"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15</w:t>
            </w:r>
          </w:p>
        </w:tc>
        <w:tc>
          <w:tcPr>
            <w:tcW w:w="3191" w:type="dxa"/>
          </w:tcPr>
          <w:p w14:paraId="2D8CB310"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10</w:t>
            </w:r>
          </w:p>
        </w:tc>
      </w:tr>
      <w:tr w:rsidR="00D21A87" w:rsidRPr="006F20BC" w14:paraId="40827713" w14:textId="77777777" w:rsidTr="00D21A87">
        <w:tc>
          <w:tcPr>
            <w:tcW w:w="3652" w:type="dxa"/>
          </w:tcPr>
          <w:p w14:paraId="635BA9D4"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Жир</w:t>
            </w:r>
          </w:p>
        </w:tc>
        <w:tc>
          <w:tcPr>
            <w:tcW w:w="2728" w:type="dxa"/>
          </w:tcPr>
          <w:p w14:paraId="4E8F25F2"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8</w:t>
            </w:r>
          </w:p>
        </w:tc>
        <w:tc>
          <w:tcPr>
            <w:tcW w:w="3191" w:type="dxa"/>
          </w:tcPr>
          <w:p w14:paraId="64AF9F63"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8</w:t>
            </w:r>
          </w:p>
        </w:tc>
      </w:tr>
      <w:tr w:rsidR="00D21A87" w:rsidRPr="006F20BC" w14:paraId="5194DEE9" w14:textId="77777777" w:rsidTr="00D21A87">
        <w:tc>
          <w:tcPr>
            <w:tcW w:w="3652" w:type="dxa"/>
          </w:tcPr>
          <w:p w14:paraId="681EF322"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Яйцо</w:t>
            </w:r>
          </w:p>
        </w:tc>
        <w:tc>
          <w:tcPr>
            <w:tcW w:w="2728" w:type="dxa"/>
          </w:tcPr>
          <w:p w14:paraId="06625A63"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12</w:t>
            </w:r>
          </w:p>
        </w:tc>
        <w:tc>
          <w:tcPr>
            <w:tcW w:w="3191" w:type="dxa"/>
          </w:tcPr>
          <w:p w14:paraId="0632452F"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12</w:t>
            </w:r>
          </w:p>
        </w:tc>
      </w:tr>
      <w:tr w:rsidR="00D21A87" w:rsidRPr="006F20BC" w14:paraId="593FF274" w14:textId="77777777" w:rsidTr="00D21A87">
        <w:tc>
          <w:tcPr>
            <w:tcW w:w="3652" w:type="dxa"/>
          </w:tcPr>
          <w:p w14:paraId="57386B62"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Сухари</w:t>
            </w:r>
          </w:p>
        </w:tc>
        <w:tc>
          <w:tcPr>
            <w:tcW w:w="2728" w:type="dxa"/>
          </w:tcPr>
          <w:p w14:paraId="2A7C672B"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5</w:t>
            </w:r>
          </w:p>
        </w:tc>
        <w:tc>
          <w:tcPr>
            <w:tcW w:w="3191" w:type="dxa"/>
          </w:tcPr>
          <w:p w14:paraId="018EAAED"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5</w:t>
            </w:r>
          </w:p>
        </w:tc>
      </w:tr>
      <w:tr w:rsidR="00D21A87" w:rsidRPr="006F20BC" w14:paraId="713E91EC" w14:textId="77777777" w:rsidTr="00D21A87">
        <w:tc>
          <w:tcPr>
            <w:tcW w:w="3652" w:type="dxa"/>
          </w:tcPr>
          <w:p w14:paraId="05453A5D" w14:textId="77777777" w:rsidR="00D21A87" w:rsidRPr="006F20BC" w:rsidRDefault="00D21A87" w:rsidP="006F20BC">
            <w:pPr>
              <w:jc w:val="both"/>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Масло сливочное</w:t>
            </w:r>
          </w:p>
        </w:tc>
        <w:tc>
          <w:tcPr>
            <w:tcW w:w="2728" w:type="dxa"/>
          </w:tcPr>
          <w:p w14:paraId="4BDCC824"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4</w:t>
            </w:r>
          </w:p>
        </w:tc>
        <w:tc>
          <w:tcPr>
            <w:tcW w:w="3191" w:type="dxa"/>
          </w:tcPr>
          <w:p w14:paraId="6FF6FC6B" w14:textId="77777777" w:rsidR="00D21A87" w:rsidRPr="006F20BC" w:rsidRDefault="00D21A87" w:rsidP="006F20BC">
            <w:pPr>
              <w:jc w:val="center"/>
              <w:textAlignment w:val="baseline"/>
              <w:rPr>
                <w:rFonts w:ascii="Times New Roman" w:eastAsia="Times New Roman" w:hAnsi="Times New Roman" w:cs="Times New Roman"/>
                <w:sz w:val="24"/>
                <w:szCs w:val="24"/>
                <w:lang w:eastAsia="ru-RU"/>
              </w:rPr>
            </w:pPr>
            <w:r w:rsidRPr="006F20BC">
              <w:rPr>
                <w:rFonts w:ascii="Times New Roman" w:eastAsia="Times New Roman" w:hAnsi="Times New Roman" w:cs="Times New Roman"/>
                <w:sz w:val="24"/>
                <w:szCs w:val="24"/>
                <w:lang w:eastAsia="ru-RU"/>
              </w:rPr>
              <w:t>4</w:t>
            </w:r>
          </w:p>
        </w:tc>
      </w:tr>
      <w:tr w:rsidR="00D21A87" w:rsidRPr="006F20BC" w14:paraId="11760CCF" w14:textId="77777777" w:rsidTr="00D21A87">
        <w:tc>
          <w:tcPr>
            <w:tcW w:w="3652" w:type="dxa"/>
          </w:tcPr>
          <w:p w14:paraId="08711116" w14:textId="77777777" w:rsidR="00D21A87" w:rsidRPr="006F20BC" w:rsidRDefault="00D21A87" w:rsidP="006F20BC">
            <w:pPr>
              <w:jc w:val="both"/>
              <w:textAlignment w:val="baseline"/>
              <w:rPr>
                <w:rFonts w:ascii="Times New Roman" w:eastAsia="Times New Roman" w:hAnsi="Times New Roman" w:cs="Times New Roman"/>
                <w:b/>
                <w:sz w:val="24"/>
                <w:szCs w:val="24"/>
                <w:lang w:eastAsia="ru-RU"/>
              </w:rPr>
            </w:pPr>
            <w:r w:rsidRPr="006F20BC">
              <w:rPr>
                <w:rFonts w:ascii="Times New Roman" w:eastAsia="Times New Roman" w:hAnsi="Times New Roman" w:cs="Times New Roman"/>
                <w:b/>
                <w:sz w:val="24"/>
                <w:szCs w:val="24"/>
                <w:lang w:eastAsia="ru-RU"/>
              </w:rPr>
              <w:t>Выход</w:t>
            </w:r>
          </w:p>
        </w:tc>
        <w:tc>
          <w:tcPr>
            <w:tcW w:w="2728" w:type="dxa"/>
          </w:tcPr>
          <w:p w14:paraId="74A92054" w14:textId="77777777" w:rsidR="00D21A87" w:rsidRPr="006F20BC" w:rsidRDefault="00D21A87" w:rsidP="006F20BC">
            <w:pPr>
              <w:jc w:val="center"/>
              <w:textAlignment w:val="baseline"/>
              <w:rPr>
                <w:rFonts w:ascii="Times New Roman" w:eastAsia="Times New Roman" w:hAnsi="Times New Roman" w:cs="Times New Roman"/>
                <w:b/>
                <w:sz w:val="24"/>
                <w:szCs w:val="24"/>
                <w:lang w:eastAsia="ru-RU"/>
              </w:rPr>
            </w:pPr>
            <w:r w:rsidRPr="006F20BC">
              <w:rPr>
                <w:rFonts w:ascii="Times New Roman" w:eastAsia="Times New Roman" w:hAnsi="Times New Roman" w:cs="Times New Roman"/>
                <w:b/>
                <w:sz w:val="24"/>
                <w:szCs w:val="24"/>
                <w:lang w:eastAsia="ru-RU"/>
              </w:rPr>
              <w:t>-</w:t>
            </w:r>
          </w:p>
        </w:tc>
        <w:tc>
          <w:tcPr>
            <w:tcW w:w="3191" w:type="dxa"/>
          </w:tcPr>
          <w:p w14:paraId="174A1E38" w14:textId="77777777" w:rsidR="00D21A87" w:rsidRPr="006F20BC" w:rsidRDefault="00D21A87" w:rsidP="006F20BC">
            <w:pPr>
              <w:jc w:val="center"/>
              <w:textAlignment w:val="baseline"/>
              <w:rPr>
                <w:rFonts w:ascii="Times New Roman" w:eastAsia="Times New Roman" w:hAnsi="Times New Roman" w:cs="Times New Roman"/>
                <w:b/>
                <w:sz w:val="24"/>
                <w:szCs w:val="24"/>
                <w:lang w:eastAsia="ru-RU"/>
              </w:rPr>
            </w:pPr>
            <w:r w:rsidRPr="006F20BC">
              <w:rPr>
                <w:rFonts w:ascii="Times New Roman" w:eastAsia="Times New Roman" w:hAnsi="Times New Roman" w:cs="Times New Roman"/>
                <w:b/>
                <w:sz w:val="24"/>
                <w:szCs w:val="24"/>
                <w:lang w:eastAsia="ru-RU"/>
              </w:rPr>
              <w:t>200</w:t>
            </w:r>
          </w:p>
        </w:tc>
      </w:tr>
    </w:tbl>
    <w:p w14:paraId="78D61918" w14:textId="77777777" w:rsidR="00D21A87" w:rsidRPr="006F20BC" w:rsidRDefault="006F20BC" w:rsidP="006F20BC">
      <w:pPr>
        <w:pStyle w:val="aa"/>
        <w:numPr>
          <w:ilvl w:val="0"/>
          <w:numId w:val="26"/>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Т</w:t>
      </w:r>
      <w:r w:rsidRPr="006F20BC">
        <w:rPr>
          <w:rFonts w:ascii="Times New Roman" w:eastAsia="Times New Roman" w:hAnsi="Times New Roman" w:cs="Times New Roman"/>
          <w:bCs/>
          <w:sz w:val="28"/>
          <w:szCs w:val="28"/>
          <w:lang w:eastAsia="ru-RU"/>
        </w:rPr>
        <w:t>ехнологический процесс</w:t>
      </w:r>
    </w:p>
    <w:p w14:paraId="488D9AE4" w14:textId="77777777" w:rsidR="00D21A87" w:rsidRPr="00D21A87" w:rsidRDefault="00D21A87" w:rsidP="006F20BC">
      <w:pPr>
        <w:shd w:val="clear" w:color="auto" w:fill="FFFFFF"/>
        <w:spacing w:after="0"/>
        <w:jc w:val="both"/>
        <w:rPr>
          <w:rFonts w:ascii="Times New Roman" w:eastAsia="Times New Roman" w:hAnsi="Times New Roman" w:cs="Times New Roman"/>
          <w:sz w:val="28"/>
          <w:szCs w:val="28"/>
        </w:rPr>
      </w:pPr>
      <w:r w:rsidRPr="00D21A87">
        <w:rPr>
          <w:rFonts w:ascii="Times New Roman" w:eastAsia="Times New Roman" w:hAnsi="Times New Roman" w:cs="Times New Roman"/>
          <w:sz w:val="28"/>
          <w:szCs w:val="28"/>
        </w:rPr>
        <w:t xml:space="preserve">Котлетную </w:t>
      </w:r>
      <w:proofErr w:type="spellStart"/>
      <w:r w:rsidRPr="00D21A87">
        <w:rPr>
          <w:rFonts w:ascii="Times New Roman" w:eastAsia="Times New Roman" w:hAnsi="Times New Roman" w:cs="Times New Roman"/>
          <w:sz w:val="28"/>
          <w:szCs w:val="28"/>
        </w:rPr>
        <w:t>массусформировать</w:t>
      </w:r>
      <w:proofErr w:type="spellEnd"/>
      <w:r w:rsidRPr="00D21A87">
        <w:rPr>
          <w:rFonts w:ascii="Times New Roman" w:eastAsia="Times New Roman" w:hAnsi="Times New Roman" w:cs="Times New Roman"/>
          <w:sz w:val="28"/>
          <w:szCs w:val="28"/>
        </w:rPr>
        <w:t xml:space="preserve"> в виде лепешки толщиной 1 см. на середину которой положить фарш из жаренного папоротника, пассированного лука и рубленных (варенных) яиц. После этого края лепешки соединить, панировать в сухарях, придавая ей овально – приплющенную форму и жарить основным способом. При подаче н</w:t>
      </w:r>
      <w:r w:rsidR="000044CA">
        <w:rPr>
          <w:rFonts w:ascii="Times New Roman" w:eastAsia="Times New Roman" w:hAnsi="Times New Roman" w:cs="Times New Roman"/>
          <w:sz w:val="28"/>
          <w:szCs w:val="28"/>
        </w:rPr>
        <w:t>а стол полить сливочным маслом.</w:t>
      </w:r>
    </w:p>
    <w:p w14:paraId="7B7BE954" w14:textId="77777777" w:rsidR="00D21A87" w:rsidRPr="001550F3" w:rsidRDefault="006F20BC" w:rsidP="006F20BC">
      <w:pPr>
        <w:pStyle w:val="aa"/>
        <w:numPr>
          <w:ilvl w:val="0"/>
          <w:numId w:val="17"/>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Т</w:t>
      </w:r>
      <w:r w:rsidRPr="001550F3">
        <w:rPr>
          <w:rFonts w:ascii="Times New Roman" w:eastAsia="Times New Roman" w:hAnsi="Times New Roman" w:cs="Times New Roman"/>
          <w:bCs/>
          <w:sz w:val="28"/>
          <w:szCs w:val="28"/>
          <w:lang w:eastAsia="ru-RU"/>
        </w:rPr>
        <w:t>ребования к оформлению, реализации и хранению</w:t>
      </w:r>
    </w:p>
    <w:p w14:paraId="5BB326D0" w14:textId="77777777" w:rsidR="00D21A87" w:rsidRPr="00D21A87" w:rsidRDefault="00D21A87" w:rsidP="006F20BC">
      <w:pPr>
        <w:shd w:val="clear" w:color="auto" w:fill="FFFFFF"/>
        <w:spacing w:after="339"/>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 xml:space="preserve">Подача: Блюдо готовят по заказу потребителя, используют согласно рецептуре основного блюда. Срок хранения и реализации согласно </w:t>
      </w:r>
      <w:r w:rsidRPr="00D21A87">
        <w:rPr>
          <w:rFonts w:ascii="Times New Roman" w:eastAsia="Times New Roman" w:hAnsi="Times New Roman" w:cs="Times New Roman"/>
          <w:sz w:val="28"/>
          <w:szCs w:val="28"/>
          <w:lang w:eastAsia="ru-RU"/>
        </w:rPr>
        <w:lastRenderedPageBreak/>
        <w:t>СанПин2.3.2.1324-03, СанПин2.3.6.1079-01 Примечание: технологическая карта составлен</w:t>
      </w:r>
      <w:r w:rsidR="000044CA">
        <w:rPr>
          <w:rFonts w:ascii="Times New Roman" w:eastAsia="Times New Roman" w:hAnsi="Times New Roman" w:cs="Times New Roman"/>
          <w:sz w:val="28"/>
          <w:szCs w:val="28"/>
          <w:lang w:eastAsia="ru-RU"/>
        </w:rPr>
        <w:t>а на основании акта проработки.</w:t>
      </w:r>
    </w:p>
    <w:p w14:paraId="02E4D79A" w14:textId="77777777" w:rsidR="00D21A87" w:rsidRPr="001550F3" w:rsidRDefault="001550F3" w:rsidP="001550F3">
      <w:pPr>
        <w:pStyle w:val="aa"/>
        <w:numPr>
          <w:ilvl w:val="0"/>
          <w:numId w:val="17"/>
        </w:numPr>
        <w:shd w:val="clear" w:color="auto" w:fill="FFFFFF"/>
        <w:spacing w:after="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1550F3">
        <w:rPr>
          <w:rFonts w:ascii="Times New Roman" w:eastAsia="Times New Roman" w:hAnsi="Times New Roman" w:cs="Times New Roman"/>
          <w:bCs/>
          <w:sz w:val="28"/>
          <w:szCs w:val="28"/>
          <w:lang w:eastAsia="ru-RU"/>
        </w:rPr>
        <w:t>оказатели качества и безопасности</w:t>
      </w:r>
    </w:p>
    <w:p w14:paraId="202FE0DA" w14:textId="77777777" w:rsidR="00D21A87" w:rsidRDefault="00D21A87"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6.1 Органол</w:t>
      </w:r>
      <w:r w:rsidR="000044CA">
        <w:rPr>
          <w:rFonts w:ascii="Times New Roman" w:eastAsia="Times New Roman" w:hAnsi="Times New Roman" w:cs="Times New Roman"/>
          <w:sz w:val="28"/>
          <w:szCs w:val="28"/>
          <w:lang w:eastAsia="ru-RU"/>
        </w:rPr>
        <w:t>ептические показатели качества:</w:t>
      </w:r>
    </w:p>
    <w:p w14:paraId="67D1BD9F" w14:textId="77777777" w:rsidR="00D21A87" w:rsidRPr="00D21A87" w:rsidRDefault="001550F3"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Внешний вид - </w:t>
      </w:r>
      <w:r w:rsidR="00D21A87" w:rsidRPr="00D21A87">
        <w:rPr>
          <w:rFonts w:ascii="Times New Roman" w:eastAsia="Times New Roman" w:hAnsi="Times New Roman" w:cs="Times New Roman"/>
          <w:sz w:val="28"/>
          <w:szCs w:val="28"/>
          <w:lang w:eastAsia="ru-RU"/>
        </w:rPr>
        <w:t>соотв</w:t>
      </w:r>
      <w:r w:rsidR="006F20BC">
        <w:rPr>
          <w:rFonts w:ascii="Times New Roman" w:eastAsia="Times New Roman" w:hAnsi="Times New Roman" w:cs="Times New Roman"/>
          <w:sz w:val="28"/>
          <w:szCs w:val="28"/>
          <w:lang w:eastAsia="ru-RU"/>
        </w:rPr>
        <w:t>етствует применяемым продуктам;</w:t>
      </w:r>
    </w:p>
    <w:p w14:paraId="746476F8" w14:textId="77777777" w:rsidR="00D21A87" w:rsidRPr="00D21A87" w:rsidRDefault="001550F3"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 -</w:t>
      </w:r>
      <w:r w:rsidR="006F20BC">
        <w:rPr>
          <w:rFonts w:ascii="Times New Roman" w:eastAsia="Times New Roman" w:hAnsi="Times New Roman" w:cs="Times New Roman"/>
          <w:sz w:val="28"/>
          <w:szCs w:val="28"/>
          <w:lang w:eastAsia="ru-RU"/>
        </w:rPr>
        <w:t xml:space="preserve"> золотистый (</w:t>
      </w:r>
      <w:r w:rsidR="00D21A87" w:rsidRPr="00D21A87">
        <w:rPr>
          <w:rFonts w:ascii="Times New Roman" w:eastAsia="Times New Roman" w:hAnsi="Times New Roman" w:cs="Times New Roman"/>
          <w:sz w:val="28"/>
          <w:szCs w:val="28"/>
          <w:lang w:eastAsia="ru-RU"/>
        </w:rPr>
        <w:t>обжаренный со всех сторон)</w:t>
      </w:r>
      <w:r w:rsidR="006F20BC">
        <w:rPr>
          <w:rFonts w:ascii="Times New Roman" w:eastAsia="Times New Roman" w:hAnsi="Times New Roman" w:cs="Times New Roman"/>
          <w:sz w:val="28"/>
          <w:szCs w:val="28"/>
          <w:lang w:eastAsia="ru-RU"/>
        </w:rPr>
        <w:t>;</w:t>
      </w:r>
    </w:p>
    <w:p w14:paraId="4D34EBBF" w14:textId="77777777" w:rsidR="00D21A87" w:rsidRDefault="001550F3"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Вкус -</w:t>
      </w:r>
      <w:r w:rsidR="006F20BC">
        <w:rPr>
          <w:rFonts w:ascii="Times New Roman" w:eastAsia="Times New Roman" w:hAnsi="Times New Roman" w:cs="Times New Roman"/>
          <w:sz w:val="28"/>
          <w:szCs w:val="28"/>
          <w:lang w:eastAsia="ru-RU"/>
        </w:rPr>
        <w:t xml:space="preserve"> х</w:t>
      </w:r>
      <w:r w:rsidR="00D21A87" w:rsidRPr="00D21A87">
        <w:rPr>
          <w:rFonts w:ascii="Times New Roman" w:eastAsia="Times New Roman" w:hAnsi="Times New Roman" w:cs="Times New Roman"/>
          <w:sz w:val="28"/>
          <w:szCs w:val="28"/>
          <w:lang w:eastAsia="ru-RU"/>
        </w:rPr>
        <w:t>арактерный для входящих в состав изделия продуктов, без п</w:t>
      </w:r>
      <w:r w:rsidR="006F20BC">
        <w:rPr>
          <w:rFonts w:ascii="Times New Roman" w:eastAsia="Times New Roman" w:hAnsi="Times New Roman" w:cs="Times New Roman"/>
          <w:sz w:val="28"/>
          <w:szCs w:val="28"/>
          <w:lang w:eastAsia="ru-RU"/>
        </w:rPr>
        <w:t>осторонних привкусов и запахов;</w:t>
      </w:r>
    </w:p>
    <w:p w14:paraId="0244EEB5" w14:textId="77777777" w:rsidR="001550F3" w:rsidRPr="00D21A87" w:rsidRDefault="001550F3" w:rsidP="006F20BC">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Запах - </w:t>
      </w:r>
      <w:r w:rsidR="006F20BC">
        <w:rPr>
          <w:rFonts w:ascii="Times New Roman" w:eastAsia="Times New Roman" w:hAnsi="Times New Roman" w:cs="Times New Roman"/>
          <w:sz w:val="28"/>
          <w:szCs w:val="28"/>
          <w:lang w:eastAsia="ru-RU"/>
        </w:rPr>
        <w:t>х</w:t>
      </w:r>
      <w:r w:rsidRPr="00D21A87">
        <w:rPr>
          <w:rFonts w:ascii="Times New Roman" w:eastAsia="Times New Roman" w:hAnsi="Times New Roman" w:cs="Times New Roman"/>
          <w:sz w:val="28"/>
          <w:szCs w:val="28"/>
          <w:lang w:eastAsia="ru-RU"/>
        </w:rPr>
        <w:t>арактерный для входящих в состав изделия продуктов, без п</w:t>
      </w:r>
      <w:r>
        <w:rPr>
          <w:rFonts w:ascii="Times New Roman" w:eastAsia="Times New Roman" w:hAnsi="Times New Roman" w:cs="Times New Roman"/>
          <w:sz w:val="28"/>
          <w:szCs w:val="28"/>
          <w:lang w:eastAsia="ru-RU"/>
        </w:rPr>
        <w:t>осторонних привкусов и запахов</w:t>
      </w:r>
      <w:r w:rsidR="006F20BC">
        <w:rPr>
          <w:rFonts w:ascii="Times New Roman" w:eastAsia="Times New Roman" w:hAnsi="Times New Roman" w:cs="Times New Roman"/>
          <w:sz w:val="28"/>
          <w:szCs w:val="28"/>
          <w:lang w:eastAsia="ru-RU"/>
        </w:rPr>
        <w:t>.</w:t>
      </w:r>
    </w:p>
    <w:p w14:paraId="298653F2" w14:textId="77777777" w:rsidR="00D21A87" w:rsidRPr="00D21A87" w:rsidRDefault="00D21A87" w:rsidP="006F20BC">
      <w:pPr>
        <w:shd w:val="clear" w:color="auto" w:fill="FFFFFF"/>
        <w:spacing w:after="0"/>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6.2 Микробиологические и</w:t>
      </w:r>
      <w:r w:rsidR="006F20BC">
        <w:rPr>
          <w:rFonts w:ascii="Times New Roman" w:eastAsia="Times New Roman" w:hAnsi="Times New Roman" w:cs="Times New Roman"/>
          <w:sz w:val="28"/>
          <w:szCs w:val="28"/>
          <w:lang w:eastAsia="ru-RU"/>
        </w:rPr>
        <w:t xml:space="preserve"> физико-химические показатели</w:t>
      </w:r>
      <w:r w:rsidR="000044CA">
        <w:rPr>
          <w:rFonts w:ascii="Times New Roman" w:eastAsia="Times New Roman" w:hAnsi="Times New Roman" w:cs="Times New Roman"/>
          <w:sz w:val="28"/>
          <w:szCs w:val="28"/>
          <w:lang w:eastAsia="ru-RU"/>
        </w:rPr>
        <w:t>:</w:t>
      </w:r>
    </w:p>
    <w:p w14:paraId="214F3B9E" w14:textId="77777777" w:rsidR="00F606A9" w:rsidRDefault="00D21A87" w:rsidP="000044CA">
      <w:pPr>
        <w:shd w:val="clear" w:color="auto" w:fill="FFFFFF"/>
        <w:spacing w:after="339"/>
        <w:jc w:val="both"/>
        <w:textAlignment w:val="baseline"/>
        <w:rPr>
          <w:rFonts w:ascii="Times New Roman" w:eastAsia="Times New Roman" w:hAnsi="Times New Roman" w:cs="Times New Roman"/>
          <w:sz w:val="28"/>
          <w:szCs w:val="28"/>
          <w:lang w:eastAsia="ru-RU"/>
        </w:rPr>
      </w:pPr>
      <w:r w:rsidRPr="00D21A87">
        <w:rPr>
          <w:rFonts w:ascii="Times New Roman" w:eastAsia="Times New Roman" w:hAnsi="Times New Roman" w:cs="Times New Roman"/>
          <w:sz w:val="28"/>
          <w:szCs w:val="28"/>
          <w:lang w:eastAsia="ru-RU"/>
        </w:rPr>
        <w:t xml:space="preserve">По микробиологическим и физико-химическим показателям данное блюдо соответствует требованиям технического регламента Таможенного союза “О безопасности пищевой </w:t>
      </w:r>
      <w:proofErr w:type="gramStart"/>
      <w:r w:rsidRPr="00D21A87">
        <w:rPr>
          <w:rFonts w:ascii="Times New Roman" w:eastAsia="Times New Roman" w:hAnsi="Times New Roman" w:cs="Times New Roman"/>
          <w:sz w:val="28"/>
          <w:szCs w:val="28"/>
          <w:lang w:eastAsia="ru-RU"/>
        </w:rPr>
        <w:t>продукции”(</w:t>
      </w:r>
      <w:proofErr w:type="gramEnd"/>
      <w:r w:rsidRPr="00D21A87">
        <w:rPr>
          <w:rFonts w:ascii="Times New Roman" w:eastAsia="Times New Roman" w:hAnsi="Times New Roman" w:cs="Times New Roman"/>
          <w:sz w:val="28"/>
          <w:szCs w:val="28"/>
          <w:lang w:eastAsia="ru-RU"/>
        </w:rPr>
        <w:t>ТР ТС 021/2011)</w:t>
      </w:r>
      <w:r w:rsidR="006F20BC">
        <w:rPr>
          <w:rFonts w:ascii="Times New Roman" w:eastAsia="Times New Roman" w:hAnsi="Times New Roman" w:cs="Times New Roman"/>
          <w:sz w:val="28"/>
          <w:szCs w:val="28"/>
          <w:lang w:eastAsia="ru-RU"/>
        </w:rPr>
        <w:t>.</w:t>
      </w:r>
    </w:p>
    <w:p w14:paraId="77AED890" w14:textId="77777777" w:rsidR="00F606A9" w:rsidRPr="00F606A9" w:rsidRDefault="00F606A9" w:rsidP="00F606A9">
      <w:pPr>
        <w:rPr>
          <w:rFonts w:ascii="Times New Roman" w:eastAsia="Times New Roman" w:hAnsi="Times New Roman" w:cs="Times New Roman"/>
          <w:sz w:val="28"/>
          <w:szCs w:val="28"/>
          <w:lang w:eastAsia="ru-RU"/>
        </w:rPr>
      </w:pPr>
    </w:p>
    <w:p w14:paraId="09B7070C" w14:textId="77777777" w:rsidR="00F606A9" w:rsidRPr="00F606A9" w:rsidRDefault="00F606A9" w:rsidP="00F606A9">
      <w:pPr>
        <w:rPr>
          <w:rFonts w:ascii="Times New Roman" w:eastAsia="Times New Roman" w:hAnsi="Times New Roman" w:cs="Times New Roman"/>
          <w:sz w:val="28"/>
          <w:szCs w:val="28"/>
          <w:lang w:eastAsia="ru-RU"/>
        </w:rPr>
      </w:pPr>
    </w:p>
    <w:p w14:paraId="4D961F37" w14:textId="77777777" w:rsidR="00F606A9" w:rsidRPr="00F606A9" w:rsidRDefault="00F606A9" w:rsidP="00F606A9">
      <w:pPr>
        <w:rPr>
          <w:rFonts w:ascii="Times New Roman" w:eastAsia="Times New Roman" w:hAnsi="Times New Roman" w:cs="Times New Roman"/>
          <w:sz w:val="28"/>
          <w:szCs w:val="28"/>
          <w:lang w:eastAsia="ru-RU"/>
        </w:rPr>
      </w:pPr>
    </w:p>
    <w:p w14:paraId="1338623E" w14:textId="77777777" w:rsidR="00F606A9" w:rsidRPr="00F606A9" w:rsidRDefault="00F606A9" w:rsidP="00F606A9">
      <w:pPr>
        <w:rPr>
          <w:rFonts w:ascii="Times New Roman" w:eastAsia="Times New Roman" w:hAnsi="Times New Roman" w:cs="Times New Roman"/>
          <w:sz w:val="28"/>
          <w:szCs w:val="28"/>
          <w:lang w:eastAsia="ru-RU"/>
        </w:rPr>
      </w:pPr>
    </w:p>
    <w:p w14:paraId="751D8F28" w14:textId="77777777" w:rsidR="00F606A9" w:rsidRPr="00F606A9" w:rsidRDefault="00F606A9" w:rsidP="00F606A9">
      <w:pPr>
        <w:rPr>
          <w:rFonts w:ascii="Times New Roman" w:eastAsia="Times New Roman" w:hAnsi="Times New Roman" w:cs="Times New Roman"/>
          <w:sz w:val="28"/>
          <w:szCs w:val="28"/>
          <w:lang w:eastAsia="ru-RU"/>
        </w:rPr>
      </w:pPr>
    </w:p>
    <w:p w14:paraId="0A09D8F0" w14:textId="77777777" w:rsidR="00F606A9" w:rsidRPr="00F606A9" w:rsidRDefault="00F606A9" w:rsidP="00F606A9">
      <w:pPr>
        <w:rPr>
          <w:rFonts w:ascii="Times New Roman" w:eastAsia="Times New Roman" w:hAnsi="Times New Roman" w:cs="Times New Roman"/>
          <w:sz w:val="28"/>
          <w:szCs w:val="28"/>
          <w:lang w:eastAsia="ru-RU"/>
        </w:rPr>
      </w:pPr>
    </w:p>
    <w:p w14:paraId="36D415C7" w14:textId="77777777" w:rsidR="00F606A9" w:rsidRPr="00F606A9" w:rsidRDefault="00F606A9" w:rsidP="00F606A9">
      <w:pPr>
        <w:rPr>
          <w:rFonts w:ascii="Times New Roman" w:eastAsia="Times New Roman" w:hAnsi="Times New Roman" w:cs="Times New Roman"/>
          <w:sz w:val="28"/>
          <w:szCs w:val="28"/>
          <w:lang w:eastAsia="ru-RU"/>
        </w:rPr>
      </w:pPr>
    </w:p>
    <w:p w14:paraId="01543BAE" w14:textId="77777777" w:rsidR="00F606A9" w:rsidRPr="00F606A9" w:rsidRDefault="00F606A9" w:rsidP="00F606A9">
      <w:pPr>
        <w:rPr>
          <w:rFonts w:ascii="Times New Roman" w:eastAsia="Times New Roman" w:hAnsi="Times New Roman" w:cs="Times New Roman"/>
          <w:sz w:val="28"/>
          <w:szCs w:val="28"/>
          <w:lang w:eastAsia="ru-RU"/>
        </w:rPr>
      </w:pPr>
    </w:p>
    <w:p w14:paraId="17822129" w14:textId="77777777" w:rsidR="00F606A9" w:rsidRPr="00F606A9" w:rsidRDefault="00F606A9" w:rsidP="00F606A9">
      <w:pPr>
        <w:rPr>
          <w:rFonts w:ascii="Times New Roman" w:eastAsia="Times New Roman" w:hAnsi="Times New Roman" w:cs="Times New Roman"/>
          <w:sz w:val="28"/>
          <w:szCs w:val="28"/>
          <w:lang w:eastAsia="ru-RU"/>
        </w:rPr>
      </w:pPr>
    </w:p>
    <w:p w14:paraId="763ED60B" w14:textId="77777777" w:rsidR="00F606A9" w:rsidRPr="00F606A9" w:rsidRDefault="00F606A9" w:rsidP="00F606A9">
      <w:pPr>
        <w:rPr>
          <w:rFonts w:ascii="Times New Roman" w:eastAsia="Times New Roman" w:hAnsi="Times New Roman" w:cs="Times New Roman"/>
          <w:sz w:val="28"/>
          <w:szCs w:val="28"/>
          <w:lang w:eastAsia="ru-RU"/>
        </w:rPr>
      </w:pPr>
    </w:p>
    <w:p w14:paraId="63A65985" w14:textId="77777777" w:rsidR="00F606A9" w:rsidRDefault="00F606A9" w:rsidP="00F606A9">
      <w:pPr>
        <w:rPr>
          <w:rFonts w:ascii="Times New Roman" w:eastAsia="Times New Roman" w:hAnsi="Times New Roman" w:cs="Times New Roman"/>
          <w:sz w:val="28"/>
          <w:szCs w:val="28"/>
          <w:lang w:eastAsia="ru-RU"/>
        </w:rPr>
      </w:pPr>
    </w:p>
    <w:p w14:paraId="7FC52CBD" w14:textId="77777777" w:rsidR="00D21A87" w:rsidRDefault="00F606A9" w:rsidP="00F606A9">
      <w:pPr>
        <w:tabs>
          <w:tab w:val="left" w:pos="8559"/>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4A523E4E" w14:textId="77777777" w:rsidR="00F606A9" w:rsidRDefault="00F606A9" w:rsidP="00F606A9">
      <w:pPr>
        <w:tabs>
          <w:tab w:val="left" w:pos="8559"/>
        </w:tabs>
        <w:rPr>
          <w:rFonts w:ascii="Times New Roman" w:eastAsia="Times New Roman" w:hAnsi="Times New Roman" w:cs="Times New Roman"/>
          <w:sz w:val="28"/>
          <w:szCs w:val="28"/>
          <w:lang w:eastAsia="ru-RU"/>
        </w:rPr>
      </w:pPr>
    </w:p>
    <w:p w14:paraId="502D02B0" w14:textId="77777777" w:rsidR="00F606A9" w:rsidRDefault="00F606A9" w:rsidP="00F606A9">
      <w:pPr>
        <w:tabs>
          <w:tab w:val="left" w:pos="8559"/>
        </w:tabs>
        <w:rPr>
          <w:rFonts w:ascii="Times New Roman" w:eastAsia="Times New Roman" w:hAnsi="Times New Roman" w:cs="Times New Roman"/>
          <w:sz w:val="28"/>
          <w:szCs w:val="28"/>
          <w:lang w:eastAsia="ru-RU"/>
        </w:rPr>
      </w:pPr>
    </w:p>
    <w:p w14:paraId="69CCF74C" w14:textId="77777777" w:rsidR="00F606A9" w:rsidRDefault="00F606A9" w:rsidP="00F606A9">
      <w:pPr>
        <w:tabs>
          <w:tab w:val="left" w:pos="8559"/>
        </w:tabs>
        <w:rPr>
          <w:rFonts w:ascii="Times New Roman" w:eastAsia="Times New Roman" w:hAnsi="Times New Roman" w:cs="Times New Roman"/>
          <w:sz w:val="28"/>
          <w:szCs w:val="28"/>
          <w:lang w:eastAsia="ru-RU"/>
        </w:rPr>
      </w:pPr>
    </w:p>
    <w:p w14:paraId="773804E2" w14:textId="77777777" w:rsidR="00F606A9" w:rsidRPr="006646E3" w:rsidRDefault="00F606A9" w:rsidP="00F606A9">
      <w:pPr>
        <w:shd w:val="clear" w:color="auto" w:fill="FFFFFF"/>
        <w:jc w:val="right"/>
        <w:textAlignment w:val="baseline"/>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ПРИЛОЖЕНИЕ Г</w:t>
      </w:r>
    </w:p>
    <w:p w14:paraId="3B204FFB" w14:textId="77777777" w:rsidR="00F606A9" w:rsidRDefault="00F606A9" w:rsidP="00F606A9">
      <w:pPr>
        <w:tabs>
          <w:tab w:val="left" w:pos="8559"/>
        </w:tabs>
        <w:rPr>
          <w:rFonts w:ascii="Times New Roman" w:eastAsia="Times New Roman" w:hAnsi="Times New Roman" w:cs="Times New Roman"/>
          <w:sz w:val="28"/>
          <w:szCs w:val="28"/>
          <w:lang w:eastAsia="ru-RU"/>
        </w:rPr>
      </w:pPr>
    </w:p>
    <w:p w14:paraId="61A93004" w14:textId="77777777" w:rsidR="00F606A9" w:rsidRPr="00F606A9" w:rsidRDefault="00F606A9" w:rsidP="00F606A9">
      <w:pPr>
        <w:tabs>
          <w:tab w:val="left" w:pos="3310"/>
        </w:tabs>
        <w:jc w:val="center"/>
        <w:rPr>
          <w:rFonts w:ascii="Times New Roman" w:eastAsia="Times New Roman" w:hAnsi="Times New Roman" w:cs="Times New Roman"/>
          <w:b/>
          <w:sz w:val="28"/>
          <w:szCs w:val="28"/>
          <w:lang w:eastAsia="ru-RU"/>
        </w:rPr>
      </w:pPr>
      <w:r w:rsidRPr="00F606A9">
        <w:rPr>
          <w:rFonts w:ascii="Times New Roman" w:eastAsia="Times New Roman" w:hAnsi="Times New Roman" w:cs="Times New Roman"/>
          <w:b/>
          <w:sz w:val="28"/>
          <w:szCs w:val="28"/>
          <w:lang w:eastAsia="ru-RU"/>
        </w:rPr>
        <w:t>Таблица сочетаемости продуктов</w:t>
      </w:r>
    </w:p>
    <w:p w14:paraId="32A3EF82" w14:textId="77777777" w:rsidR="00F606A9" w:rsidRPr="00F606A9" w:rsidRDefault="00F606A9" w:rsidP="00F606A9">
      <w:pPr>
        <w:tabs>
          <w:tab w:val="left" w:pos="3310"/>
        </w:tabs>
        <w:rPr>
          <w:rFonts w:ascii="Times New Roman" w:eastAsia="Times New Roman" w:hAnsi="Times New Roman" w:cs="Times New Roman"/>
          <w:sz w:val="28"/>
          <w:szCs w:val="28"/>
          <w:lang w:eastAsia="ru-RU"/>
        </w:rPr>
      </w:pPr>
      <w:r w:rsidRPr="00F606A9">
        <w:rPr>
          <w:rFonts w:ascii="Times New Roman" w:eastAsia="Times New Roman" w:hAnsi="Times New Roman" w:cs="Times New Roman"/>
          <w:noProof/>
          <w:sz w:val="28"/>
          <w:szCs w:val="28"/>
          <w:lang w:eastAsia="ru-RU"/>
        </w:rPr>
        <w:drawing>
          <wp:inline distT="0" distB="0" distL="0" distR="0" wp14:anchorId="5F769E2A" wp14:editId="649E8DDE">
            <wp:extent cx="5939790" cy="5361039"/>
            <wp:effectExtent l="0" t="0" r="0" b="0"/>
            <wp:docPr id="8" name="Рисунок 8" descr="C:\Users\Пользователь\Desktop\AEMJ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AEMJ0623.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15642" b="16666"/>
                    <a:stretch/>
                  </pic:blipFill>
                  <pic:spPr bwMode="auto">
                    <a:xfrm rot="10800000">
                      <a:off x="0" y="0"/>
                      <a:ext cx="5940425" cy="5361612"/>
                    </a:xfrm>
                    <a:prstGeom prst="rect">
                      <a:avLst/>
                    </a:prstGeom>
                    <a:noFill/>
                    <a:ln>
                      <a:noFill/>
                    </a:ln>
                    <a:extLst>
                      <a:ext uri="{53640926-AAD7-44D8-BBD7-CCE9431645EC}">
                        <a14:shadowObscured xmlns:a14="http://schemas.microsoft.com/office/drawing/2010/main"/>
                      </a:ext>
                    </a:extLst>
                  </pic:spPr>
                </pic:pic>
              </a:graphicData>
            </a:graphic>
          </wp:inline>
        </w:drawing>
      </w:r>
    </w:p>
    <w:sectPr w:rsidR="00F606A9" w:rsidRPr="00F606A9" w:rsidSect="00161494">
      <w:headerReference w:type="default" r:id="rId40"/>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D7548" w14:textId="77777777" w:rsidR="001079A5" w:rsidRDefault="001079A5" w:rsidP="00585234">
      <w:pPr>
        <w:spacing w:after="0" w:line="240" w:lineRule="auto"/>
      </w:pPr>
      <w:r>
        <w:separator/>
      </w:r>
    </w:p>
  </w:endnote>
  <w:endnote w:type="continuationSeparator" w:id="0">
    <w:p w14:paraId="1B84DE1F" w14:textId="77777777" w:rsidR="001079A5" w:rsidRDefault="001079A5" w:rsidP="00585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39D9" w14:textId="77777777" w:rsidR="005756A0" w:rsidRDefault="005756A0">
    <w:pPr>
      <w:pStyle w:val="ad"/>
      <w:jc w:val="right"/>
    </w:pPr>
  </w:p>
  <w:p w14:paraId="42AE45A6" w14:textId="77777777" w:rsidR="005756A0" w:rsidRDefault="005756A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B2323" w14:textId="77777777" w:rsidR="001079A5" w:rsidRDefault="001079A5" w:rsidP="00585234">
      <w:pPr>
        <w:spacing w:after="0" w:line="240" w:lineRule="auto"/>
      </w:pPr>
      <w:r>
        <w:separator/>
      </w:r>
    </w:p>
  </w:footnote>
  <w:footnote w:type="continuationSeparator" w:id="0">
    <w:p w14:paraId="424AA347" w14:textId="77777777" w:rsidR="001079A5" w:rsidRDefault="001079A5" w:rsidP="00585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83142"/>
      <w:docPartObj>
        <w:docPartGallery w:val="Page Numbers (Top of Page)"/>
        <w:docPartUnique/>
      </w:docPartObj>
    </w:sdtPr>
    <w:sdtEndPr>
      <w:rPr>
        <w:rFonts w:ascii="Times New Roman" w:hAnsi="Times New Roman" w:cs="Times New Roman"/>
        <w:sz w:val="28"/>
        <w:szCs w:val="28"/>
      </w:rPr>
    </w:sdtEndPr>
    <w:sdtContent>
      <w:p w14:paraId="7EB6A578" w14:textId="77777777" w:rsidR="005756A0" w:rsidRPr="00FC0DBE" w:rsidRDefault="005756A0" w:rsidP="00C82D0B">
        <w:pPr>
          <w:pStyle w:val="ab"/>
          <w:jc w:val="center"/>
          <w:rPr>
            <w:rFonts w:ascii="Times New Roman" w:hAnsi="Times New Roman" w:cs="Times New Roman"/>
            <w:sz w:val="28"/>
            <w:szCs w:val="28"/>
          </w:rPr>
        </w:pPr>
        <w:r w:rsidRPr="00C82D0B">
          <w:rPr>
            <w:rFonts w:ascii="Times New Roman" w:hAnsi="Times New Roman" w:cs="Times New Roman"/>
            <w:sz w:val="28"/>
            <w:szCs w:val="28"/>
          </w:rPr>
          <w:fldChar w:fldCharType="begin"/>
        </w:r>
        <w:r w:rsidRPr="00C82D0B">
          <w:rPr>
            <w:rFonts w:ascii="Times New Roman" w:hAnsi="Times New Roman" w:cs="Times New Roman"/>
            <w:sz w:val="28"/>
            <w:szCs w:val="28"/>
          </w:rPr>
          <w:instrText>PAGE   \* MERGEFORMAT</w:instrText>
        </w:r>
        <w:r w:rsidRPr="00C82D0B">
          <w:rPr>
            <w:rFonts w:ascii="Times New Roman" w:hAnsi="Times New Roman" w:cs="Times New Roman"/>
            <w:sz w:val="28"/>
            <w:szCs w:val="28"/>
          </w:rPr>
          <w:fldChar w:fldCharType="separate"/>
        </w:r>
        <w:r w:rsidR="00B67463">
          <w:rPr>
            <w:rFonts w:ascii="Times New Roman" w:hAnsi="Times New Roman" w:cs="Times New Roman"/>
            <w:noProof/>
            <w:sz w:val="28"/>
            <w:szCs w:val="28"/>
          </w:rPr>
          <w:t>14</w:t>
        </w:r>
        <w:r w:rsidRPr="00C82D0B">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E3E"/>
    <w:multiLevelType w:val="multilevel"/>
    <w:tmpl w:val="3AF098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9C7490"/>
    <w:multiLevelType w:val="hybridMultilevel"/>
    <w:tmpl w:val="2BCEE45A"/>
    <w:lvl w:ilvl="0" w:tplc="F3B61C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4975DF"/>
    <w:multiLevelType w:val="multilevel"/>
    <w:tmpl w:val="5574BC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395A60"/>
    <w:multiLevelType w:val="multilevel"/>
    <w:tmpl w:val="9AA89C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765687"/>
    <w:multiLevelType w:val="multilevel"/>
    <w:tmpl w:val="A16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922ED"/>
    <w:multiLevelType w:val="multilevel"/>
    <w:tmpl w:val="3806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030C2"/>
    <w:multiLevelType w:val="multilevel"/>
    <w:tmpl w:val="5DE8EE0E"/>
    <w:lvl w:ilvl="0">
      <w:start w:val="1"/>
      <w:numFmt w:val="decimal"/>
      <w:lvlText w:val="%1"/>
      <w:lvlJc w:val="left"/>
      <w:pPr>
        <w:ind w:left="375" w:hanging="375"/>
      </w:pPr>
      <w:rPr>
        <w:rFonts w:hint="default"/>
        <w:color w:val="000000"/>
      </w:rPr>
    </w:lvl>
    <w:lvl w:ilvl="1">
      <w:start w:val="2"/>
      <w:numFmt w:val="decimal"/>
      <w:lvlText w:val="%1.%2"/>
      <w:lvlJc w:val="left"/>
      <w:pPr>
        <w:ind w:left="795" w:hanging="375"/>
      </w:pPr>
      <w:rPr>
        <w:rFonts w:hint="default"/>
        <w:color w:val="000000"/>
      </w:rPr>
    </w:lvl>
    <w:lvl w:ilvl="2">
      <w:start w:val="1"/>
      <w:numFmt w:val="decimal"/>
      <w:lvlText w:val="%1.%2.%3"/>
      <w:lvlJc w:val="left"/>
      <w:pPr>
        <w:ind w:left="1560" w:hanging="720"/>
      </w:pPr>
      <w:rPr>
        <w:rFonts w:hint="default"/>
        <w:color w:val="000000"/>
      </w:rPr>
    </w:lvl>
    <w:lvl w:ilvl="3">
      <w:start w:val="1"/>
      <w:numFmt w:val="decimal"/>
      <w:lvlText w:val="%1.%2.%3.%4"/>
      <w:lvlJc w:val="left"/>
      <w:pPr>
        <w:ind w:left="2340" w:hanging="1080"/>
      </w:pPr>
      <w:rPr>
        <w:rFonts w:hint="default"/>
        <w:color w:val="000000"/>
      </w:rPr>
    </w:lvl>
    <w:lvl w:ilvl="4">
      <w:start w:val="1"/>
      <w:numFmt w:val="decimal"/>
      <w:lvlText w:val="%1.%2.%3.%4.%5"/>
      <w:lvlJc w:val="left"/>
      <w:pPr>
        <w:ind w:left="2760" w:hanging="1080"/>
      </w:pPr>
      <w:rPr>
        <w:rFonts w:hint="default"/>
        <w:color w:val="000000"/>
      </w:rPr>
    </w:lvl>
    <w:lvl w:ilvl="5">
      <w:start w:val="1"/>
      <w:numFmt w:val="decimal"/>
      <w:lvlText w:val="%1.%2.%3.%4.%5.%6"/>
      <w:lvlJc w:val="left"/>
      <w:pPr>
        <w:ind w:left="3540" w:hanging="1440"/>
      </w:pPr>
      <w:rPr>
        <w:rFonts w:hint="default"/>
        <w:color w:val="000000"/>
      </w:rPr>
    </w:lvl>
    <w:lvl w:ilvl="6">
      <w:start w:val="1"/>
      <w:numFmt w:val="decimal"/>
      <w:lvlText w:val="%1.%2.%3.%4.%5.%6.%7"/>
      <w:lvlJc w:val="left"/>
      <w:pPr>
        <w:ind w:left="3960" w:hanging="1440"/>
      </w:pPr>
      <w:rPr>
        <w:rFonts w:hint="default"/>
        <w:color w:val="000000"/>
      </w:rPr>
    </w:lvl>
    <w:lvl w:ilvl="7">
      <w:start w:val="1"/>
      <w:numFmt w:val="decimal"/>
      <w:lvlText w:val="%1.%2.%3.%4.%5.%6.%7.%8"/>
      <w:lvlJc w:val="left"/>
      <w:pPr>
        <w:ind w:left="4740" w:hanging="1800"/>
      </w:pPr>
      <w:rPr>
        <w:rFonts w:hint="default"/>
        <w:color w:val="000000"/>
      </w:rPr>
    </w:lvl>
    <w:lvl w:ilvl="8">
      <w:start w:val="1"/>
      <w:numFmt w:val="decimal"/>
      <w:lvlText w:val="%1.%2.%3.%4.%5.%6.%7.%8.%9"/>
      <w:lvlJc w:val="left"/>
      <w:pPr>
        <w:ind w:left="5520" w:hanging="2160"/>
      </w:pPr>
      <w:rPr>
        <w:rFonts w:hint="default"/>
        <w:color w:val="000000"/>
      </w:rPr>
    </w:lvl>
  </w:abstractNum>
  <w:abstractNum w:abstractNumId="7" w15:restartNumberingAfterBreak="0">
    <w:nsid w:val="21C422CD"/>
    <w:multiLevelType w:val="multilevel"/>
    <w:tmpl w:val="73D4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5008FC"/>
    <w:multiLevelType w:val="hybridMultilevel"/>
    <w:tmpl w:val="E6EA44A0"/>
    <w:lvl w:ilvl="0" w:tplc="10D4DC52">
      <w:start w:val="1"/>
      <w:numFmt w:val="upperRoman"/>
      <w:lvlText w:val="%1."/>
      <w:lvlJc w:val="left"/>
      <w:pPr>
        <w:ind w:left="1429" w:hanging="72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1872AB"/>
    <w:multiLevelType w:val="multilevel"/>
    <w:tmpl w:val="C5B2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436B8"/>
    <w:multiLevelType w:val="hybridMultilevel"/>
    <w:tmpl w:val="A9468BC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3C6703D6"/>
    <w:multiLevelType w:val="multilevel"/>
    <w:tmpl w:val="A28E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01F15"/>
    <w:multiLevelType w:val="multilevel"/>
    <w:tmpl w:val="443E70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127C5"/>
    <w:multiLevelType w:val="multilevel"/>
    <w:tmpl w:val="F84AB084"/>
    <w:lvl w:ilvl="0">
      <w:start w:val="3"/>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E11EA2"/>
    <w:multiLevelType w:val="multilevel"/>
    <w:tmpl w:val="D39E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92380F"/>
    <w:multiLevelType w:val="multilevel"/>
    <w:tmpl w:val="CA3E60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427BB7"/>
    <w:multiLevelType w:val="multilevel"/>
    <w:tmpl w:val="C25E1124"/>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3D74B5"/>
    <w:multiLevelType w:val="hybridMultilevel"/>
    <w:tmpl w:val="41ACF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7325C5"/>
    <w:multiLevelType w:val="hybridMultilevel"/>
    <w:tmpl w:val="85E62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741F28"/>
    <w:multiLevelType w:val="multilevel"/>
    <w:tmpl w:val="11601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EB5ED4"/>
    <w:multiLevelType w:val="multilevel"/>
    <w:tmpl w:val="7CC638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CA3124"/>
    <w:multiLevelType w:val="hybridMultilevel"/>
    <w:tmpl w:val="5538C89C"/>
    <w:lvl w:ilvl="0" w:tplc="C4184C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886435"/>
    <w:multiLevelType w:val="multilevel"/>
    <w:tmpl w:val="347AB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0E030C"/>
    <w:multiLevelType w:val="multilevel"/>
    <w:tmpl w:val="9A308B42"/>
    <w:lvl w:ilvl="0">
      <w:start w:val="1"/>
      <w:numFmt w:val="bullet"/>
      <w:lvlText w:val=""/>
      <w:lvlJc w:val="left"/>
      <w:pPr>
        <w:ind w:left="375" w:hanging="375"/>
      </w:pPr>
      <w:rPr>
        <w:rFonts w:ascii="Symbol" w:hAnsi="Symbol" w:hint="default"/>
      </w:rPr>
    </w:lvl>
    <w:lvl w:ilvl="1">
      <w:start w:val="2"/>
      <w:numFmt w:val="decimal"/>
      <w:lvlText w:val="%1.%2"/>
      <w:lvlJc w:val="left"/>
      <w:pPr>
        <w:ind w:left="900" w:hanging="375"/>
      </w:pPr>
      <w:rPr>
        <w:rFonts w:hint="default"/>
        <w:b/>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4" w15:restartNumberingAfterBreak="0">
    <w:nsid w:val="7205071B"/>
    <w:multiLevelType w:val="multilevel"/>
    <w:tmpl w:val="7166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0B1191"/>
    <w:multiLevelType w:val="hybridMultilevel"/>
    <w:tmpl w:val="7BA01094"/>
    <w:lvl w:ilvl="0" w:tplc="5A4A23E6">
      <w:start w:val="1"/>
      <w:numFmt w:val="decimal"/>
      <w:lvlText w:val="%1."/>
      <w:lvlJc w:val="left"/>
      <w:pPr>
        <w:ind w:left="360" w:hanging="360"/>
      </w:pPr>
      <w:rPr>
        <w:rFonts w:hint="default"/>
        <w:b w:val="0"/>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6"/>
  </w:num>
  <w:num w:numId="3">
    <w:abstractNumId w:val="12"/>
  </w:num>
  <w:num w:numId="4">
    <w:abstractNumId w:val="24"/>
  </w:num>
  <w:num w:numId="5">
    <w:abstractNumId w:val="14"/>
  </w:num>
  <w:num w:numId="6">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11"/>
  </w:num>
  <w:num w:numId="8">
    <w:abstractNumId w:val="18"/>
  </w:num>
  <w:num w:numId="9">
    <w:abstractNumId w:val="10"/>
  </w:num>
  <w:num w:numId="10">
    <w:abstractNumId w:val="25"/>
  </w:num>
  <w:num w:numId="11">
    <w:abstractNumId w:val="17"/>
  </w:num>
  <w:num w:numId="12">
    <w:abstractNumId w:val="7"/>
  </w:num>
  <w:num w:numId="13">
    <w:abstractNumId w:val="19"/>
  </w:num>
  <w:num w:numId="14">
    <w:abstractNumId w:val="9"/>
  </w:num>
  <w:num w:numId="15">
    <w:abstractNumId w:val="22"/>
  </w:num>
  <w:num w:numId="16">
    <w:abstractNumId w:val="0"/>
  </w:num>
  <w:num w:numId="17">
    <w:abstractNumId w:val="13"/>
  </w:num>
  <w:num w:numId="18">
    <w:abstractNumId w:val="3"/>
  </w:num>
  <w:num w:numId="19">
    <w:abstractNumId w:val="16"/>
  </w:num>
  <w:num w:numId="20">
    <w:abstractNumId w:val="15"/>
  </w:num>
  <w:num w:numId="21">
    <w:abstractNumId w:val="20"/>
  </w:num>
  <w:num w:numId="22">
    <w:abstractNumId w:val="5"/>
  </w:num>
  <w:num w:numId="23">
    <w:abstractNumId w:val="23"/>
  </w:num>
  <w:num w:numId="24">
    <w:abstractNumId w:val="8"/>
  </w:num>
  <w:num w:numId="25">
    <w:abstractNumId w:val="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1868"/>
    <w:rsid w:val="000044CA"/>
    <w:rsid w:val="00011215"/>
    <w:rsid w:val="00057191"/>
    <w:rsid w:val="00060B7A"/>
    <w:rsid w:val="000650D8"/>
    <w:rsid w:val="000801BA"/>
    <w:rsid w:val="000978AD"/>
    <w:rsid w:val="000A0081"/>
    <w:rsid w:val="000A485D"/>
    <w:rsid w:val="000A6A25"/>
    <w:rsid w:val="000B25E0"/>
    <w:rsid w:val="000C21A2"/>
    <w:rsid w:val="000D59AA"/>
    <w:rsid w:val="001079A5"/>
    <w:rsid w:val="0013063E"/>
    <w:rsid w:val="00152E5B"/>
    <w:rsid w:val="001550F3"/>
    <w:rsid w:val="00160350"/>
    <w:rsid w:val="00161494"/>
    <w:rsid w:val="00161C34"/>
    <w:rsid w:val="00172384"/>
    <w:rsid w:val="00175D5E"/>
    <w:rsid w:val="001771F1"/>
    <w:rsid w:val="00184DC8"/>
    <w:rsid w:val="00190BF7"/>
    <w:rsid w:val="0019321D"/>
    <w:rsid w:val="00197ECD"/>
    <w:rsid w:val="001A13E0"/>
    <w:rsid w:val="001A4DF1"/>
    <w:rsid w:val="001A52A2"/>
    <w:rsid w:val="001A702C"/>
    <w:rsid w:val="001D323C"/>
    <w:rsid w:val="001D757D"/>
    <w:rsid w:val="001E0498"/>
    <w:rsid w:val="001F68EA"/>
    <w:rsid w:val="002016CD"/>
    <w:rsid w:val="00210FA8"/>
    <w:rsid w:val="002352D4"/>
    <w:rsid w:val="002469AA"/>
    <w:rsid w:val="002601C9"/>
    <w:rsid w:val="00276474"/>
    <w:rsid w:val="00277F54"/>
    <w:rsid w:val="00287FD1"/>
    <w:rsid w:val="00290DAB"/>
    <w:rsid w:val="002966E1"/>
    <w:rsid w:val="00296DA5"/>
    <w:rsid w:val="002A2576"/>
    <w:rsid w:val="002B372B"/>
    <w:rsid w:val="002C50F1"/>
    <w:rsid w:val="002C7C2A"/>
    <w:rsid w:val="002E29E6"/>
    <w:rsid w:val="00304B76"/>
    <w:rsid w:val="00320A10"/>
    <w:rsid w:val="00326727"/>
    <w:rsid w:val="00367637"/>
    <w:rsid w:val="0037668C"/>
    <w:rsid w:val="003A196F"/>
    <w:rsid w:val="003C3C2E"/>
    <w:rsid w:val="003D4572"/>
    <w:rsid w:val="003E6BD1"/>
    <w:rsid w:val="003F15B1"/>
    <w:rsid w:val="003F3820"/>
    <w:rsid w:val="00401239"/>
    <w:rsid w:val="004045AD"/>
    <w:rsid w:val="00410ACA"/>
    <w:rsid w:val="00413BEE"/>
    <w:rsid w:val="00425B8C"/>
    <w:rsid w:val="0043716C"/>
    <w:rsid w:val="00450E8C"/>
    <w:rsid w:val="00460FC0"/>
    <w:rsid w:val="0047123A"/>
    <w:rsid w:val="004837B5"/>
    <w:rsid w:val="00492F02"/>
    <w:rsid w:val="004A4D56"/>
    <w:rsid w:val="004C3096"/>
    <w:rsid w:val="004D6DA0"/>
    <w:rsid w:val="004E439E"/>
    <w:rsid w:val="004E6496"/>
    <w:rsid w:val="00522BA9"/>
    <w:rsid w:val="0052443E"/>
    <w:rsid w:val="00531A47"/>
    <w:rsid w:val="00536F2D"/>
    <w:rsid w:val="00543A8D"/>
    <w:rsid w:val="00561D0A"/>
    <w:rsid w:val="005756A0"/>
    <w:rsid w:val="00583F2A"/>
    <w:rsid w:val="00585234"/>
    <w:rsid w:val="00586079"/>
    <w:rsid w:val="00586597"/>
    <w:rsid w:val="00587093"/>
    <w:rsid w:val="00597C8F"/>
    <w:rsid w:val="005A7133"/>
    <w:rsid w:val="005B3D17"/>
    <w:rsid w:val="005B7784"/>
    <w:rsid w:val="005D594E"/>
    <w:rsid w:val="005D6B87"/>
    <w:rsid w:val="005E6538"/>
    <w:rsid w:val="00610E6F"/>
    <w:rsid w:val="006510DD"/>
    <w:rsid w:val="006646E3"/>
    <w:rsid w:val="00694F39"/>
    <w:rsid w:val="006C466A"/>
    <w:rsid w:val="006E0D64"/>
    <w:rsid w:val="006F20BC"/>
    <w:rsid w:val="006F47D1"/>
    <w:rsid w:val="007122C3"/>
    <w:rsid w:val="00732209"/>
    <w:rsid w:val="00733590"/>
    <w:rsid w:val="0074783A"/>
    <w:rsid w:val="00750107"/>
    <w:rsid w:val="00755AFC"/>
    <w:rsid w:val="007A7472"/>
    <w:rsid w:val="007B0BDF"/>
    <w:rsid w:val="007B6718"/>
    <w:rsid w:val="007C03D2"/>
    <w:rsid w:val="007D4F63"/>
    <w:rsid w:val="007E2207"/>
    <w:rsid w:val="007E79B5"/>
    <w:rsid w:val="007F07B5"/>
    <w:rsid w:val="007F09A7"/>
    <w:rsid w:val="00800F2F"/>
    <w:rsid w:val="00804DA3"/>
    <w:rsid w:val="00804DB7"/>
    <w:rsid w:val="008065BB"/>
    <w:rsid w:val="008203CF"/>
    <w:rsid w:val="008329BC"/>
    <w:rsid w:val="00832BFA"/>
    <w:rsid w:val="008406E4"/>
    <w:rsid w:val="008422A1"/>
    <w:rsid w:val="0084506C"/>
    <w:rsid w:val="00850EEF"/>
    <w:rsid w:val="008516BF"/>
    <w:rsid w:val="008A0B82"/>
    <w:rsid w:val="008C4C2B"/>
    <w:rsid w:val="008D4EB0"/>
    <w:rsid w:val="008E4825"/>
    <w:rsid w:val="008F1CD7"/>
    <w:rsid w:val="008F216A"/>
    <w:rsid w:val="008F52C0"/>
    <w:rsid w:val="008F78C5"/>
    <w:rsid w:val="00901482"/>
    <w:rsid w:val="00903D14"/>
    <w:rsid w:val="009060B5"/>
    <w:rsid w:val="0093063B"/>
    <w:rsid w:val="00936713"/>
    <w:rsid w:val="0096173D"/>
    <w:rsid w:val="00962084"/>
    <w:rsid w:val="00963824"/>
    <w:rsid w:val="00990FFE"/>
    <w:rsid w:val="009A7A66"/>
    <w:rsid w:val="009B2F9C"/>
    <w:rsid w:val="009D7F99"/>
    <w:rsid w:val="009E759B"/>
    <w:rsid w:val="009F7F9C"/>
    <w:rsid w:val="00A420D5"/>
    <w:rsid w:val="00A445D4"/>
    <w:rsid w:val="00A632A8"/>
    <w:rsid w:val="00A63558"/>
    <w:rsid w:val="00A76BC9"/>
    <w:rsid w:val="00A80DCD"/>
    <w:rsid w:val="00A84051"/>
    <w:rsid w:val="00B00914"/>
    <w:rsid w:val="00B119AE"/>
    <w:rsid w:val="00B33791"/>
    <w:rsid w:val="00B33958"/>
    <w:rsid w:val="00B44C07"/>
    <w:rsid w:val="00B4689E"/>
    <w:rsid w:val="00B544CD"/>
    <w:rsid w:val="00B67463"/>
    <w:rsid w:val="00BA1502"/>
    <w:rsid w:val="00BA49FF"/>
    <w:rsid w:val="00BC0A6C"/>
    <w:rsid w:val="00BC1FF5"/>
    <w:rsid w:val="00BE1868"/>
    <w:rsid w:val="00C01834"/>
    <w:rsid w:val="00C14D24"/>
    <w:rsid w:val="00C2757D"/>
    <w:rsid w:val="00C37036"/>
    <w:rsid w:val="00C47612"/>
    <w:rsid w:val="00C764FA"/>
    <w:rsid w:val="00C82D0B"/>
    <w:rsid w:val="00C84931"/>
    <w:rsid w:val="00CA4F68"/>
    <w:rsid w:val="00CB6D2E"/>
    <w:rsid w:val="00CC0664"/>
    <w:rsid w:val="00CC1862"/>
    <w:rsid w:val="00D117F3"/>
    <w:rsid w:val="00D21A87"/>
    <w:rsid w:val="00D31962"/>
    <w:rsid w:val="00D41B73"/>
    <w:rsid w:val="00D42159"/>
    <w:rsid w:val="00D425FE"/>
    <w:rsid w:val="00D67367"/>
    <w:rsid w:val="00D949D6"/>
    <w:rsid w:val="00DA5428"/>
    <w:rsid w:val="00DA648F"/>
    <w:rsid w:val="00DB4725"/>
    <w:rsid w:val="00DC7421"/>
    <w:rsid w:val="00DE1BAF"/>
    <w:rsid w:val="00DF05A1"/>
    <w:rsid w:val="00E0064F"/>
    <w:rsid w:val="00E01EF6"/>
    <w:rsid w:val="00E0682D"/>
    <w:rsid w:val="00E11D8B"/>
    <w:rsid w:val="00E263E3"/>
    <w:rsid w:val="00E420BB"/>
    <w:rsid w:val="00E53721"/>
    <w:rsid w:val="00E8119B"/>
    <w:rsid w:val="00E82387"/>
    <w:rsid w:val="00EA1810"/>
    <w:rsid w:val="00EA2BBA"/>
    <w:rsid w:val="00EA2C4A"/>
    <w:rsid w:val="00EC42E9"/>
    <w:rsid w:val="00ED05AF"/>
    <w:rsid w:val="00EE396D"/>
    <w:rsid w:val="00EE7A5A"/>
    <w:rsid w:val="00F11050"/>
    <w:rsid w:val="00F14A04"/>
    <w:rsid w:val="00F23BEA"/>
    <w:rsid w:val="00F31FCA"/>
    <w:rsid w:val="00F41FC6"/>
    <w:rsid w:val="00F5061E"/>
    <w:rsid w:val="00F606A9"/>
    <w:rsid w:val="00F65634"/>
    <w:rsid w:val="00F65F04"/>
    <w:rsid w:val="00F730B7"/>
    <w:rsid w:val="00F82FF5"/>
    <w:rsid w:val="00F95926"/>
    <w:rsid w:val="00FA592A"/>
    <w:rsid w:val="00FA6543"/>
    <w:rsid w:val="00FB3EFB"/>
    <w:rsid w:val="00FB5987"/>
    <w:rsid w:val="00FC0DBE"/>
    <w:rsid w:val="00FC3087"/>
    <w:rsid w:val="00FE15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9"/>
        <o:r id="V:Rule2" type="connector" idref="#_x0000_s1035"/>
        <o:r id="V:Rule3" type="connector" idref="#_x0000_s1041"/>
        <o:r id="V:Rule4" type="connector" idref="#_x0000_s1037"/>
        <o:r id="V:Rule5" type="connector" idref="#_x0000_s1036"/>
        <o:r id="V:Rule6" type="connector" idref="#_x0000_s1033"/>
        <o:r id="V:Rule7" type="connector" idref="#_x0000_s1040"/>
        <o:r id="V:Rule8" type="connector" idref="#_x0000_s1038"/>
        <o:r id="V:Rule9" type="connector" idref="#_x0000_s1034"/>
      </o:rules>
    </o:shapelayout>
  </w:shapeDefaults>
  <w:decimalSymbol w:val=","/>
  <w:listSeparator w:val=";"/>
  <w14:docId w14:val="518655A5"/>
  <w15:docId w15:val="{9C50761C-67C2-43D5-95D9-94E0137CF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1868"/>
  </w:style>
  <w:style w:type="paragraph" w:styleId="1">
    <w:name w:val="heading 1"/>
    <w:basedOn w:val="a"/>
    <w:link w:val="10"/>
    <w:uiPriority w:val="9"/>
    <w:qFormat/>
    <w:rsid w:val="007B0B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13B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13BE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11D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186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E18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Strong"/>
    <w:basedOn w:val="a0"/>
    <w:uiPriority w:val="22"/>
    <w:qFormat/>
    <w:rsid w:val="006C466A"/>
    <w:rPr>
      <w:b/>
      <w:bCs/>
    </w:rPr>
  </w:style>
  <w:style w:type="character" w:styleId="a6">
    <w:name w:val="Hyperlink"/>
    <w:basedOn w:val="a0"/>
    <w:uiPriority w:val="99"/>
    <w:unhideWhenUsed/>
    <w:rsid w:val="006C466A"/>
    <w:rPr>
      <w:color w:val="0000FF"/>
      <w:u w:val="single"/>
    </w:rPr>
  </w:style>
  <w:style w:type="character" w:styleId="a7">
    <w:name w:val="Emphasis"/>
    <w:basedOn w:val="a0"/>
    <w:uiPriority w:val="20"/>
    <w:qFormat/>
    <w:rsid w:val="006C466A"/>
    <w:rPr>
      <w:i/>
      <w:iCs/>
    </w:rPr>
  </w:style>
  <w:style w:type="character" w:customStyle="1" w:styleId="field-content">
    <w:name w:val="field-content"/>
    <w:basedOn w:val="a0"/>
    <w:rsid w:val="006C466A"/>
  </w:style>
  <w:style w:type="paragraph" w:styleId="a8">
    <w:name w:val="Balloon Text"/>
    <w:basedOn w:val="a"/>
    <w:link w:val="a9"/>
    <w:uiPriority w:val="99"/>
    <w:semiHidden/>
    <w:unhideWhenUsed/>
    <w:rsid w:val="006C46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466A"/>
    <w:rPr>
      <w:rFonts w:ascii="Tahoma" w:hAnsi="Tahoma" w:cs="Tahoma"/>
      <w:sz w:val="16"/>
      <w:szCs w:val="16"/>
    </w:rPr>
  </w:style>
  <w:style w:type="character" w:customStyle="1" w:styleId="10">
    <w:name w:val="Заголовок 1 Знак"/>
    <w:basedOn w:val="a0"/>
    <w:link w:val="1"/>
    <w:uiPriority w:val="9"/>
    <w:rsid w:val="007B0BDF"/>
    <w:rPr>
      <w:rFonts w:ascii="Times New Roman" w:eastAsia="Times New Roman" w:hAnsi="Times New Roman" w:cs="Times New Roman"/>
      <w:b/>
      <w:bCs/>
      <w:kern w:val="36"/>
      <w:sz w:val="48"/>
      <w:szCs w:val="48"/>
      <w:lang w:eastAsia="ru-RU"/>
    </w:rPr>
  </w:style>
  <w:style w:type="paragraph" w:styleId="aa">
    <w:name w:val="List Paragraph"/>
    <w:basedOn w:val="a"/>
    <w:uiPriority w:val="34"/>
    <w:qFormat/>
    <w:rsid w:val="00963824"/>
    <w:pPr>
      <w:ind w:left="720"/>
      <w:contextualSpacing/>
    </w:pPr>
  </w:style>
  <w:style w:type="character" w:customStyle="1" w:styleId="apple-converted-space">
    <w:name w:val="apple-converted-space"/>
    <w:basedOn w:val="a0"/>
    <w:rsid w:val="008F216A"/>
  </w:style>
  <w:style w:type="paragraph" w:customStyle="1" w:styleId="Default">
    <w:name w:val="Default"/>
    <w:rsid w:val="008F21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413BE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13BEE"/>
    <w:rPr>
      <w:rFonts w:asciiTheme="majorHAnsi" w:eastAsiaTheme="majorEastAsia" w:hAnsiTheme="majorHAnsi" w:cstheme="majorBidi"/>
      <w:b/>
      <w:bCs/>
      <w:color w:val="4F81BD" w:themeColor="accent1"/>
    </w:rPr>
  </w:style>
  <w:style w:type="paragraph" w:styleId="ab">
    <w:name w:val="header"/>
    <w:basedOn w:val="a"/>
    <w:link w:val="ac"/>
    <w:uiPriority w:val="99"/>
    <w:unhideWhenUsed/>
    <w:rsid w:val="0058523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85234"/>
  </w:style>
  <w:style w:type="paragraph" w:styleId="ad">
    <w:name w:val="footer"/>
    <w:basedOn w:val="a"/>
    <w:link w:val="ae"/>
    <w:uiPriority w:val="99"/>
    <w:unhideWhenUsed/>
    <w:rsid w:val="0058523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85234"/>
  </w:style>
  <w:style w:type="paragraph" w:customStyle="1" w:styleId="subhead">
    <w:name w:val="subhead"/>
    <w:basedOn w:val="a"/>
    <w:rsid w:val="00DA6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e">
    <w:name w:val="cite"/>
    <w:basedOn w:val="a"/>
    <w:rsid w:val="00DA6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esis">
    <w:name w:val="thesis"/>
    <w:basedOn w:val="a"/>
    <w:rsid w:val="00DA64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11D8B"/>
    <w:rPr>
      <w:rFonts w:asciiTheme="majorHAnsi" w:eastAsiaTheme="majorEastAsia" w:hAnsiTheme="majorHAnsi" w:cstheme="majorBidi"/>
      <w:b/>
      <w:bCs/>
      <w:i/>
      <w:iCs/>
      <w:color w:val="4F81BD" w:themeColor="accent1"/>
    </w:rPr>
  </w:style>
  <w:style w:type="paragraph" w:customStyle="1" w:styleId="paragraph">
    <w:name w:val="paragraph"/>
    <w:basedOn w:val="a"/>
    <w:rsid w:val="00E11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8F1C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CA4F68"/>
    <w:pPr>
      <w:spacing w:after="0" w:line="240" w:lineRule="auto"/>
    </w:pPr>
    <w:rPr>
      <w:rFonts w:ascii="Times New Roman" w:eastAsia="Times New Roman" w:hAnsi="Times New Roman" w:cs="Times New Roman"/>
      <w:sz w:val="24"/>
      <w:szCs w:val="24"/>
      <w:lang w:eastAsia="ru-RU"/>
    </w:rPr>
  </w:style>
  <w:style w:type="character" w:customStyle="1" w:styleId="hl">
    <w:name w:val="hl"/>
    <w:basedOn w:val="a0"/>
    <w:rsid w:val="00296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1115">
      <w:bodyDiv w:val="1"/>
      <w:marLeft w:val="0"/>
      <w:marRight w:val="0"/>
      <w:marTop w:val="0"/>
      <w:marBottom w:val="0"/>
      <w:divBdr>
        <w:top w:val="none" w:sz="0" w:space="0" w:color="auto"/>
        <w:left w:val="none" w:sz="0" w:space="0" w:color="auto"/>
        <w:bottom w:val="none" w:sz="0" w:space="0" w:color="auto"/>
        <w:right w:val="none" w:sz="0" w:space="0" w:color="auto"/>
      </w:divBdr>
      <w:divsChild>
        <w:div w:id="1333878198">
          <w:marLeft w:val="0"/>
          <w:marRight w:val="0"/>
          <w:marTop w:val="136"/>
          <w:marBottom w:val="136"/>
          <w:divBdr>
            <w:top w:val="none" w:sz="0" w:space="0" w:color="auto"/>
            <w:left w:val="none" w:sz="0" w:space="0" w:color="auto"/>
            <w:bottom w:val="none" w:sz="0" w:space="0" w:color="auto"/>
            <w:right w:val="none" w:sz="0" w:space="0" w:color="auto"/>
          </w:divBdr>
        </w:div>
      </w:divsChild>
    </w:div>
    <w:div w:id="90702766">
      <w:bodyDiv w:val="1"/>
      <w:marLeft w:val="0"/>
      <w:marRight w:val="0"/>
      <w:marTop w:val="0"/>
      <w:marBottom w:val="0"/>
      <w:divBdr>
        <w:top w:val="none" w:sz="0" w:space="0" w:color="auto"/>
        <w:left w:val="none" w:sz="0" w:space="0" w:color="auto"/>
        <w:bottom w:val="none" w:sz="0" w:space="0" w:color="auto"/>
        <w:right w:val="none" w:sz="0" w:space="0" w:color="auto"/>
      </w:divBdr>
    </w:div>
    <w:div w:id="260837836">
      <w:bodyDiv w:val="1"/>
      <w:marLeft w:val="0"/>
      <w:marRight w:val="0"/>
      <w:marTop w:val="0"/>
      <w:marBottom w:val="0"/>
      <w:divBdr>
        <w:top w:val="none" w:sz="0" w:space="0" w:color="auto"/>
        <w:left w:val="none" w:sz="0" w:space="0" w:color="auto"/>
        <w:bottom w:val="none" w:sz="0" w:space="0" w:color="auto"/>
        <w:right w:val="none" w:sz="0" w:space="0" w:color="auto"/>
      </w:divBdr>
    </w:div>
    <w:div w:id="279455589">
      <w:bodyDiv w:val="1"/>
      <w:marLeft w:val="0"/>
      <w:marRight w:val="0"/>
      <w:marTop w:val="0"/>
      <w:marBottom w:val="0"/>
      <w:divBdr>
        <w:top w:val="none" w:sz="0" w:space="0" w:color="auto"/>
        <w:left w:val="none" w:sz="0" w:space="0" w:color="auto"/>
        <w:bottom w:val="none" w:sz="0" w:space="0" w:color="auto"/>
        <w:right w:val="none" w:sz="0" w:space="0" w:color="auto"/>
      </w:divBdr>
      <w:divsChild>
        <w:div w:id="223950743">
          <w:marLeft w:val="0"/>
          <w:marRight w:val="0"/>
          <w:marTop w:val="0"/>
          <w:marBottom w:val="0"/>
          <w:divBdr>
            <w:top w:val="none" w:sz="0" w:space="0" w:color="auto"/>
            <w:left w:val="none" w:sz="0" w:space="0" w:color="auto"/>
            <w:bottom w:val="none" w:sz="0" w:space="0" w:color="auto"/>
            <w:right w:val="none" w:sz="0" w:space="0" w:color="auto"/>
          </w:divBdr>
        </w:div>
        <w:div w:id="841047276">
          <w:marLeft w:val="0"/>
          <w:marRight w:val="0"/>
          <w:marTop w:val="0"/>
          <w:marBottom w:val="0"/>
          <w:divBdr>
            <w:top w:val="none" w:sz="0" w:space="0" w:color="auto"/>
            <w:left w:val="none" w:sz="0" w:space="0" w:color="auto"/>
            <w:bottom w:val="none" w:sz="0" w:space="0" w:color="auto"/>
            <w:right w:val="none" w:sz="0" w:space="0" w:color="auto"/>
          </w:divBdr>
        </w:div>
        <w:div w:id="1803958579">
          <w:marLeft w:val="0"/>
          <w:marRight w:val="0"/>
          <w:marTop w:val="0"/>
          <w:marBottom w:val="0"/>
          <w:divBdr>
            <w:top w:val="none" w:sz="0" w:space="0" w:color="auto"/>
            <w:left w:val="none" w:sz="0" w:space="0" w:color="auto"/>
            <w:bottom w:val="none" w:sz="0" w:space="0" w:color="auto"/>
            <w:right w:val="none" w:sz="0" w:space="0" w:color="auto"/>
          </w:divBdr>
        </w:div>
        <w:div w:id="1624506995">
          <w:marLeft w:val="0"/>
          <w:marRight w:val="0"/>
          <w:marTop w:val="0"/>
          <w:marBottom w:val="0"/>
          <w:divBdr>
            <w:top w:val="none" w:sz="0" w:space="0" w:color="auto"/>
            <w:left w:val="none" w:sz="0" w:space="0" w:color="auto"/>
            <w:bottom w:val="none" w:sz="0" w:space="0" w:color="auto"/>
            <w:right w:val="none" w:sz="0" w:space="0" w:color="auto"/>
          </w:divBdr>
        </w:div>
        <w:div w:id="287856194">
          <w:marLeft w:val="0"/>
          <w:marRight w:val="0"/>
          <w:marTop w:val="0"/>
          <w:marBottom w:val="0"/>
          <w:divBdr>
            <w:top w:val="none" w:sz="0" w:space="0" w:color="auto"/>
            <w:left w:val="none" w:sz="0" w:space="0" w:color="auto"/>
            <w:bottom w:val="none" w:sz="0" w:space="0" w:color="auto"/>
            <w:right w:val="none" w:sz="0" w:space="0" w:color="auto"/>
          </w:divBdr>
        </w:div>
        <w:div w:id="1296712934">
          <w:marLeft w:val="0"/>
          <w:marRight w:val="0"/>
          <w:marTop w:val="0"/>
          <w:marBottom w:val="0"/>
          <w:divBdr>
            <w:top w:val="none" w:sz="0" w:space="0" w:color="auto"/>
            <w:left w:val="none" w:sz="0" w:space="0" w:color="auto"/>
            <w:bottom w:val="none" w:sz="0" w:space="0" w:color="auto"/>
            <w:right w:val="none" w:sz="0" w:space="0" w:color="auto"/>
          </w:divBdr>
        </w:div>
        <w:div w:id="1185287334">
          <w:marLeft w:val="0"/>
          <w:marRight w:val="0"/>
          <w:marTop w:val="0"/>
          <w:marBottom w:val="0"/>
          <w:divBdr>
            <w:top w:val="none" w:sz="0" w:space="0" w:color="auto"/>
            <w:left w:val="none" w:sz="0" w:space="0" w:color="auto"/>
            <w:bottom w:val="none" w:sz="0" w:space="0" w:color="auto"/>
            <w:right w:val="none" w:sz="0" w:space="0" w:color="auto"/>
          </w:divBdr>
        </w:div>
        <w:div w:id="1249316531">
          <w:marLeft w:val="0"/>
          <w:marRight w:val="0"/>
          <w:marTop w:val="0"/>
          <w:marBottom w:val="0"/>
          <w:divBdr>
            <w:top w:val="none" w:sz="0" w:space="0" w:color="auto"/>
            <w:left w:val="none" w:sz="0" w:space="0" w:color="auto"/>
            <w:bottom w:val="none" w:sz="0" w:space="0" w:color="auto"/>
            <w:right w:val="none" w:sz="0" w:space="0" w:color="auto"/>
          </w:divBdr>
        </w:div>
        <w:div w:id="103303550">
          <w:marLeft w:val="0"/>
          <w:marRight w:val="0"/>
          <w:marTop w:val="0"/>
          <w:marBottom w:val="0"/>
          <w:divBdr>
            <w:top w:val="none" w:sz="0" w:space="0" w:color="auto"/>
            <w:left w:val="none" w:sz="0" w:space="0" w:color="auto"/>
            <w:bottom w:val="none" w:sz="0" w:space="0" w:color="auto"/>
            <w:right w:val="none" w:sz="0" w:space="0" w:color="auto"/>
          </w:divBdr>
        </w:div>
        <w:div w:id="302397000">
          <w:marLeft w:val="0"/>
          <w:marRight w:val="0"/>
          <w:marTop w:val="0"/>
          <w:marBottom w:val="0"/>
          <w:divBdr>
            <w:top w:val="none" w:sz="0" w:space="0" w:color="auto"/>
            <w:left w:val="none" w:sz="0" w:space="0" w:color="auto"/>
            <w:bottom w:val="none" w:sz="0" w:space="0" w:color="auto"/>
            <w:right w:val="none" w:sz="0" w:space="0" w:color="auto"/>
          </w:divBdr>
        </w:div>
        <w:div w:id="2103646840">
          <w:marLeft w:val="0"/>
          <w:marRight w:val="0"/>
          <w:marTop w:val="0"/>
          <w:marBottom w:val="0"/>
          <w:divBdr>
            <w:top w:val="none" w:sz="0" w:space="0" w:color="auto"/>
            <w:left w:val="none" w:sz="0" w:space="0" w:color="auto"/>
            <w:bottom w:val="none" w:sz="0" w:space="0" w:color="auto"/>
            <w:right w:val="none" w:sz="0" w:space="0" w:color="auto"/>
          </w:divBdr>
        </w:div>
        <w:div w:id="190800576">
          <w:marLeft w:val="0"/>
          <w:marRight w:val="0"/>
          <w:marTop w:val="0"/>
          <w:marBottom w:val="0"/>
          <w:divBdr>
            <w:top w:val="none" w:sz="0" w:space="0" w:color="auto"/>
            <w:left w:val="none" w:sz="0" w:space="0" w:color="auto"/>
            <w:bottom w:val="none" w:sz="0" w:space="0" w:color="auto"/>
            <w:right w:val="none" w:sz="0" w:space="0" w:color="auto"/>
          </w:divBdr>
        </w:div>
      </w:divsChild>
    </w:div>
    <w:div w:id="282544756">
      <w:bodyDiv w:val="1"/>
      <w:marLeft w:val="0"/>
      <w:marRight w:val="0"/>
      <w:marTop w:val="0"/>
      <w:marBottom w:val="0"/>
      <w:divBdr>
        <w:top w:val="none" w:sz="0" w:space="0" w:color="auto"/>
        <w:left w:val="none" w:sz="0" w:space="0" w:color="auto"/>
        <w:bottom w:val="none" w:sz="0" w:space="0" w:color="auto"/>
        <w:right w:val="none" w:sz="0" w:space="0" w:color="auto"/>
      </w:divBdr>
    </w:div>
    <w:div w:id="594746001">
      <w:bodyDiv w:val="1"/>
      <w:marLeft w:val="0"/>
      <w:marRight w:val="0"/>
      <w:marTop w:val="0"/>
      <w:marBottom w:val="0"/>
      <w:divBdr>
        <w:top w:val="none" w:sz="0" w:space="0" w:color="auto"/>
        <w:left w:val="none" w:sz="0" w:space="0" w:color="auto"/>
        <w:bottom w:val="none" w:sz="0" w:space="0" w:color="auto"/>
        <w:right w:val="none" w:sz="0" w:space="0" w:color="auto"/>
      </w:divBdr>
      <w:divsChild>
        <w:div w:id="443501074">
          <w:marLeft w:val="0"/>
          <w:marRight w:val="0"/>
          <w:marTop w:val="450"/>
          <w:marBottom w:val="0"/>
          <w:divBdr>
            <w:top w:val="none" w:sz="0" w:space="0" w:color="auto"/>
            <w:left w:val="none" w:sz="0" w:space="0" w:color="auto"/>
            <w:bottom w:val="none" w:sz="0" w:space="0" w:color="auto"/>
            <w:right w:val="none" w:sz="0" w:space="0" w:color="auto"/>
          </w:divBdr>
        </w:div>
      </w:divsChild>
    </w:div>
    <w:div w:id="619530023">
      <w:bodyDiv w:val="1"/>
      <w:marLeft w:val="0"/>
      <w:marRight w:val="0"/>
      <w:marTop w:val="0"/>
      <w:marBottom w:val="0"/>
      <w:divBdr>
        <w:top w:val="none" w:sz="0" w:space="0" w:color="auto"/>
        <w:left w:val="none" w:sz="0" w:space="0" w:color="auto"/>
        <w:bottom w:val="none" w:sz="0" w:space="0" w:color="auto"/>
        <w:right w:val="none" w:sz="0" w:space="0" w:color="auto"/>
      </w:divBdr>
    </w:div>
    <w:div w:id="702443102">
      <w:bodyDiv w:val="1"/>
      <w:marLeft w:val="0"/>
      <w:marRight w:val="0"/>
      <w:marTop w:val="0"/>
      <w:marBottom w:val="0"/>
      <w:divBdr>
        <w:top w:val="none" w:sz="0" w:space="0" w:color="auto"/>
        <w:left w:val="none" w:sz="0" w:space="0" w:color="auto"/>
        <w:bottom w:val="none" w:sz="0" w:space="0" w:color="auto"/>
        <w:right w:val="none" w:sz="0" w:space="0" w:color="auto"/>
      </w:divBdr>
    </w:div>
    <w:div w:id="1044720690">
      <w:bodyDiv w:val="1"/>
      <w:marLeft w:val="0"/>
      <w:marRight w:val="0"/>
      <w:marTop w:val="0"/>
      <w:marBottom w:val="0"/>
      <w:divBdr>
        <w:top w:val="none" w:sz="0" w:space="0" w:color="auto"/>
        <w:left w:val="none" w:sz="0" w:space="0" w:color="auto"/>
        <w:bottom w:val="none" w:sz="0" w:space="0" w:color="auto"/>
        <w:right w:val="none" w:sz="0" w:space="0" w:color="auto"/>
      </w:divBdr>
    </w:div>
    <w:div w:id="1107653647">
      <w:bodyDiv w:val="1"/>
      <w:marLeft w:val="0"/>
      <w:marRight w:val="0"/>
      <w:marTop w:val="0"/>
      <w:marBottom w:val="0"/>
      <w:divBdr>
        <w:top w:val="none" w:sz="0" w:space="0" w:color="auto"/>
        <w:left w:val="none" w:sz="0" w:space="0" w:color="auto"/>
        <w:bottom w:val="none" w:sz="0" w:space="0" w:color="auto"/>
        <w:right w:val="none" w:sz="0" w:space="0" w:color="auto"/>
      </w:divBdr>
      <w:divsChild>
        <w:div w:id="214661564">
          <w:blockQuote w:val="1"/>
          <w:marLeft w:val="300"/>
          <w:marRight w:val="0"/>
          <w:marTop w:val="375"/>
          <w:marBottom w:val="375"/>
          <w:divBdr>
            <w:top w:val="none" w:sz="0" w:space="0" w:color="auto"/>
            <w:left w:val="single" w:sz="12" w:space="0" w:color="DDDDDD"/>
            <w:bottom w:val="none" w:sz="0" w:space="0" w:color="auto"/>
            <w:right w:val="none" w:sz="0" w:space="0" w:color="auto"/>
          </w:divBdr>
        </w:div>
      </w:divsChild>
    </w:div>
    <w:div w:id="1189955163">
      <w:bodyDiv w:val="1"/>
      <w:marLeft w:val="0"/>
      <w:marRight w:val="0"/>
      <w:marTop w:val="0"/>
      <w:marBottom w:val="0"/>
      <w:divBdr>
        <w:top w:val="none" w:sz="0" w:space="0" w:color="auto"/>
        <w:left w:val="none" w:sz="0" w:space="0" w:color="auto"/>
        <w:bottom w:val="none" w:sz="0" w:space="0" w:color="auto"/>
        <w:right w:val="none" w:sz="0" w:space="0" w:color="auto"/>
      </w:divBdr>
    </w:div>
    <w:div w:id="1276908834">
      <w:bodyDiv w:val="1"/>
      <w:marLeft w:val="0"/>
      <w:marRight w:val="0"/>
      <w:marTop w:val="0"/>
      <w:marBottom w:val="0"/>
      <w:divBdr>
        <w:top w:val="none" w:sz="0" w:space="0" w:color="auto"/>
        <w:left w:val="none" w:sz="0" w:space="0" w:color="auto"/>
        <w:bottom w:val="none" w:sz="0" w:space="0" w:color="auto"/>
        <w:right w:val="none" w:sz="0" w:space="0" w:color="auto"/>
      </w:divBdr>
      <w:divsChild>
        <w:div w:id="624584406">
          <w:marLeft w:val="0"/>
          <w:marRight w:val="0"/>
          <w:marTop w:val="407"/>
          <w:marBottom w:val="0"/>
          <w:divBdr>
            <w:top w:val="none" w:sz="0" w:space="0" w:color="auto"/>
            <w:left w:val="none" w:sz="0" w:space="0" w:color="auto"/>
            <w:bottom w:val="none" w:sz="0" w:space="0" w:color="auto"/>
            <w:right w:val="none" w:sz="0" w:space="0" w:color="auto"/>
          </w:divBdr>
          <w:divsChild>
            <w:div w:id="1971126817">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285114605">
      <w:bodyDiv w:val="1"/>
      <w:marLeft w:val="0"/>
      <w:marRight w:val="0"/>
      <w:marTop w:val="0"/>
      <w:marBottom w:val="0"/>
      <w:divBdr>
        <w:top w:val="none" w:sz="0" w:space="0" w:color="auto"/>
        <w:left w:val="none" w:sz="0" w:space="0" w:color="auto"/>
        <w:bottom w:val="none" w:sz="0" w:space="0" w:color="auto"/>
        <w:right w:val="none" w:sz="0" w:space="0" w:color="auto"/>
      </w:divBdr>
    </w:div>
    <w:div w:id="1420953265">
      <w:bodyDiv w:val="1"/>
      <w:marLeft w:val="0"/>
      <w:marRight w:val="0"/>
      <w:marTop w:val="0"/>
      <w:marBottom w:val="0"/>
      <w:divBdr>
        <w:top w:val="none" w:sz="0" w:space="0" w:color="auto"/>
        <w:left w:val="none" w:sz="0" w:space="0" w:color="auto"/>
        <w:bottom w:val="none" w:sz="0" w:space="0" w:color="auto"/>
        <w:right w:val="none" w:sz="0" w:space="0" w:color="auto"/>
      </w:divBdr>
    </w:div>
    <w:div w:id="1725177213">
      <w:bodyDiv w:val="1"/>
      <w:marLeft w:val="0"/>
      <w:marRight w:val="0"/>
      <w:marTop w:val="0"/>
      <w:marBottom w:val="0"/>
      <w:divBdr>
        <w:top w:val="none" w:sz="0" w:space="0" w:color="auto"/>
        <w:left w:val="none" w:sz="0" w:space="0" w:color="auto"/>
        <w:bottom w:val="none" w:sz="0" w:space="0" w:color="auto"/>
        <w:right w:val="none" w:sz="0" w:space="0" w:color="auto"/>
      </w:divBdr>
    </w:div>
    <w:div w:id="1908344556">
      <w:bodyDiv w:val="1"/>
      <w:marLeft w:val="0"/>
      <w:marRight w:val="0"/>
      <w:marTop w:val="0"/>
      <w:marBottom w:val="0"/>
      <w:divBdr>
        <w:top w:val="none" w:sz="0" w:space="0" w:color="auto"/>
        <w:left w:val="none" w:sz="0" w:space="0" w:color="auto"/>
        <w:bottom w:val="none" w:sz="0" w:space="0" w:color="auto"/>
        <w:right w:val="none" w:sz="0" w:space="0" w:color="auto"/>
      </w:divBdr>
      <w:divsChild>
        <w:div w:id="115533936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918711446">
      <w:bodyDiv w:val="1"/>
      <w:marLeft w:val="0"/>
      <w:marRight w:val="0"/>
      <w:marTop w:val="0"/>
      <w:marBottom w:val="0"/>
      <w:divBdr>
        <w:top w:val="none" w:sz="0" w:space="0" w:color="auto"/>
        <w:left w:val="none" w:sz="0" w:space="0" w:color="auto"/>
        <w:bottom w:val="none" w:sz="0" w:space="0" w:color="auto"/>
        <w:right w:val="none" w:sz="0" w:space="0" w:color="auto"/>
      </w:divBdr>
    </w:div>
    <w:div w:id="1961760065">
      <w:bodyDiv w:val="1"/>
      <w:marLeft w:val="0"/>
      <w:marRight w:val="0"/>
      <w:marTop w:val="0"/>
      <w:marBottom w:val="0"/>
      <w:divBdr>
        <w:top w:val="none" w:sz="0" w:space="0" w:color="auto"/>
        <w:left w:val="none" w:sz="0" w:space="0" w:color="auto"/>
        <w:bottom w:val="none" w:sz="0" w:space="0" w:color="auto"/>
        <w:right w:val="none" w:sz="0" w:space="0" w:color="auto"/>
      </w:divBdr>
    </w:div>
    <w:div w:id="207450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turbo?parent-reqid=1576412581200008-96868485292752040500125-man1-3543&amp;utm_source=turbo_turbo&amp;text=https%3A//edaplus.info/minerals/calcium.html" TargetMode="External"/><Relationship Id="rId18" Type="http://schemas.openxmlformats.org/officeDocument/2006/relationships/hyperlink" Target="https://yandex.ru/turbo?parent-reqid=1576412581200008-96868485292752040500125-man1-3543&amp;utm_source=turbo_turbo&amp;text=https%3A//edaplus.info/food-components/benzoic-acid.html" TargetMode="External"/><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image" Target="media/image4.jpeg"/><Relationship Id="rId34" Type="http://schemas.openxmlformats.org/officeDocument/2006/relationships/hyperlink" Target="http://www.sodasifon.ru/Henston%20Blumental%20Moleculare%20Cuisine.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turbo?parent-reqid=1576412581200008-96868485292752040500125-man1-3543&amp;utm_source=turbo_turbo&amp;text=https%3A//edaplus.info/minerals/products-containing-iron.html"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turbo?parent-reqid=1576412581200008-96868485292752040500125-man1-3543&amp;utm_source=turbo_turbo&amp;text=https%3A//edaplus.info/vitamins/vitamin-e.html"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chefs-academy.com/foodpairin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yandex.ru/turbo?parent-reqid=1576412581200008-96868485292752040500125-man1-3543&amp;utm_source=turbo_turbo&amp;text=https%3A//edaplus.info/minerals/products-containing-manganese.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cyberleninka.ru/article/n/innovatsionnyy-podhod-k-razrabotke-blyud-posredstvom-metodiki-foodpairing" TargetMode="External"/><Relationship Id="rId10" Type="http://schemas.openxmlformats.org/officeDocument/2006/relationships/hyperlink" Target="https://yandex.ru/turbo?parent-reqid=1576412581200008-96868485292752040500125-man1-3543&amp;utm_source=turbo_turbo&amp;text=https%3A//edaplus.info/vitamins/vitamin-a.html" TargetMode="External"/><Relationship Id="rId19" Type="http://schemas.openxmlformats.org/officeDocument/2006/relationships/hyperlink" Target="https://yandex.ru/turbo?parent-reqid=1576412581200008-96868485292752040500125-man1-3543&amp;utm_source=turbo_turbo&amp;text=https%3A//edaplus.info/vitamins/vitamin-a.html"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andex.ru/turbo?parent-reqid=1576412581200008-96868485292752040500125-man1-3543&amp;utm_source=turbo_turbo&amp;text=https%3A//edaplus.info/minerals/products-containing-magnesium.htm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breadsalt.ru/articles/3091/"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yandex.ru/turbo?parent-reqid=1576412581200008-96868485292752040500125-man1-3543&amp;utm_source=turbo_turbo&amp;text=https%3A//edaplus.info/minerals/potassium.html" TargetMode="External"/><Relationship Id="rId17" Type="http://schemas.openxmlformats.org/officeDocument/2006/relationships/hyperlink" Target="https://yandex.ru/turbo?parent-reqid=1576412581200008-96868485292752040500125-man1-3543&amp;utm_source=turbo_turbo&amp;text=https%3A//edaplus.info/minerals/products-containing-phosphorus.html"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menudlyavas.ru/fudpeyring-novoe-slovo-v-kulinarii/23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F9E4B-184E-4DF3-A73F-B7680D3D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5331016</TotalTime>
  <Pages>1</Pages>
  <Words>5674</Words>
  <Characters>32348</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ДИТК Белай</cp:lastModifiedBy>
  <cp:revision>34</cp:revision>
  <cp:lastPrinted>2020-02-21T02:59:00Z</cp:lastPrinted>
  <dcterms:created xsi:type="dcterms:W3CDTF">2019-06-13T01:17:00Z</dcterms:created>
  <dcterms:modified xsi:type="dcterms:W3CDTF">2023-11-20T11:21:00Z</dcterms:modified>
</cp:coreProperties>
</file>