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45" w:rsidRPr="000C7C45" w:rsidRDefault="000C7C45" w:rsidP="000C7C4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0C7C45">
        <w:rPr>
          <w:rFonts w:ascii="Arial" w:eastAsia="Times New Roman" w:hAnsi="Arial" w:cs="Arial"/>
          <w:color w:val="333333"/>
          <w:kern w:val="36"/>
          <w:sz w:val="45"/>
          <w:szCs w:val="45"/>
        </w:rPr>
        <w:t>Краткосрочный проект «Витамины и здоровье» во второй младшей группе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Краткосрочный проект «Витамины и здоровье» во второй младшей группе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Тема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проекта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0C7C4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Витамины и здоровье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Тип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проекта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 познавательно - исследовательский.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Продолжительность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проекта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 2 недели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Участники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проекта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 дети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и 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воспитател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и 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второй младшей группы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Цель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проекта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 формировать у детей представления о правильном питании и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здоровом образе жизни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Задачи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проекта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1. Способствовать накоплению знаний об овощах и фруктах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2. Дать детям знания о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витаминах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 об их пользе для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здоровья человека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 о содержании тех или иных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витаминов в овощах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 фруктах.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3. Расширять знания дошкольников о взаимосвязи питания и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здоровья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4. Воспитывать стремление к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здоровому образу жизни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Предполагаемые результаты по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проекту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- приобретение необходимых знаний и представлений о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витаминах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- осознанное отношение детей к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витаминам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(овощи и фрукты в любом виде очень полезны для растущего организма)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- умение решать предложенные задачи в совместной деятельности;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Актуальность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проекта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На разработку этого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проекта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повлияло наблюдение за тем, что дети плохо едят винегрет, а во время обеда откладывают варёные овощи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(лук и морковь)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на край тарелки.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Активная долгая жизнь - это самое важное для человека.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Здоровье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помогает нам выполнять наши планы, успешно решать жизненные основные задачи, преодолевать трудности. Каждый человек имеет большие возможности для укрепления и поддержания своего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здоровья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 для сохранения трудоспособности, физической активности и бодрости до глубокой старости.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современном обществе человек имеет больше возможностей заботиться о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здоровье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 так как медицина предлагает самые разнообразные лекарственные препараты, которые могут помочь во многих ситуациях, но не надо забывать о пользе правильного питания.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Самой актуальной проблемой на сегодняшний день является укрепление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здоровья детей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Здоровый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 образ жизни немыслим без рационального разнообразного питания. Питание, как известно, является одним из факторов, 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lastRenderedPageBreak/>
        <w:t>обеспечивающих нормальное развитие ребёнка и достаточно высокий уровень сопротивляемости его организма к заболеваниям.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Именно в детстве закладываются основы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здоровой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организации жизни ребенка на будущее. Важно, чтобы у ребенка сформировалось представление об устойчивой взаимосвязи благополучия организма и питания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(причем разнообразного)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 Необходимо каждый день находить слова, примеры, раскрывающие перед ребенком пользу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(или ее отсутствие)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того или иного блюда, продукта. Поэтому так важно дать детям представления о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витаминах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 об их пользе для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здоровья человека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 о содержании тех или иных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витаминов в овощах и фруктах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 ягодах. Не менее важно дать детям знания о культуре питания, его значимости, о взаимосвязи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здоровья и питания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Дети должны понять, что овощи и фрукты, ягоды очень полезны для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здоровья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, так как в них 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очень много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витаминов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 которые позволяют им лучше расти и развиваться.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В. А.</w:t>
      </w: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Сухомлинский писал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 «Я не боюсь еще раз и еще раз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повторить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 забота о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здоровье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ребенка – это важнейший труд воспитателя».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Проблемный вопрос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Что такое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витамины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 где они содержаться?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Перспективный план работы по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проекту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I. Подготовительный этап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• Сбор и анализ литературы по данной теме.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• Разработка плана реализации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проекта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• Разработка дидактических игр, пособий.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• Подборка иллюстративного материала.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• Подборка сценария развлечения.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• Подборка стихотворений, загадок по теме.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• Подборка подвижных, пальчиковых, дидактических игр по теме.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• Подготовить материал для изобразительной деятельности, художественную и познавательную литературу для чтения детям.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II. Основной этап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Работа с детьми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1.</w:t>
      </w: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Беседа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«Овощи и фрукты - полезные продукты»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2. Продуктивная деятельность. </w:t>
      </w:r>
      <w:proofErr w:type="spell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Аппликация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ема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«Апельсины и сливы лежат на блюде»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3. Продуктивная </w:t>
      </w:r>
      <w:proofErr w:type="spell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деятельность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К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онструирование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Тема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«Разные ворота»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lastRenderedPageBreak/>
        <w:t>4. Продуктивная деятельность. Аппликация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«Ягоды и яблоки – полезные продукты»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5. Продуктивная деятельность. </w:t>
      </w:r>
      <w:proofErr w:type="spell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Рисование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ема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«Соберем овощи в мешок»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6. Продуктивная деятельность. </w:t>
      </w:r>
      <w:proofErr w:type="spell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Лепка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ема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Вылепи</w:t>
      </w:r>
      <w:proofErr w:type="gramEnd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какие хочешь овощи»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7. Продуктивная деятельность. </w:t>
      </w:r>
      <w:proofErr w:type="spell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Рисование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ема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«Разноцветные </w:t>
      </w:r>
      <w:r w:rsidRPr="000C7C4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витамины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8.</w:t>
      </w: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Чтение художественной литературы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К. Чуковский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«Сор овощей»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Е. Юдин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«Две </w:t>
      </w:r>
      <w:proofErr w:type="spellStart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фасольки</w:t>
      </w:r>
      <w:proofErr w:type="spellEnd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, три боба»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И. </w:t>
      </w:r>
      <w:proofErr w:type="spell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Токмакова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«Купите лук»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«Яблонька»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- потешки, пословицы, поговорки,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- Русские народные сказки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«Петушок и бобовое зернышко»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«Вершки и корешки»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- Разучивания стихотворения о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витаминах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- Разгадывание загадок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«Фрукты и овощи»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9. Пальчиковая гимнастика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капусту рубим …»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делили апельсин»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«Горох»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«Грушка»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«Огуречик»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10.</w:t>
      </w: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Дидактические игры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«Разрезные картинки»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Во</w:t>
      </w:r>
      <w:proofErr w:type="gramEnd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саду ли в огороде»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«Овощи и фрукты»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«Овощное лото»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лишнее?»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«Узнай по описанию»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«Съедобное - несъедобное»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11. Хороводная игра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«Есть у нас огород»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 "Кабачок", песня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«Овощи»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12. Подвижные игры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Ловишки</w:t>
      </w:r>
      <w:proofErr w:type="spellEnd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– убежим от вируса»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 </w:t>
      </w:r>
      <w:r w:rsidRPr="000C7C4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витамины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«Огуречик, огуречик»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себе пару»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13. Сюжетно-ролевая игра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магазине»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14. Работа с трафаретами и раскрасками.</w:t>
      </w:r>
    </w:p>
    <w:p w:rsidR="00724604" w:rsidRDefault="00724604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III. Заключительный этап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Итоговое развлечение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0C7C4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Витаминка</w:t>
      </w:r>
      <w:proofErr w:type="spellEnd"/>
      <w:r w:rsidRPr="000C7C4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 xml:space="preserve"> в гостях у детей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Создание коллажа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(коллективная аппликация)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«Корзина </w:t>
      </w:r>
      <w:r w:rsidRPr="000C7C4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здоровья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Перспективный план реализации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проекта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«</w:t>
      </w:r>
      <w:r w:rsidRPr="000C7C4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Витамины и здоровье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День недели План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Понедельник Пальчиковая гимнастика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«Горох»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Беседа с детьми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«Овощи и фрукты - полезные продукты»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Рассматривание иллюстраций с изображением овощей и фруктов.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Чтение русской народной сказки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«Вершки и корешки»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Дидактическая игра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«Вершки и корешки»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Дидактическая игра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«Овощное лото»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Подвижная игра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«Огуречик, огуречик»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Чтение русской народной сказки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«Петушок и бобовое зернышко»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Работа с трафаретами и раскрасками.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Разучивания стихотворения о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витаминах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Подвижная игра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Ловишки</w:t>
      </w:r>
      <w:proofErr w:type="spellEnd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– убежим от вируса»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Хороводная игра "Кабачок".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Вторник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Пальчиковая гимнастика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делили апельсин»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Продуктивная деятельность. Рисование.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Тема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«Соберем овощи в мешок»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Дидактическая игра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«Разрезные картинки»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Продуктивная деятельность. Лепка.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Тема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Вылепи</w:t>
      </w:r>
      <w:proofErr w:type="gramEnd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какие хочешь овощи»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Дидактическая игра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«Овощи и фрукты»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Чтение произведения К. И. Чуковского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«Сор овощей»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Продуктивная деятельность. Рисование.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Тема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«Разноцветные </w:t>
      </w:r>
      <w:r w:rsidRPr="000C7C4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витамины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Сюжетно-ролевая игра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магазине»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Среда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Пальчиковая гимнастика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капусту рубим, рубим…»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Продуктивная деятельность. Аппликация.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Тема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«Апельсины и сливы лежат на блюде»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Дидактическая игра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Во</w:t>
      </w:r>
      <w:proofErr w:type="gramEnd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саду ли в огороде»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Подвижная игра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«Передай апельсин»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Продуктивная </w:t>
      </w:r>
      <w:proofErr w:type="spell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деятельность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К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онструирование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Тема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«Разные ворота»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Дидактическая игра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«Кубики с картинками»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Чтение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 Е. Юдин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«Две </w:t>
      </w:r>
      <w:proofErr w:type="spellStart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фасольки</w:t>
      </w:r>
      <w:proofErr w:type="spellEnd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, три боба»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Продуктивная деятельность. Аппликация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«Ягоды и яблоки – полезные продукты»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Подвижная игра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себе пару»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Четверг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Пальчиковая гимнастика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«Грушка»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Чтение пословиц, поговорок;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Дидактическая игра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лишнее?»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Разгадывание загадок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«Фрукты и овощи»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Русские народные потешки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(чтение и заучивание)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Дидактическая игра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«Узнай по описанию»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Пересказ русской народной сказки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«Репка»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Подвижная игра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 </w:t>
      </w:r>
      <w:r w:rsidRPr="000C7C4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витамины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Пятница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Пальчиковая гимнастика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«Огуречик»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Познавательно – исследовательская деятельность.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Тема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«Посадка лука»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Чтение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: И. </w:t>
      </w:r>
      <w:proofErr w:type="spell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Токмакова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«Купите лук»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Дидактическая игра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«Чудесный мешочек»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(угадай овощи и фрукты на ощупь)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Создание плаката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(коллективная аппликация)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«Корзина </w:t>
      </w:r>
      <w:r w:rsidRPr="000C7C4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здоровья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Чтение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: И. </w:t>
      </w:r>
      <w:proofErr w:type="spell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Токмакова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«Яблонька»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Итоговое развлечение «</w:t>
      </w:r>
      <w:proofErr w:type="spell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Витаминка</w:t>
      </w:r>
      <w:proofErr w:type="spellEnd"/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гостях у детей»;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Дидактическая игра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«Съедобное - несъедобное»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; Хороводная игра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«Есть у нас огород»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ПРИЛОЖЕНИЯ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lastRenderedPageBreak/>
        <w:t>Приложение 1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Сценарий развлечения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0C7C4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Витаминка</w:t>
      </w:r>
      <w:proofErr w:type="spellEnd"/>
      <w:r w:rsidRPr="000C7C4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 xml:space="preserve"> в гостях у детей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Входит воспитатель, одетый в белый халат, шапочку с чемоданчиком в руках.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 Здравствуйте ребятки!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— Меня зовут </w:t>
      </w:r>
      <w:proofErr w:type="spell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Витаминка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. И пришла я к вам не с пустыми руками, а с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витаминами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 Не с теми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витаминами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 что продаются в аптеке, а с теми, которые растут на грядках и деревьях.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Достает из своей сумки овощи и фрукты.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Витаминка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 Дети, посмотрите, что это за овощ?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(Показывает морковь)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 Она длинная и оранжевая, полезна для зрения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о</w:t>
      </w:r>
      <w:proofErr w:type="gramEnd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тв. детей)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— А посмотрите, что это за овощ?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(Достает огурец)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 Он зеленый, хрустящий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о</w:t>
      </w:r>
      <w:proofErr w:type="gramEnd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тв. детей)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Витаминка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 правильно. Огурец помогает работать нашему желудку, улучшает аппетит.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А что это за овощ?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(достает капусту)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 Она нужна нам для роста, и еще в капусте много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витамина С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 Посмотрите она круглая, на ней много листьев.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Достает яблоко, затем баклажан. Достает следующий овощ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(показывает помидор)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и спрашивает у детей, что это за овощ?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 помидор.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Витаминка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 А какого он цвета? Ответы детей. Помидор важный овощ, он улучшает работу сердца, защищает его от болезней.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Витаминка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 А у меня для ребят есть коробочки с сюрпризом.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Показывает коробочку с дырочками и предлагает детям понюхать и угадать, какой овощ лежит в этой коробочке?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(коробочка из </w:t>
      </w:r>
      <w:proofErr w:type="gramStart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под</w:t>
      </w:r>
      <w:proofErr w:type="gramEnd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киндер-сюрприза)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С закрытыми глазами дети нюхают и определяют по запаху овощ, который там находится – чеснок!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А в другой коробочке апельсин. Дети, так же определяют по запаху.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Витаминка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 А где растут все овощи, о которых мы сегодня говорили?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 на грядке.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Витаминка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 А где растут фрукты?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 на дереве.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Витаминка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 Ребята мне нужна ваша помощь. Я к вам так быстро собиралась что перепутала фрукты и овощи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э</w:t>
      </w:r>
      <w:proofErr w:type="gramEnd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стафета)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Витаминка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 А чего много содержится в этих полезных для нашего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здоровья овощах и фруктах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витаминов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Витаминка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 Правильно. В овощах и фруктах много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витаминов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. Деткам их обязательно надо есть – тогда вы будете сильными 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lastRenderedPageBreak/>
        <w:t>и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здоровыми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 и никогда не будете болеть! А что из овощей можно приготовить?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 супы, салаты …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Витаминка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 А соленья можно?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Витаминка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 Сейчас мы тоже капусту засолим.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Пальчиковая гимнастика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«Капуста»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- Мы капусту рубим, рубим!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(2 раза)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(ребенок изображает рубящие движения топор, двигая прямыми ладошками вверх и вниз)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- Мы капусту режем, режем!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(2 раза)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(ребром ладошки водим вперед и назад)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- Мы капусту солим, солим!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(2 раза)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(собираем пальчики в щепотку и делаем вид, что солим капусту)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- Мы капусту жмем, жмем!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(2 раза)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(энергично сжимаем и разжимаем кулачки)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- Мы морковку трем, трем!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(2 раза)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(правую ручку сжимаем в кулачок и двигаем её вверх-вниз вдоль прямой ладошки левой руки, изображая терку.)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Витаминка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 Много мы капусты посолили. Молодцы ребята!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А загадки про овощи можете отгадать?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Летом – в огороде,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Свежие, зеленые,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А зимою – в бочке,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Крепкие, соленые.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(огурцы)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огороде вырастаю.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А когда я созреваю,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Варят из меня томат,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щи кладут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И так едят.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(помидоры)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Что за скрип? Что за хруст?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Это что ещё за куст?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Как же быть без хруста,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Если я …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(капуста)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lastRenderedPageBreak/>
        <w:t>Витаминка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: молодцы ребята! Вот теперь мы все знаем, что овощи и 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фрукты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 полезные продукты!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Давайте теперь поиграем? Я разложу на столе карточки, назову овощ, а вы найдите правильную карточку и поднимите ее. Д/И "Овощи"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Витаминка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>: Ребята, а еще вы хотите поиграть?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Хороводная игра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«Есть у нас огород»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Воспитатель </w:t>
      </w:r>
      <w:proofErr w:type="spell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поет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</w:t>
      </w:r>
      <w:proofErr w:type="spellEnd"/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дети передвигаются по кругу и подпевают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Есть у нас огород,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Там морковка растет.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Вот такой ширины,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Вот такой вышины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круг встает и танцует ребенок с маской моркови)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огород мы пойдем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Хоровод заведем.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Будем петь и плясать.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Урожай наш собирать.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Дети наклоняются и собирают овощи с грядки.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Мне пора уходить, а за то, что вы хорошо отвечали и выполняли мои задания, я хочу угостить вас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витаминами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 Угощает детей яблоками. Прощается с детьми и уходит.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Приложение 2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Консультация для родителей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 пользе </w:t>
      </w:r>
      <w:r w:rsidRPr="000C7C4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витаминов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 для детского организма»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РОЛЬ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ВИТАМИНОВ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Витамины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не представляют органической ценности, но входят в состав ферментов и гормонов, и таким образом служат чрезвычайно важным компонентом системы обмена веще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ств дл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</w:rPr>
        <w:t>я нормальной жизнедеятельности. Так как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витамины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не синтезируются в организме, их относят к незаменимым факторам питания. А значит, они должны регулярно поступать с пищей. Длительное отсутствие в пище хотя бы одного из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витаминов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приводит к развитию заболеваний. При недостаточном поступлении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витаминов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повышается утомляемость, снижается работоспособность и сопротивляемость организма.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ФУНКЦИИ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ВИТАМИНОВ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lastRenderedPageBreak/>
        <w:t>Все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витамины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выполняют защитную функцию против различных повреждающих факторов. Механизм их участия в обмене веществ, для каждого специфичен. Недостаток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витаминов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в питании приводит к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авитаминозу или гиповитаминозу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 Под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авитаминозом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понимают полное истощение запасов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витаминов в организме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 а под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гиповитаминозом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- снижение обеспеченности ими организма.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Дети, страдающие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гиповитаминозом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 быстрее утомляются во время физических нагрузок, дольше выполняют задания, чаще раздражаются, жалуются на то, что устали глаза.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Особенно актуальной эта проблема становится весной после долгого осенне-зимнего периода.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Витамины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— необходимое средство для укрепления иммунитета, для нормального роста и развития Вашего ребенка.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Здоровый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и веселый ребенок — это всегда счастье для родителей.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Содержание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витаминов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в пище значительно ниже, чем белков, жиров и углеводов. Поэтому особенно важно достаточное содержание каждого из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витаминов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в повседневном питании детей. Но в отличи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и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 от белков, жиров и углеводов,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витамины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не служат источником энергии или» строительным» материалом для органов и тканей, а является регуляторами физиологических и биохимических процессов, лежащих в основе большинства жизненно важных функций организма. Недостаточное поступление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витаминов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, приводит к возникновению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витаминной недостаточности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Самый дефицитный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весной в организме как взрослого человека, так и ребенка — это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</w:t>
      </w:r>
      <w:proofErr w:type="gramStart"/>
      <w:r w:rsidRPr="000C7C45">
        <w:rPr>
          <w:rFonts w:ascii="Arial" w:eastAsia="Times New Roman" w:hAnsi="Arial" w:cs="Arial"/>
          <w:b/>
          <w:bCs/>
          <w:color w:val="111111"/>
          <w:sz w:val="27"/>
        </w:rPr>
        <w:t xml:space="preserve"> С</w:t>
      </w:r>
      <w:proofErr w:type="gramEnd"/>
      <w:r w:rsidRPr="000C7C45">
        <w:rPr>
          <w:rFonts w:ascii="Arial" w:eastAsia="Times New Roman" w:hAnsi="Arial" w:cs="Arial"/>
          <w:b/>
          <w:bCs/>
          <w:color w:val="111111"/>
          <w:sz w:val="27"/>
        </w:rPr>
        <w:t>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(аскорбиновая кислота)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 С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 — сильный антиоксидант, который отвечает за иммунитет. Содержится в таких продуктах как.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Облепиха, киви, квашеная капуста, крыжовник, помидоры, картофель, виноград, капуста. Также в соке из ростков пшеницы. И конечно, цитрусовые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(если у ребенка нет аллергии)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каких продуктах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«живут»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витамины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Где живет Чему 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полезен</w:t>
      </w:r>
      <w:proofErr w:type="gramEnd"/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«А»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рыбе, печени, абрикосах Коже, зрению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</w:t>
      </w:r>
      <w:proofErr w:type="gramStart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1</w:t>
      </w:r>
      <w:proofErr w:type="gramEnd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рисе, овощах, птице Нервной системе, памяти, пищеварению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</w:t>
      </w:r>
      <w:proofErr w:type="gramStart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2</w:t>
      </w:r>
      <w:proofErr w:type="gramEnd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молоке, яйцах, брокколи Волосам, ногтям, нервной системе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«РР»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lastRenderedPageBreak/>
        <w:t>В хлебе, рыбе, овощах, мясе Кровообращению и сосудам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</w:t>
      </w:r>
      <w:proofErr w:type="gramStart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6</w:t>
      </w:r>
      <w:proofErr w:type="gramEnd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яичном желтке, фасоли Нервной системе, печени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«В12»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мясе, сыре, морепродуктах Росту, нервной системе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шиповнике, облепихе Иммунной системе, заживление ран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печени, рыбе, икре, яйцах Костям, зубам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«Е»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орехах, растительном масле Половым и эндокринным железам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«К»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шпинате, кабачках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к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</w:rPr>
        <w:t>апусте Свертываемость крови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Пантеиновая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 кислота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фасоли, цветной капусте, мясе Двигательной функции кишечника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Фолиевая</w:t>
      </w:r>
      <w:proofErr w:type="spellEnd"/>
      <w:r w:rsidRPr="000C7C45">
        <w:rPr>
          <w:rFonts w:ascii="Arial" w:eastAsia="Times New Roman" w:hAnsi="Arial" w:cs="Arial"/>
          <w:color w:val="111111"/>
          <w:sz w:val="27"/>
          <w:szCs w:val="27"/>
        </w:rPr>
        <w:t xml:space="preserve"> кислота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шпинате, зеленом горошке Росту и кроветворению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Биотин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В помидорах, соевых бобах Коже, волосам, ногтям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Дорогие родители!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Не забывайте весело гулять вместе с детьми.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Дышать свежим воздухом и заряжаемся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витамином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«Д»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 от солнышка.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Приложение № 3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1. Перед едой нужно помыть руки, чтобы не занести в рот инфекцию.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2. Завтрак должен быть более обильным, чем ужин</w:t>
      </w:r>
      <w:proofErr w:type="gramStart"/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0C7C4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у</w:t>
      </w:r>
      <w:proofErr w:type="gramEnd"/>
      <w:r w:rsidRPr="000C7C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тром расходуется больше энергии, чем вечером)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lastRenderedPageBreak/>
        <w:t>3. Жевать нужно с закрытым ртом, чтобы не заглатывать воздух, который вреден для желудка.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4. Хорошо пережёвывать – значит, ощущать вкус пищи, это поможет лучшему перевариванию.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5. Желудок тоже должен отдыхать, поэтому лучше, чтобы между приёмами пищи проходило несколько часов.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6. За столом нельзя ругаться, нужно улыбаться и вести приятную беседу, тогда пища будет лучше перевариваться.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7. После еды не стоит заниматься гимнастикой, так как кровь нужна желудку и не сможет помогать мышцам.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8. После еды нужно почистить зубы, чтобы они были чистыми и </w:t>
      </w:r>
      <w:r w:rsidRPr="000C7C45">
        <w:rPr>
          <w:rFonts w:ascii="Arial" w:eastAsia="Times New Roman" w:hAnsi="Arial" w:cs="Arial"/>
          <w:b/>
          <w:bCs/>
          <w:color w:val="111111"/>
          <w:sz w:val="27"/>
        </w:rPr>
        <w:t>здоровыми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9. В сырых овощах и фруктах содержится много клетчатки, которая помогает кишечнику освободиться от ненужных веществ.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10. Полезно выпивать 2 литра жидкости в день, но лучше пить её в промежутках между приёмами пищи.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Приложение №4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1. Последовательность блюд должна быть постоянной.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2. Перед ребёнком нужно ставить только одно блюдо.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3. Еда не должна быть не слишком холодной, ни слишком горячей.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4. Рот не набивают едой, во время еды не разговаривают.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5. Рот и руки после еды вытирают бумажной салфеткой.</w:t>
      </w:r>
    </w:p>
    <w:p w:rsidR="000C7C45" w:rsidRPr="000C7C45" w:rsidRDefault="000C7C45" w:rsidP="000C7C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6.</w:t>
      </w:r>
      <w:r w:rsidRPr="000C7C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Не следует во время еды</w:t>
      </w:r>
      <w:r w:rsidRPr="000C7C4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- Слушать громкую музыку.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- Понукать, поторапливать ребёнка.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- Насильно кормить или докармливать.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- Осуждать ребёнка за неосторожность, неопрятность, неправильное использование столовых приборов.</w:t>
      </w:r>
    </w:p>
    <w:p w:rsidR="000C7C45" w:rsidRPr="000C7C45" w:rsidRDefault="000C7C45" w:rsidP="000C7C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7C45">
        <w:rPr>
          <w:rFonts w:ascii="Arial" w:eastAsia="Times New Roman" w:hAnsi="Arial" w:cs="Arial"/>
          <w:color w:val="111111"/>
          <w:sz w:val="27"/>
          <w:szCs w:val="27"/>
        </w:rPr>
        <w:t>7. Следует эстетично сервировать стол, красиво оформлять блюда.</w:t>
      </w:r>
    </w:p>
    <w:p w:rsidR="00B22646" w:rsidRDefault="00B22646"/>
    <w:sectPr w:rsidR="00B22646" w:rsidSect="003B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C45"/>
    <w:rsid w:val="000C7C45"/>
    <w:rsid w:val="001B0311"/>
    <w:rsid w:val="003B22B3"/>
    <w:rsid w:val="00724604"/>
    <w:rsid w:val="00B2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B3"/>
  </w:style>
  <w:style w:type="paragraph" w:styleId="1">
    <w:name w:val="heading 1"/>
    <w:basedOn w:val="a"/>
    <w:link w:val="10"/>
    <w:uiPriority w:val="9"/>
    <w:qFormat/>
    <w:rsid w:val="000C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C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C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7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urai</cp:lastModifiedBy>
  <cp:revision>5</cp:revision>
  <dcterms:created xsi:type="dcterms:W3CDTF">2020-05-21T19:18:00Z</dcterms:created>
  <dcterms:modified xsi:type="dcterms:W3CDTF">2020-07-13T08:31:00Z</dcterms:modified>
</cp:coreProperties>
</file>