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E7" w:rsidRDefault="00E86CE7" w:rsidP="00E86CE7">
      <w:pPr>
        <w:spacing w:after="0" w:line="240" w:lineRule="auto"/>
        <w:ind w:firstLine="709"/>
        <w:jc w:val="center"/>
        <w:rPr>
          <w:rFonts w:ascii="Times New Roman" w:hAnsi="Times New Roman" w:cs="Times New Roman"/>
          <w:b/>
          <w:sz w:val="28"/>
          <w:szCs w:val="28"/>
        </w:rPr>
      </w:pPr>
      <w:r w:rsidRPr="00E86CE7">
        <w:rPr>
          <w:rFonts w:ascii="Times New Roman" w:hAnsi="Times New Roman" w:cs="Times New Roman"/>
          <w:b/>
          <w:sz w:val="28"/>
          <w:szCs w:val="28"/>
        </w:rPr>
        <w:t>Игровое панно «Путешествие на остров звуков»</w:t>
      </w:r>
    </w:p>
    <w:p w:rsidR="00946866" w:rsidRPr="00946866" w:rsidRDefault="00946866" w:rsidP="00946866">
      <w:pPr>
        <w:spacing w:after="0" w:line="240" w:lineRule="auto"/>
        <w:jc w:val="center"/>
        <w:rPr>
          <w:rFonts w:ascii="Times New Roman" w:hAnsi="Times New Roman" w:cs="Times New Roman"/>
          <w:sz w:val="28"/>
          <w:szCs w:val="28"/>
        </w:rPr>
      </w:pPr>
      <w:r w:rsidRPr="00946866">
        <w:rPr>
          <w:rFonts w:ascii="Times New Roman" w:hAnsi="Times New Roman" w:cs="Times New Roman"/>
          <w:sz w:val="28"/>
          <w:szCs w:val="28"/>
        </w:rPr>
        <w:t xml:space="preserve">Подготовила: </w:t>
      </w:r>
      <w:proofErr w:type="spellStart"/>
      <w:r w:rsidRPr="00946866">
        <w:rPr>
          <w:rFonts w:ascii="Times New Roman" w:hAnsi="Times New Roman" w:cs="Times New Roman"/>
          <w:sz w:val="28"/>
          <w:szCs w:val="28"/>
        </w:rPr>
        <w:t>Вшивкова</w:t>
      </w:r>
      <w:proofErr w:type="spellEnd"/>
      <w:r w:rsidRPr="00946866">
        <w:rPr>
          <w:rFonts w:ascii="Times New Roman" w:hAnsi="Times New Roman" w:cs="Times New Roman"/>
          <w:sz w:val="28"/>
          <w:szCs w:val="28"/>
        </w:rPr>
        <w:t xml:space="preserve"> А.В.,</w:t>
      </w:r>
    </w:p>
    <w:p w:rsidR="00E86CE7" w:rsidRDefault="00946866" w:rsidP="00946866">
      <w:pPr>
        <w:spacing w:after="0" w:line="240" w:lineRule="auto"/>
        <w:jc w:val="center"/>
        <w:rPr>
          <w:rFonts w:ascii="Times New Roman" w:hAnsi="Times New Roman" w:cs="Times New Roman"/>
          <w:sz w:val="28"/>
          <w:szCs w:val="28"/>
        </w:rPr>
      </w:pPr>
      <w:r w:rsidRPr="00946866">
        <w:rPr>
          <w:rFonts w:ascii="Times New Roman" w:hAnsi="Times New Roman" w:cs="Times New Roman"/>
          <w:sz w:val="28"/>
          <w:szCs w:val="28"/>
        </w:rPr>
        <w:t>воспитатель МАДОУ «Детский сад № 96» г. Перми</w:t>
      </w:r>
    </w:p>
    <w:p w:rsidR="00E86CE7" w:rsidRPr="00E86CE7" w:rsidRDefault="00E86CE7" w:rsidP="00E86CE7">
      <w:pPr>
        <w:spacing w:after="0" w:line="240" w:lineRule="auto"/>
        <w:ind w:firstLine="709"/>
        <w:jc w:val="center"/>
        <w:rPr>
          <w:rFonts w:ascii="Times New Roman" w:hAnsi="Times New Roman" w:cs="Times New Roman"/>
          <w:sz w:val="28"/>
          <w:szCs w:val="28"/>
        </w:rPr>
      </w:pPr>
      <w:r w:rsidRPr="00E86C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7FCC" w:rsidRPr="007343AA" w:rsidRDefault="00CF7FCC"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Подготовка детей к обучению грамоте занимает особое место в развитии детской речи, в становлении осознанности, преднамеренности и произвольности детской речи.</w:t>
      </w:r>
    </w:p>
    <w:p w:rsidR="00CF7FCC" w:rsidRDefault="00CF7FCC"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Возраст 6-7 лет для большинства детей является наиболее благоприятным для активного развития восприятия, внимания, памяти, мышления. Ребёнок в этом возрасте физиологически готов к развивающему обучению, у него появляется желание учиться.</w:t>
      </w:r>
    </w:p>
    <w:p w:rsidR="00297ADC" w:rsidRPr="007343AA" w:rsidRDefault="00297ADC" w:rsidP="009D0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нами встала задача, как организовать </w:t>
      </w:r>
      <w:r w:rsidR="004730D4">
        <w:rPr>
          <w:rFonts w:ascii="Times New Roman" w:hAnsi="Times New Roman" w:cs="Times New Roman"/>
          <w:sz w:val="28"/>
          <w:szCs w:val="28"/>
        </w:rPr>
        <w:t>пространство</w:t>
      </w:r>
      <w:r w:rsidR="004730D4" w:rsidRPr="004730D4">
        <w:rPr>
          <w:rFonts w:ascii="Times New Roman" w:hAnsi="Times New Roman" w:cs="Times New Roman"/>
          <w:sz w:val="28"/>
          <w:szCs w:val="28"/>
        </w:rPr>
        <w:t xml:space="preserve"> по развитию речи</w:t>
      </w:r>
      <w:r w:rsidR="004730D4">
        <w:rPr>
          <w:rFonts w:ascii="Times New Roman" w:hAnsi="Times New Roman" w:cs="Times New Roman"/>
          <w:sz w:val="28"/>
          <w:szCs w:val="28"/>
        </w:rPr>
        <w:t xml:space="preserve">, относящийся к </w:t>
      </w:r>
      <w:r>
        <w:rPr>
          <w:rFonts w:ascii="Times New Roman" w:hAnsi="Times New Roman" w:cs="Times New Roman"/>
          <w:sz w:val="28"/>
          <w:szCs w:val="28"/>
        </w:rPr>
        <w:t>центр</w:t>
      </w:r>
      <w:r w:rsidR="004730D4">
        <w:rPr>
          <w:rFonts w:ascii="Times New Roman" w:hAnsi="Times New Roman" w:cs="Times New Roman"/>
          <w:sz w:val="28"/>
          <w:szCs w:val="28"/>
        </w:rPr>
        <w:t>у</w:t>
      </w:r>
      <w:r>
        <w:rPr>
          <w:rFonts w:ascii="Times New Roman" w:hAnsi="Times New Roman" w:cs="Times New Roman"/>
          <w:sz w:val="28"/>
          <w:szCs w:val="28"/>
        </w:rPr>
        <w:t xml:space="preserve"> </w:t>
      </w:r>
      <w:r w:rsidR="004730D4">
        <w:rPr>
          <w:rFonts w:ascii="Times New Roman" w:hAnsi="Times New Roman" w:cs="Times New Roman"/>
          <w:sz w:val="28"/>
          <w:szCs w:val="28"/>
        </w:rPr>
        <w:t xml:space="preserve">познания и коммуникации, </w:t>
      </w:r>
      <w:r w:rsidR="00D01E5D">
        <w:rPr>
          <w:rFonts w:ascii="Times New Roman" w:hAnsi="Times New Roman" w:cs="Times New Roman"/>
          <w:sz w:val="28"/>
          <w:szCs w:val="28"/>
        </w:rPr>
        <w:t>в развивающей предметно</w:t>
      </w:r>
      <w:r w:rsidR="00AC59D8">
        <w:rPr>
          <w:rFonts w:ascii="Times New Roman" w:hAnsi="Times New Roman" w:cs="Times New Roman"/>
          <w:sz w:val="28"/>
          <w:szCs w:val="28"/>
        </w:rPr>
        <w:t>-</w:t>
      </w:r>
      <w:r w:rsidR="00D01E5D">
        <w:rPr>
          <w:rFonts w:ascii="Times New Roman" w:hAnsi="Times New Roman" w:cs="Times New Roman"/>
          <w:sz w:val="28"/>
          <w:szCs w:val="28"/>
        </w:rPr>
        <w:t>пространственной среде группы</w:t>
      </w:r>
      <w:r w:rsidR="004730D4">
        <w:rPr>
          <w:rFonts w:ascii="Times New Roman" w:hAnsi="Times New Roman" w:cs="Times New Roman"/>
          <w:sz w:val="28"/>
          <w:szCs w:val="28"/>
        </w:rPr>
        <w:t xml:space="preserve"> так</w:t>
      </w:r>
      <w:r>
        <w:rPr>
          <w:rFonts w:ascii="Times New Roman" w:hAnsi="Times New Roman" w:cs="Times New Roman"/>
          <w:sz w:val="28"/>
          <w:szCs w:val="28"/>
        </w:rPr>
        <w:t>, чтобы</w:t>
      </w:r>
      <w:r w:rsidR="00D01E5D">
        <w:rPr>
          <w:rFonts w:ascii="Times New Roman" w:hAnsi="Times New Roman" w:cs="Times New Roman"/>
          <w:sz w:val="28"/>
          <w:szCs w:val="28"/>
        </w:rPr>
        <w:t xml:space="preserve"> он</w:t>
      </w:r>
      <w:r w:rsidR="004730D4">
        <w:rPr>
          <w:rFonts w:ascii="Times New Roman" w:hAnsi="Times New Roman" w:cs="Times New Roman"/>
          <w:sz w:val="28"/>
          <w:szCs w:val="28"/>
        </w:rPr>
        <w:t>о</w:t>
      </w:r>
      <w:r>
        <w:rPr>
          <w:rFonts w:ascii="Times New Roman" w:hAnsi="Times New Roman" w:cs="Times New Roman"/>
          <w:sz w:val="28"/>
          <w:szCs w:val="28"/>
        </w:rPr>
        <w:t xml:space="preserve"> заинтересова</w:t>
      </w:r>
      <w:r w:rsidR="00D01E5D">
        <w:rPr>
          <w:rFonts w:ascii="Times New Roman" w:hAnsi="Times New Roman" w:cs="Times New Roman"/>
          <w:sz w:val="28"/>
          <w:szCs w:val="28"/>
        </w:rPr>
        <w:t>л</w:t>
      </w:r>
      <w:r w:rsidR="004730D4">
        <w:rPr>
          <w:rFonts w:ascii="Times New Roman" w:hAnsi="Times New Roman" w:cs="Times New Roman"/>
          <w:sz w:val="28"/>
          <w:szCs w:val="28"/>
        </w:rPr>
        <w:t>о</w:t>
      </w:r>
      <w:r>
        <w:rPr>
          <w:rFonts w:ascii="Times New Roman" w:hAnsi="Times New Roman" w:cs="Times New Roman"/>
          <w:sz w:val="28"/>
          <w:szCs w:val="28"/>
        </w:rPr>
        <w:t xml:space="preserve"> </w:t>
      </w:r>
      <w:r w:rsidR="00AC59D8">
        <w:rPr>
          <w:rFonts w:ascii="Times New Roman" w:hAnsi="Times New Roman" w:cs="Times New Roman"/>
          <w:sz w:val="28"/>
          <w:szCs w:val="28"/>
        </w:rPr>
        <w:t>и увлек</w:t>
      </w:r>
      <w:r w:rsidR="004730D4">
        <w:rPr>
          <w:rFonts w:ascii="Times New Roman" w:hAnsi="Times New Roman" w:cs="Times New Roman"/>
          <w:sz w:val="28"/>
          <w:szCs w:val="28"/>
        </w:rPr>
        <w:t>ло</w:t>
      </w:r>
      <w:r w:rsidR="00AC59D8">
        <w:rPr>
          <w:rFonts w:ascii="Times New Roman" w:hAnsi="Times New Roman" w:cs="Times New Roman"/>
          <w:sz w:val="28"/>
          <w:szCs w:val="28"/>
        </w:rPr>
        <w:t xml:space="preserve"> </w:t>
      </w:r>
      <w:r>
        <w:rPr>
          <w:rFonts w:ascii="Times New Roman" w:hAnsi="Times New Roman" w:cs="Times New Roman"/>
          <w:sz w:val="28"/>
          <w:szCs w:val="28"/>
        </w:rPr>
        <w:t>детей</w:t>
      </w:r>
      <w:r w:rsidR="00AC59D8">
        <w:rPr>
          <w:rFonts w:ascii="Times New Roman" w:hAnsi="Times New Roman" w:cs="Times New Roman"/>
          <w:sz w:val="28"/>
          <w:szCs w:val="28"/>
        </w:rPr>
        <w:t>, стимулировал</w:t>
      </w:r>
      <w:r w:rsidR="004730D4">
        <w:rPr>
          <w:rFonts w:ascii="Times New Roman" w:hAnsi="Times New Roman" w:cs="Times New Roman"/>
          <w:sz w:val="28"/>
          <w:szCs w:val="28"/>
        </w:rPr>
        <w:t>о</w:t>
      </w:r>
      <w:r w:rsidR="00AC59D8">
        <w:rPr>
          <w:rFonts w:ascii="Times New Roman" w:hAnsi="Times New Roman" w:cs="Times New Roman"/>
          <w:sz w:val="28"/>
          <w:szCs w:val="28"/>
        </w:rPr>
        <w:t xml:space="preserve"> их</w:t>
      </w:r>
      <w:r>
        <w:rPr>
          <w:rFonts w:ascii="Times New Roman" w:hAnsi="Times New Roman" w:cs="Times New Roman"/>
          <w:sz w:val="28"/>
          <w:szCs w:val="28"/>
        </w:rPr>
        <w:t xml:space="preserve"> к познанию, деятельному освоению звукобуквенного состава слов.</w:t>
      </w:r>
      <w:r w:rsidR="00D01E5D">
        <w:rPr>
          <w:rFonts w:ascii="Times New Roman" w:hAnsi="Times New Roman" w:cs="Times New Roman"/>
          <w:sz w:val="28"/>
          <w:szCs w:val="28"/>
        </w:rPr>
        <w:t xml:space="preserve"> Мы решили создать игровое панно</w:t>
      </w:r>
      <w:r w:rsidR="00AC59D8">
        <w:rPr>
          <w:rFonts w:ascii="Times New Roman" w:hAnsi="Times New Roman" w:cs="Times New Roman"/>
          <w:sz w:val="28"/>
          <w:szCs w:val="28"/>
        </w:rPr>
        <w:t xml:space="preserve"> со съёмными элементами (звуками), назвав его «Путешествие на остров звуков».</w:t>
      </w:r>
    </w:p>
    <w:p w:rsidR="00CF7FCC" w:rsidRDefault="00CF7FCC"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 xml:space="preserve">Во время </w:t>
      </w:r>
      <w:r w:rsidR="00AC59D8">
        <w:rPr>
          <w:rFonts w:ascii="Times New Roman" w:hAnsi="Times New Roman" w:cs="Times New Roman"/>
          <w:sz w:val="28"/>
          <w:szCs w:val="28"/>
        </w:rPr>
        <w:t>работы (</w:t>
      </w:r>
      <w:r w:rsidRPr="007343AA">
        <w:rPr>
          <w:rFonts w:ascii="Times New Roman" w:hAnsi="Times New Roman" w:cs="Times New Roman"/>
          <w:sz w:val="28"/>
          <w:szCs w:val="28"/>
        </w:rPr>
        <w:t>игр</w:t>
      </w:r>
      <w:r w:rsidR="00AC59D8">
        <w:rPr>
          <w:rFonts w:ascii="Times New Roman" w:hAnsi="Times New Roman" w:cs="Times New Roman"/>
          <w:sz w:val="28"/>
          <w:szCs w:val="28"/>
        </w:rPr>
        <w:t>ы)</w:t>
      </w:r>
      <w:r w:rsidRPr="007343AA">
        <w:rPr>
          <w:rFonts w:ascii="Times New Roman" w:hAnsi="Times New Roman" w:cs="Times New Roman"/>
          <w:sz w:val="28"/>
          <w:szCs w:val="28"/>
        </w:rPr>
        <w:t xml:space="preserve"> на панно дети </w:t>
      </w:r>
      <w:r w:rsidR="007B575F" w:rsidRPr="007343AA">
        <w:rPr>
          <w:rFonts w:ascii="Times New Roman" w:hAnsi="Times New Roman" w:cs="Times New Roman"/>
          <w:sz w:val="28"/>
          <w:szCs w:val="28"/>
        </w:rPr>
        <w:t>познакомятся с терминами: «звук», «слог», «слово»; звуки гласные, согласные, твердые, мягкие; научатся слышать и выделять первый и последний звук в слове.</w:t>
      </w:r>
      <w:r w:rsidR="00954B72" w:rsidRPr="007343AA">
        <w:rPr>
          <w:rFonts w:ascii="Times New Roman" w:hAnsi="Times New Roman" w:cs="Times New Roman"/>
          <w:sz w:val="28"/>
          <w:szCs w:val="28"/>
        </w:rPr>
        <w:t xml:space="preserve"> Так же дети смогут научиться навыкам </w:t>
      </w:r>
      <w:proofErr w:type="spellStart"/>
      <w:r w:rsidR="00954B72" w:rsidRPr="007343AA">
        <w:rPr>
          <w:rFonts w:ascii="Times New Roman" w:hAnsi="Times New Roman" w:cs="Times New Roman"/>
          <w:sz w:val="28"/>
          <w:szCs w:val="28"/>
        </w:rPr>
        <w:t>послогового</w:t>
      </w:r>
      <w:proofErr w:type="spellEnd"/>
      <w:r w:rsidR="00954B72" w:rsidRPr="007343AA">
        <w:rPr>
          <w:rFonts w:ascii="Times New Roman" w:hAnsi="Times New Roman" w:cs="Times New Roman"/>
          <w:sz w:val="28"/>
          <w:szCs w:val="28"/>
        </w:rPr>
        <w:t xml:space="preserve"> чтения. </w:t>
      </w:r>
    </w:p>
    <w:p w:rsidR="00AC59D8" w:rsidRDefault="00AC59D8" w:rsidP="009D0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несколько вариантов использования данного панно:</w:t>
      </w:r>
    </w:p>
    <w:p w:rsidR="00AF01BD" w:rsidRDefault="00AF01BD" w:rsidP="009D0568">
      <w:pPr>
        <w:spacing w:after="0" w:line="240" w:lineRule="auto"/>
        <w:ind w:firstLine="709"/>
        <w:jc w:val="both"/>
        <w:rPr>
          <w:rFonts w:ascii="Times New Roman" w:hAnsi="Times New Roman" w:cs="Times New Roman"/>
          <w:b/>
          <w:sz w:val="28"/>
          <w:szCs w:val="28"/>
        </w:rPr>
      </w:pPr>
    </w:p>
    <w:p w:rsidR="00AC59D8" w:rsidRDefault="00AC59D8" w:rsidP="009D05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Д/и </w:t>
      </w:r>
      <w:r w:rsidRPr="00AC59D8">
        <w:rPr>
          <w:rFonts w:ascii="Times New Roman" w:hAnsi="Times New Roman" w:cs="Times New Roman"/>
          <w:b/>
          <w:sz w:val="28"/>
          <w:szCs w:val="28"/>
        </w:rPr>
        <w:t>«</w:t>
      </w:r>
      <w:r>
        <w:rPr>
          <w:rFonts w:ascii="Times New Roman" w:hAnsi="Times New Roman" w:cs="Times New Roman"/>
          <w:b/>
          <w:sz w:val="28"/>
          <w:szCs w:val="28"/>
        </w:rPr>
        <w:t>Веселый дождик</w:t>
      </w:r>
      <w:r w:rsidRPr="00AC59D8">
        <w:rPr>
          <w:rFonts w:ascii="Times New Roman" w:hAnsi="Times New Roman" w:cs="Times New Roman"/>
          <w:b/>
          <w:sz w:val="28"/>
          <w:szCs w:val="28"/>
        </w:rPr>
        <w:t>»</w:t>
      </w:r>
    </w:p>
    <w:p w:rsidR="00AC59D8" w:rsidRDefault="00AC59D8" w:rsidP="009D0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CD0503" w:rsidRPr="00CD0503">
        <w:rPr>
          <w:rFonts w:ascii="Times New Roman" w:hAnsi="Times New Roman" w:cs="Times New Roman"/>
          <w:sz w:val="28"/>
          <w:szCs w:val="28"/>
        </w:rPr>
        <w:t>развитие фонематического слуха</w:t>
      </w:r>
      <w:r w:rsidR="00CD0503">
        <w:rPr>
          <w:rFonts w:ascii="Times New Roman" w:hAnsi="Times New Roman" w:cs="Times New Roman"/>
          <w:sz w:val="28"/>
          <w:szCs w:val="28"/>
        </w:rPr>
        <w:t xml:space="preserve">, </w:t>
      </w:r>
      <w:r>
        <w:rPr>
          <w:rFonts w:ascii="Times New Roman" w:hAnsi="Times New Roman" w:cs="Times New Roman"/>
          <w:sz w:val="28"/>
          <w:szCs w:val="28"/>
        </w:rPr>
        <w:t xml:space="preserve">закрепление </w:t>
      </w:r>
      <w:r w:rsidR="003B57DE">
        <w:rPr>
          <w:rFonts w:ascii="Times New Roman" w:hAnsi="Times New Roman" w:cs="Times New Roman"/>
          <w:sz w:val="28"/>
          <w:szCs w:val="28"/>
        </w:rPr>
        <w:t xml:space="preserve">знания </w:t>
      </w:r>
      <w:r>
        <w:rPr>
          <w:rFonts w:ascii="Times New Roman" w:hAnsi="Times New Roman" w:cs="Times New Roman"/>
          <w:sz w:val="28"/>
          <w:szCs w:val="28"/>
        </w:rPr>
        <w:t xml:space="preserve">твердых согласных звуков, их цветового обозначения при </w:t>
      </w:r>
      <w:r w:rsidR="003B57DE">
        <w:rPr>
          <w:rFonts w:ascii="Times New Roman" w:hAnsi="Times New Roman" w:cs="Times New Roman"/>
          <w:sz w:val="28"/>
          <w:szCs w:val="28"/>
        </w:rPr>
        <w:t>составлении</w:t>
      </w:r>
      <w:r>
        <w:rPr>
          <w:rFonts w:ascii="Times New Roman" w:hAnsi="Times New Roman" w:cs="Times New Roman"/>
          <w:sz w:val="28"/>
          <w:szCs w:val="28"/>
        </w:rPr>
        <w:t xml:space="preserve"> звуко</w:t>
      </w:r>
      <w:r w:rsidR="003B57DE">
        <w:rPr>
          <w:rFonts w:ascii="Times New Roman" w:hAnsi="Times New Roman" w:cs="Times New Roman"/>
          <w:sz w:val="28"/>
          <w:szCs w:val="28"/>
        </w:rPr>
        <w:t>во</w:t>
      </w:r>
      <w:r>
        <w:rPr>
          <w:rFonts w:ascii="Times New Roman" w:hAnsi="Times New Roman" w:cs="Times New Roman"/>
          <w:sz w:val="28"/>
          <w:szCs w:val="28"/>
        </w:rPr>
        <w:t xml:space="preserve">го </w:t>
      </w:r>
      <w:r w:rsidR="003B57DE">
        <w:rPr>
          <w:rFonts w:ascii="Times New Roman" w:hAnsi="Times New Roman" w:cs="Times New Roman"/>
          <w:sz w:val="28"/>
          <w:szCs w:val="28"/>
        </w:rPr>
        <w:t>анализа</w:t>
      </w:r>
      <w:r w:rsidRPr="00AC59D8">
        <w:rPr>
          <w:rFonts w:ascii="Times New Roman" w:hAnsi="Times New Roman" w:cs="Times New Roman"/>
          <w:sz w:val="28"/>
          <w:szCs w:val="28"/>
        </w:rPr>
        <w:t xml:space="preserve"> </w:t>
      </w:r>
      <w:r>
        <w:rPr>
          <w:rFonts w:ascii="Times New Roman" w:hAnsi="Times New Roman" w:cs="Times New Roman"/>
          <w:sz w:val="28"/>
          <w:szCs w:val="28"/>
        </w:rPr>
        <w:t>слова. Дополнительно можно повторить, звонкие и глухие согласные.</w:t>
      </w:r>
    </w:p>
    <w:p w:rsidR="003B57DE" w:rsidRPr="003B57DE" w:rsidRDefault="003B57DE" w:rsidP="009D0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w:t>
      </w:r>
      <w:r w:rsidRPr="003B57DE">
        <w:rPr>
          <w:rFonts w:ascii="Times New Roman" w:hAnsi="Times New Roman" w:cs="Times New Roman"/>
          <w:sz w:val="28"/>
          <w:szCs w:val="28"/>
        </w:rPr>
        <w:t xml:space="preserve"> </w:t>
      </w:r>
      <w:r>
        <w:rPr>
          <w:rFonts w:ascii="Times New Roman" w:hAnsi="Times New Roman" w:cs="Times New Roman"/>
          <w:sz w:val="28"/>
          <w:szCs w:val="28"/>
        </w:rPr>
        <w:t xml:space="preserve">Дети находят дождевые капельки с изображением твердых согласных </w:t>
      </w:r>
      <w:r w:rsidR="006C2806">
        <w:rPr>
          <w:rFonts w:ascii="Times New Roman" w:hAnsi="Times New Roman" w:cs="Times New Roman"/>
          <w:sz w:val="28"/>
          <w:szCs w:val="28"/>
        </w:rPr>
        <w:t xml:space="preserve">звуков </w:t>
      </w:r>
      <w:r>
        <w:rPr>
          <w:rFonts w:ascii="Times New Roman" w:hAnsi="Times New Roman" w:cs="Times New Roman"/>
          <w:sz w:val="28"/>
          <w:szCs w:val="28"/>
        </w:rPr>
        <w:t xml:space="preserve">и </w:t>
      </w:r>
      <w:r w:rsidR="006C2806">
        <w:rPr>
          <w:rFonts w:ascii="Times New Roman" w:hAnsi="Times New Roman" w:cs="Times New Roman"/>
          <w:sz w:val="28"/>
          <w:szCs w:val="28"/>
        </w:rPr>
        <w:t>прик</w:t>
      </w:r>
      <w:r>
        <w:rPr>
          <w:rFonts w:ascii="Times New Roman" w:hAnsi="Times New Roman" w:cs="Times New Roman"/>
          <w:sz w:val="28"/>
          <w:szCs w:val="28"/>
        </w:rPr>
        <w:t>репля</w:t>
      </w:r>
      <w:r w:rsidR="006C2806">
        <w:rPr>
          <w:rFonts w:ascii="Times New Roman" w:hAnsi="Times New Roman" w:cs="Times New Roman"/>
          <w:sz w:val="28"/>
          <w:szCs w:val="28"/>
        </w:rPr>
        <w:t xml:space="preserve">ют их под </w:t>
      </w:r>
      <w:r>
        <w:rPr>
          <w:rFonts w:ascii="Times New Roman" w:hAnsi="Times New Roman" w:cs="Times New Roman"/>
          <w:sz w:val="28"/>
          <w:szCs w:val="28"/>
        </w:rPr>
        <w:t xml:space="preserve">тучи. Можно усложнить, предложить сначала </w:t>
      </w:r>
      <w:r w:rsidR="006C2806">
        <w:rPr>
          <w:rFonts w:ascii="Times New Roman" w:hAnsi="Times New Roman" w:cs="Times New Roman"/>
          <w:sz w:val="28"/>
          <w:szCs w:val="28"/>
        </w:rPr>
        <w:t xml:space="preserve">найти </w:t>
      </w:r>
      <w:r>
        <w:rPr>
          <w:rFonts w:ascii="Times New Roman" w:hAnsi="Times New Roman" w:cs="Times New Roman"/>
          <w:sz w:val="28"/>
          <w:szCs w:val="28"/>
        </w:rPr>
        <w:t>парные согласные</w:t>
      </w:r>
      <w:r w:rsidR="006C2806">
        <w:rPr>
          <w:rFonts w:ascii="Times New Roman" w:hAnsi="Times New Roman" w:cs="Times New Roman"/>
          <w:sz w:val="28"/>
          <w:szCs w:val="28"/>
        </w:rPr>
        <w:t xml:space="preserve"> звуки (звонкий и глухой)</w:t>
      </w:r>
      <w:r>
        <w:rPr>
          <w:rFonts w:ascii="Times New Roman" w:hAnsi="Times New Roman" w:cs="Times New Roman"/>
          <w:sz w:val="28"/>
          <w:szCs w:val="28"/>
        </w:rPr>
        <w:t>, потом одино</w:t>
      </w:r>
      <w:r w:rsidR="006C2806">
        <w:rPr>
          <w:rFonts w:ascii="Times New Roman" w:hAnsi="Times New Roman" w:cs="Times New Roman"/>
          <w:sz w:val="28"/>
          <w:szCs w:val="28"/>
        </w:rPr>
        <w:t>ч</w:t>
      </w:r>
      <w:r>
        <w:rPr>
          <w:rFonts w:ascii="Times New Roman" w:hAnsi="Times New Roman" w:cs="Times New Roman"/>
          <w:sz w:val="28"/>
          <w:szCs w:val="28"/>
        </w:rPr>
        <w:t>ные.</w:t>
      </w:r>
    </w:p>
    <w:p w:rsidR="00767E40" w:rsidRPr="007343AA" w:rsidRDefault="00767E40" w:rsidP="009D0568">
      <w:pPr>
        <w:spacing w:after="0" w:line="240" w:lineRule="auto"/>
        <w:ind w:firstLine="709"/>
        <w:jc w:val="both"/>
        <w:rPr>
          <w:rFonts w:ascii="Times New Roman" w:hAnsi="Times New Roman" w:cs="Times New Roman"/>
          <w:b/>
          <w:sz w:val="28"/>
          <w:szCs w:val="28"/>
        </w:rPr>
      </w:pPr>
      <w:r w:rsidRPr="007343AA">
        <w:rPr>
          <w:rFonts w:ascii="Times New Roman" w:hAnsi="Times New Roman" w:cs="Times New Roman"/>
          <w:b/>
          <w:sz w:val="28"/>
          <w:szCs w:val="28"/>
        </w:rPr>
        <w:t>Д/и «Кто живет на дне морском?»</w:t>
      </w:r>
    </w:p>
    <w:p w:rsidR="00767E40" w:rsidRPr="003B57DE" w:rsidRDefault="00416CC6" w:rsidP="003B57DE">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Цель: упражнение дошкольников в названии морских обитателей и поиска</w:t>
      </w:r>
      <w:r w:rsidR="003B57DE">
        <w:rPr>
          <w:rFonts w:ascii="Times New Roman" w:hAnsi="Times New Roman" w:cs="Times New Roman"/>
          <w:sz w:val="28"/>
          <w:szCs w:val="28"/>
        </w:rPr>
        <w:t>х нужного</w:t>
      </w:r>
      <w:r w:rsidRPr="007343AA">
        <w:rPr>
          <w:rFonts w:ascii="Times New Roman" w:hAnsi="Times New Roman" w:cs="Times New Roman"/>
          <w:sz w:val="28"/>
          <w:szCs w:val="28"/>
        </w:rPr>
        <w:t xml:space="preserve"> </w:t>
      </w:r>
      <w:r w:rsidR="003B57DE">
        <w:rPr>
          <w:rFonts w:ascii="Times New Roman" w:hAnsi="Times New Roman" w:cs="Times New Roman"/>
          <w:sz w:val="28"/>
          <w:szCs w:val="28"/>
        </w:rPr>
        <w:t>гласного звука,</w:t>
      </w:r>
      <w:r w:rsidRPr="007343AA">
        <w:rPr>
          <w:rFonts w:ascii="Times New Roman" w:hAnsi="Times New Roman" w:cs="Times New Roman"/>
          <w:sz w:val="28"/>
          <w:szCs w:val="28"/>
        </w:rPr>
        <w:t xml:space="preserve"> </w:t>
      </w:r>
      <w:r w:rsidR="003B57DE" w:rsidRPr="003B57DE">
        <w:rPr>
          <w:rFonts w:ascii="Times New Roman" w:hAnsi="Times New Roman" w:cs="Times New Roman"/>
          <w:sz w:val="28"/>
          <w:szCs w:val="28"/>
        </w:rPr>
        <w:t>развитие фонематического слуха</w:t>
      </w:r>
      <w:r w:rsidR="003B57DE">
        <w:rPr>
          <w:rFonts w:ascii="Times New Roman" w:hAnsi="Times New Roman" w:cs="Times New Roman"/>
          <w:sz w:val="28"/>
          <w:szCs w:val="28"/>
        </w:rPr>
        <w:t xml:space="preserve">. Закрепление </w:t>
      </w:r>
      <w:r w:rsidR="003B57DE" w:rsidRPr="003B57DE">
        <w:rPr>
          <w:rFonts w:ascii="Times New Roman" w:hAnsi="Times New Roman" w:cs="Times New Roman"/>
          <w:sz w:val="28"/>
          <w:szCs w:val="28"/>
        </w:rPr>
        <w:t xml:space="preserve">цветового обозначения </w:t>
      </w:r>
      <w:r w:rsidR="003B57DE">
        <w:rPr>
          <w:rFonts w:ascii="Times New Roman" w:hAnsi="Times New Roman" w:cs="Times New Roman"/>
          <w:sz w:val="28"/>
          <w:szCs w:val="28"/>
        </w:rPr>
        <w:t xml:space="preserve">гласных звуков </w:t>
      </w:r>
      <w:r w:rsidR="003B57DE" w:rsidRPr="003B57DE">
        <w:rPr>
          <w:rFonts w:ascii="Times New Roman" w:hAnsi="Times New Roman" w:cs="Times New Roman"/>
          <w:sz w:val="28"/>
          <w:szCs w:val="28"/>
        </w:rPr>
        <w:t>при составлении звукового анализа слова.</w:t>
      </w:r>
    </w:p>
    <w:p w:rsidR="00416CC6" w:rsidRDefault="00416CC6"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 xml:space="preserve">Ход игры. Дети называют морских обитателей и ищут </w:t>
      </w:r>
      <w:r w:rsidR="003B57DE">
        <w:rPr>
          <w:rFonts w:ascii="Times New Roman" w:hAnsi="Times New Roman" w:cs="Times New Roman"/>
          <w:sz w:val="28"/>
          <w:szCs w:val="28"/>
        </w:rPr>
        <w:t>звук</w:t>
      </w:r>
      <w:r w:rsidRPr="007343AA">
        <w:rPr>
          <w:rFonts w:ascii="Times New Roman" w:hAnsi="Times New Roman" w:cs="Times New Roman"/>
          <w:sz w:val="28"/>
          <w:szCs w:val="28"/>
        </w:rPr>
        <w:t xml:space="preserve"> на котор</w:t>
      </w:r>
      <w:r w:rsidR="003B57DE">
        <w:rPr>
          <w:rFonts w:ascii="Times New Roman" w:hAnsi="Times New Roman" w:cs="Times New Roman"/>
          <w:sz w:val="28"/>
          <w:szCs w:val="28"/>
        </w:rPr>
        <w:t>ый</w:t>
      </w:r>
      <w:r w:rsidRPr="007343AA">
        <w:rPr>
          <w:rFonts w:ascii="Times New Roman" w:hAnsi="Times New Roman" w:cs="Times New Roman"/>
          <w:sz w:val="28"/>
          <w:szCs w:val="28"/>
        </w:rPr>
        <w:t xml:space="preserve"> начинается слово, определяя гласные</w:t>
      </w:r>
      <w:r w:rsidR="003B57DE">
        <w:rPr>
          <w:rFonts w:ascii="Times New Roman" w:hAnsi="Times New Roman" w:cs="Times New Roman"/>
          <w:sz w:val="28"/>
          <w:szCs w:val="28"/>
        </w:rPr>
        <w:t xml:space="preserve"> звуки</w:t>
      </w:r>
      <w:r w:rsidRPr="007343AA">
        <w:rPr>
          <w:rFonts w:ascii="Times New Roman" w:hAnsi="Times New Roman" w:cs="Times New Roman"/>
          <w:sz w:val="28"/>
          <w:szCs w:val="28"/>
        </w:rPr>
        <w:t xml:space="preserve">. </w:t>
      </w:r>
    </w:p>
    <w:p w:rsidR="00AF01BD" w:rsidRDefault="00AF01BD" w:rsidP="009D0568">
      <w:pPr>
        <w:spacing w:after="0" w:line="240" w:lineRule="auto"/>
        <w:ind w:firstLine="709"/>
        <w:jc w:val="both"/>
        <w:rPr>
          <w:rFonts w:ascii="Times New Roman" w:hAnsi="Times New Roman" w:cs="Times New Roman"/>
          <w:b/>
          <w:sz w:val="28"/>
          <w:szCs w:val="28"/>
        </w:rPr>
      </w:pPr>
    </w:p>
    <w:p w:rsidR="006C2806" w:rsidRDefault="006C2806" w:rsidP="009D0568">
      <w:pPr>
        <w:spacing w:after="0" w:line="240" w:lineRule="auto"/>
        <w:ind w:firstLine="709"/>
        <w:jc w:val="both"/>
        <w:rPr>
          <w:rFonts w:ascii="Times New Roman" w:hAnsi="Times New Roman" w:cs="Times New Roman"/>
          <w:b/>
          <w:sz w:val="28"/>
          <w:szCs w:val="28"/>
        </w:rPr>
      </w:pPr>
      <w:r w:rsidRPr="006C2806">
        <w:rPr>
          <w:rFonts w:ascii="Times New Roman" w:hAnsi="Times New Roman" w:cs="Times New Roman"/>
          <w:b/>
          <w:sz w:val="28"/>
          <w:szCs w:val="28"/>
        </w:rPr>
        <w:t>Д/и «Засели кораллы»</w:t>
      </w:r>
    </w:p>
    <w:p w:rsidR="006C2806" w:rsidRPr="006C2806" w:rsidRDefault="006C2806" w:rsidP="006C2806">
      <w:pPr>
        <w:spacing w:after="0" w:line="240" w:lineRule="auto"/>
        <w:ind w:firstLine="709"/>
        <w:jc w:val="both"/>
        <w:rPr>
          <w:rFonts w:ascii="Times New Roman" w:hAnsi="Times New Roman" w:cs="Times New Roman"/>
          <w:sz w:val="28"/>
          <w:szCs w:val="28"/>
        </w:rPr>
      </w:pPr>
      <w:r w:rsidRPr="006C2806">
        <w:rPr>
          <w:rFonts w:ascii="Times New Roman" w:hAnsi="Times New Roman" w:cs="Times New Roman"/>
          <w:sz w:val="28"/>
          <w:szCs w:val="28"/>
        </w:rPr>
        <w:t xml:space="preserve">Цель: развитие фонематического слуха, закрепление знания </w:t>
      </w:r>
      <w:r>
        <w:rPr>
          <w:rFonts w:ascii="Times New Roman" w:hAnsi="Times New Roman" w:cs="Times New Roman"/>
          <w:sz w:val="28"/>
          <w:szCs w:val="28"/>
        </w:rPr>
        <w:t xml:space="preserve">мягких </w:t>
      </w:r>
      <w:r w:rsidRPr="006C2806">
        <w:rPr>
          <w:rFonts w:ascii="Times New Roman" w:hAnsi="Times New Roman" w:cs="Times New Roman"/>
          <w:sz w:val="28"/>
          <w:szCs w:val="28"/>
        </w:rPr>
        <w:t>согласных звуков, их цветового обозначения при составлении звукового анализа слова.</w:t>
      </w:r>
    </w:p>
    <w:p w:rsidR="006C2806" w:rsidRPr="006C2806" w:rsidRDefault="006C2806" w:rsidP="006C2806">
      <w:pPr>
        <w:spacing w:after="0" w:line="240" w:lineRule="auto"/>
        <w:ind w:firstLine="709"/>
        <w:jc w:val="both"/>
        <w:rPr>
          <w:rFonts w:ascii="Times New Roman" w:hAnsi="Times New Roman" w:cs="Times New Roman"/>
          <w:sz w:val="28"/>
          <w:szCs w:val="28"/>
        </w:rPr>
      </w:pPr>
      <w:r w:rsidRPr="006C2806">
        <w:rPr>
          <w:rFonts w:ascii="Times New Roman" w:hAnsi="Times New Roman" w:cs="Times New Roman"/>
          <w:sz w:val="28"/>
          <w:szCs w:val="28"/>
        </w:rPr>
        <w:t xml:space="preserve">Ход игры: Дети находят </w:t>
      </w:r>
      <w:r>
        <w:rPr>
          <w:rFonts w:ascii="Times New Roman" w:hAnsi="Times New Roman" w:cs="Times New Roman"/>
          <w:sz w:val="28"/>
          <w:szCs w:val="28"/>
        </w:rPr>
        <w:t>кружочки</w:t>
      </w:r>
      <w:r w:rsidRPr="006C2806">
        <w:rPr>
          <w:rFonts w:ascii="Times New Roman" w:hAnsi="Times New Roman" w:cs="Times New Roman"/>
          <w:sz w:val="28"/>
          <w:szCs w:val="28"/>
        </w:rPr>
        <w:t xml:space="preserve"> с изображением </w:t>
      </w:r>
      <w:r>
        <w:rPr>
          <w:rFonts w:ascii="Times New Roman" w:hAnsi="Times New Roman" w:cs="Times New Roman"/>
          <w:sz w:val="28"/>
          <w:szCs w:val="28"/>
        </w:rPr>
        <w:t>мягких</w:t>
      </w:r>
      <w:r w:rsidRPr="006C2806">
        <w:rPr>
          <w:rFonts w:ascii="Times New Roman" w:hAnsi="Times New Roman" w:cs="Times New Roman"/>
          <w:sz w:val="28"/>
          <w:szCs w:val="28"/>
        </w:rPr>
        <w:t xml:space="preserve"> согласных звуков </w:t>
      </w:r>
      <w:r>
        <w:rPr>
          <w:rFonts w:ascii="Times New Roman" w:hAnsi="Times New Roman" w:cs="Times New Roman"/>
          <w:sz w:val="28"/>
          <w:szCs w:val="28"/>
        </w:rPr>
        <w:t xml:space="preserve">зеленого цвета </w:t>
      </w:r>
      <w:r w:rsidRPr="006C2806">
        <w:rPr>
          <w:rFonts w:ascii="Times New Roman" w:hAnsi="Times New Roman" w:cs="Times New Roman"/>
          <w:sz w:val="28"/>
          <w:szCs w:val="28"/>
        </w:rPr>
        <w:t xml:space="preserve">и прикрепляют их </w:t>
      </w:r>
      <w:r>
        <w:rPr>
          <w:rFonts w:ascii="Times New Roman" w:hAnsi="Times New Roman" w:cs="Times New Roman"/>
          <w:sz w:val="28"/>
          <w:szCs w:val="28"/>
        </w:rPr>
        <w:t>к кораллам</w:t>
      </w:r>
      <w:r w:rsidRPr="006C2806">
        <w:rPr>
          <w:rFonts w:ascii="Times New Roman" w:hAnsi="Times New Roman" w:cs="Times New Roman"/>
          <w:sz w:val="28"/>
          <w:szCs w:val="28"/>
        </w:rPr>
        <w:t xml:space="preserve">. </w:t>
      </w:r>
    </w:p>
    <w:p w:rsidR="00416CC6" w:rsidRPr="007343AA" w:rsidRDefault="00416CC6" w:rsidP="009D0568">
      <w:pPr>
        <w:spacing w:after="0" w:line="240" w:lineRule="auto"/>
        <w:ind w:firstLine="709"/>
        <w:jc w:val="both"/>
        <w:rPr>
          <w:rFonts w:ascii="Times New Roman" w:hAnsi="Times New Roman" w:cs="Times New Roman"/>
          <w:b/>
          <w:sz w:val="28"/>
          <w:szCs w:val="28"/>
        </w:rPr>
      </w:pPr>
      <w:r w:rsidRPr="007343AA">
        <w:rPr>
          <w:rFonts w:ascii="Times New Roman" w:hAnsi="Times New Roman" w:cs="Times New Roman"/>
          <w:b/>
          <w:sz w:val="28"/>
          <w:szCs w:val="28"/>
        </w:rPr>
        <w:t xml:space="preserve">Д/и «Посели слова на остов» </w:t>
      </w:r>
      <w:r w:rsidR="00EC1DCC">
        <w:rPr>
          <w:rFonts w:ascii="Times New Roman" w:hAnsi="Times New Roman" w:cs="Times New Roman"/>
          <w:b/>
          <w:sz w:val="28"/>
          <w:szCs w:val="28"/>
        </w:rPr>
        <w:t>(вариант 1).</w:t>
      </w:r>
    </w:p>
    <w:p w:rsidR="00416CC6" w:rsidRPr="007343AA" w:rsidRDefault="00416CC6"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lastRenderedPageBreak/>
        <w:t>Цель</w:t>
      </w:r>
      <w:r w:rsidR="007343AA" w:rsidRPr="007343AA">
        <w:rPr>
          <w:rFonts w:ascii="Times New Roman" w:hAnsi="Times New Roman" w:cs="Times New Roman"/>
          <w:sz w:val="28"/>
          <w:szCs w:val="28"/>
        </w:rPr>
        <w:t xml:space="preserve">: </w:t>
      </w:r>
      <w:r w:rsidR="00766E3A" w:rsidRPr="00766E3A">
        <w:rPr>
          <w:rFonts w:ascii="Times New Roman" w:hAnsi="Times New Roman" w:cs="Times New Roman"/>
          <w:sz w:val="28"/>
          <w:szCs w:val="28"/>
        </w:rPr>
        <w:t>развитие фонематического слуха</w:t>
      </w:r>
      <w:r w:rsidR="00766E3A">
        <w:rPr>
          <w:rFonts w:ascii="Times New Roman" w:hAnsi="Times New Roman" w:cs="Times New Roman"/>
          <w:sz w:val="28"/>
          <w:szCs w:val="28"/>
        </w:rPr>
        <w:t xml:space="preserve">, </w:t>
      </w:r>
      <w:r w:rsidR="007343AA" w:rsidRPr="007343AA">
        <w:rPr>
          <w:rFonts w:ascii="Times New Roman" w:hAnsi="Times New Roman" w:cs="Times New Roman"/>
          <w:sz w:val="28"/>
          <w:szCs w:val="28"/>
        </w:rPr>
        <w:t xml:space="preserve">упражнение детей в выкладывании слов из заданного количества </w:t>
      </w:r>
      <w:r w:rsidR="00766E3A">
        <w:rPr>
          <w:rFonts w:ascii="Times New Roman" w:hAnsi="Times New Roman" w:cs="Times New Roman"/>
          <w:sz w:val="28"/>
          <w:szCs w:val="28"/>
        </w:rPr>
        <w:t>звуков</w:t>
      </w:r>
      <w:r w:rsidR="007343AA" w:rsidRPr="007343AA">
        <w:rPr>
          <w:rFonts w:ascii="Times New Roman" w:hAnsi="Times New Roman" w:cs="Times New Roman"/>
          <w:sz w:val="28"/>
          <w:szCs w:val="28"/>
        </w:rPr>
        <w:t xml:space="preserve">; закрепление звукового анализа слова. </w:t>
      </w:r>
    </w:p>
    <w:p w:rsidR="007343AA" w:rsidRDefault="007343AA" w:rsidP="009D0568">
      <w:pPr>
        <w:spacing w:after="0" w:line="240" w:lineRule="auto"/>
        <w:ind w:firstLine="709"/>
        <w:jc w:val="both"/>
        <w:rPr>
          <w:rFonts w:ascii="Times New Roman" w:hAnsi="Times New Roman" w:cs="Times New Roman"/>
          <w:sz w:val="28"/>
          <w:szCs w:val="28"/>
        </w:rPr>
      </w:pPr>
      <w:r w:rsidRPr="007343AA">
        <w:rPr>
          <w:rFonts w:ascii="Times New Roman" w:hAnsi="Times New Roman" w:cs="Times New Roman"/>
          <w:sz w:val="28"/>
          <w:szCs w:val="28"/>
        </w:rPr>
        <w:t xml:space="preserve">Ход игры: Дети по очереди выкладывают слова из </w:t>
      </w:r>
      <w:r w:rsidR="00766E3A">
        <w:rPr>
          <w:rFonts w:ascii="Times New Roman" w:hAnsi="Times New Roman" w:cs="Times New Roman"/>
          <w:sz w:val="28"/>
          <w:szCs w:val="28"/>
        </w:rPr>
        <w:t>карточек со звуками</w:t>
      </w:r>
      <w:r w:rsidRPr="007343AA">
        <w:rPr>
          <w:rFonts w:ascii="Times New Roman" w:hAnsi="Times New Roman" w:cs="Times New Roman"/>
          <w:sz w:val="28"/>
          <w:szCs w:val="28"/>
        </w:rPr>
        <w:t xml:space="preserve"> (трех, четырех и т.д. – количество </w:t>
      </w:r>
      <w:r w:rsidR="00766E3A">
        <w:rPr>
          <w:rFonts w:ascii="Times New Roman" w:hAnsi="Times New Roman" w:cs="Times New Roman"/>
          <w:sz w:val="28"/>
          <w:szCs w:val="28"/>
        </w:rPr>
        <w:t>звуков</w:t>
      </w:r>
      <w:r w:rsidRPr="007343AA">
        <w:rPr>
          <w:rFonts w:ascii="Times New Roman" w:hAnsi="Times New Roman" w:cs="Times New Roman"/>
          <w:sz w:val="28"/>
          <w:szCs w:val="28"/>
        </w:rPr>
        <w:t xml:space="preserve"> называет ведущий). Выложив слово</w:t>
      </w:r>
      <w:r w:rsidR="00766E3A">
        <w:rPr>
          <w:rFonts w:ascii="Times New Roman" w:hAnsi="Times New Roman" w:cs="Times New Roman"/>
          <w:sz w:val="28"/>
          <w:szCs w:val="28"/>
        </w:rPr>
        <w:t>,</w:t>
      </w:r>
      <w:r w:rsidRPr="007343AA">
        <w:rPr>
          <w:rFonts w:ascii="Times New Roman" w:hAnsi="Times New Roman" w:cs="Times New Roman"/>
          <w:sz w:val="28"/>
          <w:szCs w:val="28"/>
        </w:rPr>
        <w:t xml:space="preserve"> определяют звуки в данном слове (гласные – согласные, твердые - мягкие). Выкладывают по соответствующему цвету звука.  </w:t>
      </w:r>
    </w:p>
    <w:p w:rsidR="00EC1DCC" w:rsidRPr="00EC1DCC" w:rsidRDefault="00EC1DCC" w:rsidP="00EC1DCC">
      <w:pPr>
        <w:spacing w:after="0" w:line="240" w:lineRule="auto"/>
        <w:ind w:firstLine="709"/>
        <w:jc w:val="both"/>
        <w:rPr>
          <w:rFonts w:ascii="Times New Roman" w:hAnsi="Times New Roman" w:cs="Times New Roman"/>
          <w:b/>
          <w:sz w:val="28"/>
          <w:szCs w:val="28"/>
        </w:rPr>
      </w:pPr>
      <w:r w:rsidRPr="00EC1DCC">
        <w:rPr>
          <w:rFonts w:ascii="Times New Roman" w:hAnsi="Times New Roman" w:cs="Times New Roman"/>
          <w:b/>
          <w:sz w:val="28"/>
          <w:szCs w:val="28"/>
        </w:rPr>
        <w:t xml:space="preserve">Д/и «Посели слова на остов» (вариант </w:t>
      </w:r>
      <w:r>
        <w:rPr>
          <w:rFonts w:ascii="Times New Roman" w:hAnsi="Times New Roman" w:cs="Times New Roman"/>
          <w:b/>
          <w:sz w:val="28"/>
          <w:szCs w:val="28"/>
        </w:rPr>
        <w:t>2</w:t>
      </w:r>
      <w:r w:rsidRPr="00EC1DCC">
        <w:rPr>
          <w:rFonts w:ascii="Times New Roman" w:hAnsi="Times New Roman" w:cs="Times New Roman"/>
          <w:b/>
          <w:sz w:val="28"/>
          <w:szCs w:val="28"/>
        </w:rPr>
        <w:t>).</w:t>
      </w:r>
    </w:p>
    <w:p w:rsidR="00EC1DCC" w:rsidRPr="00EC1DCC" w:rsidRDefault="00EC1DCC" w:rsidP="00EC1DCC">
      <w:pPr>
        <w:spacing w:after="0" w:line="240" w:lineRule="auto"/>
        <w:ind w:firstLine="709"/>
        <w:jc w:val="both"/>
        <w:rPr>
          <w:rFonts w:ascii="Times New Roman" w:hAnsi="Times New Roman" w:cs="Times New Roman"/>
          <w:sz w:val="28"/>
          <w:szCs w:val="28"/>
        </w:rPr>
      </w:pPr>
      <w:r w:rsidRPr="00EC1DCC">
        <w:rPr>
          <w:rFonts w:ascii="Times New Roman" w:hAnsi="Times New Roman" w:cs="Times New Roman"/>
          <w:sz w:val="28"/>
          <w:szCs w:val="28"/>
        </w:rPr>
        <w:t>Цель: развитие фонематического слуха, упражнение детей в выкладывании слов</w:t>
      </w:r>
      <w:r>
        <w:rPr>
          <w:rFonts w:ascii="Times New Roman" w:hAnsi="Times New Roman" w:cs="Times New Roman"/>
          <w:sz w:val="28"/>
          <w:szCs w:val="28"/>
        </w:rPr>
        <w:t xml:space="preserve">, начинающихся </w:t>
      </w:r>
      <w:r w:rsidRPr="00EC1DCC">
        <w:rPr>
          <w:rFonts w:ascii="Times New Roman" w:hAnsi="Times New Roman" w:cs="Times New Roman"/>
          <w:sz w:val="28"/>
          <w:szCs w:val="28"/>
        </w:rPr>
        <w:t>на заданн</w:t>
      </w:r>
      <w:r>
        <w:rPr>
          <w:rFonts w:ascii="Times New Roman" w:hAnsi="Times New Roman" w:cs="Times New Roman"/>
          <w:sz w:val="28"/>
          <w:szCs w:val="28"/>
        </w:rPr>
        <w:t>ый</w:t>
      </w:r>
      <w:r w:rsidRPr="00EC1DCC">
        <w:rPr>
          <w:rFonts w:ascii="Times New Roman" w:hAnsi="Times New Roman" w:cs="Times New Roman"/>
          <w:sz w:val="28"/>
          <w:szCs w:val="28"/>
        </w:rPr>
        <w:t xml:space="preserve"> звук; закрепление звукового анализа слова. </w:t>
      </w:r>
    </w:p>
    <w:p w:rsidR="00EC1DCC" w:rsidRDefault="00EC1DCC" w:rsidP="00EC1DCC">
      <w:pPr>
        <w:spacing w:after="0" w:line="240" w:lineRule="auto"/>
        <w:ind w:firstLine="709"/>
        <w:jc w:val="both"/>
        <w:rPr>
          <w:rFonts w:ascii="Times New Roman" w:hAnsi="Times New Roman" w:cs="Times New Roman"/>
          <w:sz w:val="28"/>
          <w:szCs w:val="28"/>
        </w:rPr>
      </w:pPr>
      <w:r w:rsidRPr="00EC1DCC">
        <w:rPr>
          <w:rFonts w:ascii="Times New Roman" w:hAnsi="Times New Roman" w:cs="Times New Roman"/>
          <w:sz w:val="28"/>
          <w:szCs w:val="28"/>
        </w:rPr>
        <w:t>Ход игры: Дети по очереди выкладывают слова из карточек со звуками (</w:t>
      </w:r>
      <w:r>
        <w:rPr>
          <w:rFonts w:ascii="Times New Roman" w:hAnsi="Times New Roman" w:cs="Times New Roman"/>
          <w:sz w:val="28"/>
          <w:szCs w:val="28"/>
        </w:rPr>
        <w:t xml:space="preserve">слово должно начинаться на тот звук, который </w:t>
      </w:r>
      <w:r w:rsidRPr="00EC1DCC">
        <w:rPr>
          <w:rFonts w:ascii="Times New Roman" w:hAnsi="Times New Roman" w:cs="Times New Roman"/>
          <w:sz w:val="28"/>
          <w:szCs w:val="28"/>
        </w:rPr>
        <w:t xml:space="preserve">называет ведущий). Выложив слово, определяют звуки в данном слове (гласные – согласные, твердые - мягкие). Выкладывают по соответствующему цвету звука.  </w:t>
      </w:r>
    </w:p>
    <w:p w:rsidR="00766E3A" w:rsidRPr="00766E3A" w:rsidRDefault="00766E3A" w:rsidP="00766E3A">
      <w:pPr>
        <w:spacing w:after="0" w:line="240" w:lineRule="auto"/>
        <w:ind w:firstLine="709"/>
        <w:jc w:val="both"/>
        <w:rPr>
          <w:rFonts w:ascii="Times New Roman" w:hAnsi="Times New Roman" w:cs="Times New Roman"/>
          <w:b/>
          <w:sz w:val="28"/>
          <w:szCs w:val="28"/>
        </w:rPr>
      </w:pPr>
      <w:r w:rsidRPr="00766E3A">
        <w:rPr>
          <w:rFonts w:ascii="Times New Roman" w:hAnsi="Times New Roman" w:cs="Times New Roman"/>
          <w:b/>
          <w:sz w:val="28"/>
          <w:szCs w:val="28"/>
        </w:rPr>
        <w:t>Д/и «Буквенные волны»</w:t>
      </w:r>
    </w:p>
    <w:p w:rsidR="00766E3A" w:rsidRPr="00766E3A" w:rsidRDefault="00766E3A" w:rsidP="00766E3A">
      <w:pPr>
        <w:spacing w:after="0" w:line="240" w:lineRule="auto"/>
        <w:ind w:firstLine="709"/>
        <w:jc w:val="both"/>
        <w:rPr>
          <w:rFonts w:ascii="Times New Roman" w:hAnsi="Times New Roman" w:cs="Times New Roman"/>
          <w:sz w:val="28"/>
          <w:szCs w:val="28"/>
        </w:rPr>
      </w:pPr>
      <w:r w:rsidRPr="00766E3A">
        <w:rPr>
          <w:rFonts w:ascii="Times New Roman" w:hAnsi="Times New Roman" w:cs="Times New Roman"/>
          <w:sz w:val="28"/>
          <w:szCs w:val="28"/>
        </w:rPr>
        <w:t>Цель: упражнение дошкольников в подборе слов на заданный звук; развитие памяти, мышления, быстроты реакции.</w:t>
      </w:r>
    </w:p>
    <w:p w:rsidR="00766E3A" w:rsidRDefault="00766E3A" w:rsidP="00766E3A">
      <w:pPr>
        <w:spacing w:after="0" w:line="240" w:lineRule="auto"/>
        <w:ind w:firstLine="709"/>
        <w:jc w:val="both"/>
        <w:rPr>
          <w:rFonts w:ascii="Times New Roman" w:hAnsi="Times New Roman" w:cs="Times New Roman"/>
          <w:sz w:val="28"/>
          <w:szCs w:val="28"/>
        </w:rPr>
      </w:pPr>
      <w:r w:rsidRPr="00766E3A">
        <w:rPr>
          <w:rFonts w:ascii="Times New Roman" w:hAnsi="Times New Roman" w:cs="Times New Roman"/>
          <w:sz w:val="28"/>
          <w:szCs w:val="28"/>
        </w:rPr>
        <w:t>Ход игры: Выбирается водящий.  Он выбирает любой звук на панно. Остальные дети называют слова на выбранный водящим звук (слова не должны повторяться). Те дети, которые не нашли слов, выходят из игры (их уносит волна).</w:t>
      </w:r>
    </w:p>
    <w:p w:rsidR="00EC1DCC" w:rsidRDefault="00EC1DCC" w:rsidP="00766E3A">
      <w:pPr>
        <w:spacing w:after="0" w:line="240" w:lineRule="auto"/>
        <w:ind w:firstLine="709"/>
        <w:jc w:val="both"/>
        <w:rPr>
          <w:rFonts w:ascii="Times New Roman" w:hAnsi="Times New Roman" w:cs="Times New Roman"/>
          <w:sz w:val="28"/>
          <w:szCs w:val="28"/>
        </w:rPr>
      </w:pPr>
    </w:p>
    <w:p w:rsidR="00AF01BD" w:rsidRDefault="00EC1DCC" w:rsidP="00C53C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панно очень </w:t>
      </w:r>
      <w:r w:rsidR="00F810AE">
        <w:rPr>
          <w:rFonts w:ascii="Times New Roman" w:hAnsi="Times New Roman" w:cs="Times New Roman"/>
          <w:sz w:val="28"/>
          <w:szCs w:val="28"/>
        </w:rPr>
        <w:t>доступно</w:t>
      </w:r>
      <w:r>
        <w:rPr>
          <w:rFonts w:ascii="Times New Roman" w:hAnsi="Times New Roman" w:cs="Times New Roman"/>
          <w:sz w:val="28"/>
          <w:szCs w:val="28"/>
        </w:rPr>
        <w:t xml:space="preserve"> и удобно в использовании, </w:t>
      </w:r>
      <w:r w:rsidR="00F810AE" w:rsidRPr="00F810AE">
        <w:rPr>
          <w:rFonts w:ascii="Times New Roman" w:hAnsi="Times New Roman" w:cs="Times New Roman"/>
          <w:sz w:val="28"/>
          <w:szCs w:val="28"/>
        </w:rPr>
        <w:t>помогает подготовить детей к обучению грамоте,</w:t>
      </w:r>
      <w:r w:rsidR="00F810AE">
        <w:rPr>
          <w:rFonts w:ascii="Times New Roman" w:hAnsi="Times New Roman" w:cs="Times New Roman"/>
          <w:sz w:val="28"/>
          <w:szCs w:val="28"/>
        </w:rPr>
        <w:t xml:space="preserve"> </w:t>
      </w:r>
      <w:r>
        <w:rPr>
          <w:rFonts w:ascii="Times New Roman" w:hAnsi="Times New Roman" w:cs="Times New Roman"/>
          <w:sz w:val="28"/>
          <w:szCs w:val="28"/>
        </w:rPr>
        <w:t>закрепить звуковой анализ слова, что является трудным этапом для дошкольников. Предложенные игры апробированы, возможны другие варианты.</w:t>
      </w:r>
    </w:p>
    <w:p w:rsidR="00C53C22" w:rsidRDefault="00C53C22" w:rsidP="00C53C22">
      <w:pPr>
        <w:spacing w:after="0" w:line="240" w:lineRule="auto"/>
        <w:ind w:firstLine="709"/>
        <w:jc w:val="both"/>
        <w:rPr>
          <w:rFonts w:ascii="Times New Roman" w:hAnsi="Times New Roman" w:cs="Times New Roman"/>
          <w:b/>
          <w:noProof/>
          <w:sz w:val="28"/>
          <w:szCs w:val="28"/>
          <w:lang w:eastAsia="ru-RU"/>
        </w:rPr>
      </w:pPr>
    </w:p>
    <w:p w:rsidR="00AF01BD" w:rsidRPr="007B575F" w:rsidRDefault="00C53C22" w:rsidP="00C53C22">
      <w:pPr>
        <w:spacing w:after="0" w:line="240" w:lineRule="auto"/>
        <w:ind w:firstLine="709"/>
      </w:pPr>
      <w:bookmarkStart w:id="0" w:name="_GoBack"/>
      <w:r w:rsidRPr="00AF01BD">
        <w:rPr>
          <w:rFonts w:ascii="Times New Roman" w:hAnsi="Times New Roman" w:cs="Times New Roman"/>
          <w:b/>
          <w:noProof/>
          <w:sz w:val="28"/>
          <w:szCs w:val="28"/>
          <w:lang w:eastAsia="ru-RU"/>
        </w:rPr>
        <w:drawing>
          <wp:inline distT="0" distB="0" distL="0" distR="0" wp14:anchorId="5782DF17" wp14:editId="52B56752">
            <wp:extent cx="2695152" cy="4000500"/>
            <wp:effectExtent l="0" t="0" r="0" b="0"/>
            <wp:docPr id="3" name="Рисунок 3" descr="C:\Users\Oleg\Desktop\Аня\Баллы\2024 год\1 квартал 2024\Конкурсы педагога\РППС ЦРС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eg\Desktop\Аня\Баллы\2024 год\1 квартал 2024\Конкурсы педагога\РППС ЦРСО\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4636" cy="4059108"/>
                    </a:xfrm>
                    <a:prstGeom prst="rect">
                      <a:avLst/>
                    </a:prstGeom>
                    <a:noFill/>
                    <a:ln>
                      <a:noFill/>
                    </a:ln>
                  </pic:spPr>
                </pic:pic>
              </a:graphicData>
            </a:graphic>
          </wp:inline>
        </w:drawing>
      </w:r>
      <w:bookmarkEnd w:id="0"/>
    </w:p>
    <w:sectPr w:rsidR="00AF01BD" w:rsidRPr="007B575F" w:rsidSect="00E86CE7">
      <w:pgSz w:w="11906" w:h="16838"/>
      <w:pgMar w:top="1134"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F4"/>
    <w:rsid w:val="00297ADC"/>
    <w:rsid w:val="00376DF4"/>
    <w:rsid w:val="003B57DE"/>
    <w:rsid w:val="00416CC6"/>
    <w:rsid w:val="004730D4"/>
    <w:rsid w:val="006C2806"/>
    <w:rsid w:val="007343AA"/>
    <w:rsid w:val="00766E3A"/>
    <w:rsid w:val="00767E40"/>
    <w:rsid w:val="007B575F"/>
    <w:rsid w:val="007E1389"/>
    <w:rsid w:val="008C759A"/>
    <w:rsid w:val="00946866"/>
    <w:rsid w:val="00954B72"/>
    <w:rsid w:val="009D0568"/>
    <w:rsid w:val="00AC59D8"/>
    <w:rsid w:val="00AF01BD"/>
    <w:rsid w:val="00B86816"/>
    <w:rsid w:val="00B954DB"/>
    <w:rsid w:val="00C53C22"/>
    <w:rsid w:val="00CD0503"/>
    <w:rsid w:val="00CF7FCC"/>
    <w:rsid w:val="00D01E5D"/>
    <w:rsid w:val="00DD44B1"/>
    <w:rsid w:val="00E86CE7"/>
    <w:rsid w:val="00EC1DCC"/>
    <w:rsid w:val="00F8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1BDC"/>
  <w15:chartTrackingRefBased/>
  <w15:docId w15:val="{19E47481-64AC-4CC9-BDA0-049C4A3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Oleg</cp:lastModifiedBy>
  <cp:revision>13</cp:revision>
  <dcterms:created xsi:type="dcterms:W3CDTF">2024-02-04T07:08:00Z</dcterms:created>
  <dcterms:modified xsi:type="dcterms:W3CDTF">2024-03-20T15:50:00Z</dcterms:modified>
</cp:coreProperties>
</file>