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2" w:rsidRDefault="00735072" w:rsidP="00735072">
      <w:pPr>
        <w:jc w:val="center"/>
        <w:rPr>
          <w:rFonts w:ascii="Times New Roman" w:hAnsi="Times New Roman"/>
          <w:sz w:val="32"/>
          <w:szCs w:val="32"/>
        </w:rPr>
      </w:pPr>
    </w:p>
    <w:p w:rsidR="00735072" w:rsidRDefault="00735072" w:rsidP="00735072">
      <w:pPr>
        <w:jc w:val="center"/>
        <w:rPr>
          <w:rFonts w:ascii="Times New Roman" w:hAnsi="Times New Roman"/>
          <w:sz w:val="32"/>
          <w:szCs w:val="32"/>
        </w:rPr>
      </w:pPr>
    </w:p>
    <w:p w:rsidR="00735072" w:rsidRDefault="00735072" w:rsidP="00735072">
      <w:pPr>
        <w:jc w:val="center"/>
        <w:rPr>
          <w:rFonts w:ascii="Times New Roman" w:hAnsi="Times New Roman"/>
          <w:sz w:val="32"/>
          <w:szCs w:val="32"/>
        </w:rPr>
      </w:pPr>
    </w:p>
    <w:p w:rsidR="00735072" w:rsidRPr="00583599" w:rsidRDefault="00735072" w:rsidP="00735072">
      <w:pPr>
        <w:jc w:val="center"/>
        <w:rPr>
          <w:rFonts w:ascii="Times New Roman" w:hAnsi="Times New Roman"/>
          <w:sz w:val="32"/>
          <w:szCs w:val="32"/>
        </w:rPr>
      </w:pPr>
    </w:p>
    <w:p w:rsidR="00735072" w:rsidRDefault="00735072" w:rsidP="0073507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5072" w:rsidRDefault="00735072" w:rsidP="0073507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Долгосрочный педагогический проект</w:t>
      </w:r>
    </w:p>
    <w:p w:rsidR="00735072" w:rsidRDefault="00735072" w:rsidP="0073507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подготовительной к школе </w:t>
      </w:r>
      <w:r>
        <w:rPr>
          <w:rFonts w:ascii="Times New Roman" w:hAnsi="Times New Roman"/>
          <w:b/>
          <w:sz w:val="32"/>
          <w:szCs w:val="32"/>
        </w:rPr>
        <w:t xml:space="preserve">группе </w:t>
      </w:r>
    </w:p>
    <w:p w:rsidR="00735072" w:rsidRDefault="00735072" w:rsidP="0073507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«Волшебные бусинки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35072" w:rsidRPr="00583599" w:rsidRDefault="00735072" w:rsidP="0073507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35072" w:rsidRPr="00583599" w:rsidRDefault="00735072" w:rsidP="00735072">
      <w:pPr>
        <w:pStyle w:val="a9"/>
        <w:rPr>
          <w:rFonts w:ascii="Times New Roman" w:hAnsi="Times New Roman"/>
          <w:b/>
          <w:sz w:val="32"/>
          <w:szCs w:val="32"/>
        </w:rPr>
      </w:pPr>
    </w:p>
    <w:p w:rsidR="00735072" w:rsidRPr="00583599" w:rsidRDefault="00735072" w:rsidP="00735072">
      <w:pPr>
        <w:pStyle w:val="a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735072" w:rsidRPr="00583599" w:rsidRDefault="00735072" w:rsidP="00735072">
      <w:pPr>
        <w:pStyle w:val="a9"/>
        <w:rPr>
          <w:rFonts w:ascii="Times New Roman" w:hAnsi="Times New Roman"/>
          <w:b/>
          <w:sz w:val="32"/>
          <w:szCs w:val="32"/>
        </w:rPr>
      </w:pPr>
    </w:p>
    <w:p w:rsidR="00735072" w:rsidRPr="00583599" w:rsidRDefault="00735072" w:rsidP="00735072">
      <w:pPr>
        <w:pStyle w:val="a9"/>
        <w:rPr>
          <w:rFonts w:ascii="Times New Roman" w:hAnsi="Times New Roman"/>
          <w:b/>
          <w:sz w:val="32"/>
          <w:szCs w:val="32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Pr="00583599" w:rsidRDefault="00735072" w:rsidP="00735072">
      <w:pPr>
        <w:pStyle w:val="a9"/>
        <w:ind w:left="4111"/>
        <w:rPr>
          <w:rFonts w:ascii="Times New Roman" w:hAnsi="Times New Roman"/>
          <w:sz w:val="28"/>
          <w:szCs w:val="28"/>
        </w:rPr>
      </w:pPr>
      <w:r w:rsidRPr="00583599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Галашева Л.В.</w:t>
      </w:r>
      <w:r w:rsidRPr="00583599">
        <w:rPr>
          <w:rFonts w:ascii="Times New Roman" w:hAnsi="Times New Roman"/>
          <w:sz w:val="28"/>
          <w:szCs w:val="28"/>
        </w:rPr>
        <w:t>,                  воспитатель  Муниципального                                                                                           дошкольного  образовательного                                                                                                  учреждения «Благоевский детский сад»</w:t>
      </w:r>
    </w:p>
    <w:p w:rsidR="00735072" w:rsidRPr="00583599" w:rsidRDefault="00735072" w:rsidP="00735072">
      <w:pPr>
        <w:pStyle w:val="a9"/>
        <w:ind w:left="4394"/>
        <w:rPr>
          <w:rFonts w:ascii="Times New Roman" w:hAnsi="Times New Roman"/>
          <w:sz w:val="32"/>
          <w:szCs w:val="32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rPr>
          <w:rFonts w:ascii="Times New Roman" w:hAnsi="Times New Roman"/>
          <w:b/>
          <w:sz w:val="24"/>
          <w:szCs w:val="24"/>
        </w:rPr>
      </w:pPr>
    </w:p>
    <w:p w:rsidR="00735072" w:rsidRDefault="00735072" w:rsidP="00735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Благоево, 2019 год</w:t>
      </w:r>
    </w:p>
    <w:p w:rsidR="00735072" w:rsidRDefault="00735072" w:rsidP="0073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A76" w:rsidRPr="00C8644A" w:rsidRDefault="008A6A76" w:rsidP="0001689E">
      <w:pPr>
        <w:spacing w:line="240" w:lineRule="auto"/>
        <w:rPr>
          <w:rFonts w:ascii="Times New Roman" w:hAnsi="Times New Roman" w:cs="Times New Roman"/>
        </w:rPr>
      </w:pPr>
    </w:p>
    <w:p w:rsidR="00F231C6" w:rsidRPr="00393C1F" w:rsidRDefault="00A82267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393C1F">
        <w:rPr>
          <w:rFonts w:ascii="Times New Roman" w:hAnsi="Times New Roman" w:cs="Times New Roman"/>
          <w:sz w:val="24"/>
          <w:szCs w:val="24"/>
        </w:rPr>
        <w:t>: развивающий, творческий.</w:t>
      </w:r>
    </w:p>
    <w:p w:rsidR="00A82267" w:rsidRPr="00393C1F" w:rsidRDefault="00A82267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По</w:t>
      </w:r>
      <w:r w:rsidR="00C019D3" w:rsidRPr="00393C1F">
        <w:rPr>
          <w:rFonts w:ascii="Times New Roman" w:hAnsi="Times New Roman" w:cs="Times New Roman"/>
          <w:b/>
          <w:sz w:val="24"/>
          <w:szCs w:val="24"/>
        </w:rPr>
        <w:t xml:space="preserve"> продолжительности</w:t>
      </w:r>
      <w:r w:rsidR="00C019D3" w:rsidRPr="00393C1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393C1F" w:rsidRPr="00393C1F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="00C019D3" w:rsidRPr="00393C1F">
        <w:rPr>
          <w:rFonts w:ascii="Times New Roman" w:hAnsi="Times New Roman" w:cs="Times New Roman"/>
          <w:sz w:val="24"/>
          <w:szCs w:val="24"/>
        </w:rPr>
        <w:t>.</w:t>
      </w:r>
    </w:p>
    <w:p w:rsidR="00C019D3" w:rsidRPr="00393C1F" w:rsidRDefault="00C019D3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По характеру контактов</w:t>
      </w:r>
      <w:r w:rsidRPr="00393C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C1F">
        <w:rPr>
          <w:rFonts w:ascii="Times New Roman" w:hAnsi="Times New Roman" w:cs="Times New Roman"/>
          <w:sz w:val="24"/>
          <w:szCs w:val="24"/>
        </w:rPr>
        <w:t>внутригрупповой</w:t>
      </w:r>
      <w:proofErr w:type="gramEnd"/>
      <w:r w:rsidRPr="00393C1F">
        <w:rPr>
          <w:rFonts w:ascii="Times New Roman" w:hAnsi="Times New Roman" w:cs="Times New Roman"/>
          <w:sz w:val="24"/>
          <w:szCs w:val="24"/>
        </w:rPr>
        <w:t>.</w:t>
      </w:r>
    </w:p>
    <w:p w:rsidR="00C019D3" w:rsidRPr="00393C1F" w:rsidRDefault="00C019D3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По количеству участников</w:t>
      </w:r>
      <w:r w:rsidRPr="00393C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C1F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393C1F">
        <w:rPr>
          <w:rFonts w:ascii="Times New Roman" w:hAnsi="Times New Roman" w:cs="Times New Roman"/>
          <w:sz w:val="24"/>
          <w:szCs w:val="24"/>
        </w:rPr>
        <w:t>, фронтальный.</w:t>
      </w:r>
    </w:p>
    <w:p w:rsidR="00C019D3" w:rsidRPr="00393C1F" w:rsidRDefault="00C019D3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Актуальность п</w:t>
      </w:r>
      <w:r w:rsidR="0001689E" w:rsidRPr="00393C1F">
        <w:rPr>
          <w:rFonts w:ascii="Times New Roman" w:hAnsi="Times New Roman" w:cs="Times New Roman"/>
          <w:b/>
          <w:sz w:val="24"/>
          <w:szCs w:val="24"/>
        </w:rPr>
        <w:t>р</w:t>
      </w:r>
      <w:r w:rsidRPr="00393C1F">
        <w:rPr>
          <w:rFonts w:ascii="Times New Roman" w:hAnsi="Times New Roman" w:cs="Times New Roman"/>
          <w:b/>
          <w:sz w:val="24"/>
          <w:szCs w:val="24"/>
        </w:rPr>
        <w:t>оекта</w:t>
      </w:r>
      <w:r w:rsidR="0001689E" w:rsidRPr="00393C1F">
        <w:rPr>
          <w:rFonts w:ascii="Times New Roman" w:hAnsi="Times New Roman" w:cs="Times New Roman"/>
          <w:sz w:val="24"/>
          <w:szCs w:val="24"/>
        </w:rPr>
        <w:t>:</w:t>
      </w:r>
    </w:p>
    <w:p w:rsidR="0001689E" w:rsidRPr="00393C1F" w:rsidRDefault="0001689E" w:rsidP="00735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 xml:space="preserve">С учётом требований современного мира развитие творческих </w:t>
      </w:r>
      <w:r w:rsidR="0050142A" w:rsidRPr="00393C1F">
        <w:rPr>
          <w:rFonts w:ascii="Times New Roman" w:hAnsi="Times New Roman" w:cs="Times New Roman"/>
          <w:sz w:val="24"/>
          <w:szCs w:val="24"/>
        </w:rPr>
        <w:t>способностей должно стать одним из важных звеньев современного образования. Но, для того чтобы увести детей от стереот</w:t>
      </w:r>
      <w:r w:rsidR="00FD75DB" w:rsidRPr="00393C1F">
        <w:rPr>
          <w:rFonts w:ascii="Times New Roman" w:hAnsi="Times New Roman" w:cs="Times New Roman"/>
          <w:sz w:val="24"/>
          <w:szCs w:val="24"/>
        </w:rPr>
        <w:t>ип</w:t>
      </w:r>
      <w:r w:rsidR="0050142A" w:rsidRPr="00393C1F">
        <w:rPr>
          <w:rFonts w:ascii="Times New Roman" w:hAnsi="Times New Roman" w:cs="Times New Roman"/>
          <w:sz w:val="24"/>
          <w:szCs w:val="24"/>
        </w:rPr>
        <w:t xml:space="preserve">ного </w:t>
      </w:r>
      <w:r w:rsidR="00FD75DB" w:rsidRPr="00393C1F">
        <w:rPr>
          <w:rFonts w:ascii="Times New Roman" w:hAnsi="Times New Roman" w:cs="Times New Roman"/>
          <w:sz w:val="24"/>
          <w:szCs w:val="24"/>
        </w:rPr>
        <w:t xml:space="preserve">мышления необходимо разбудить фантазию, воображение ребёнка. Неоценимое значение для развития творчества дошкольника имеет сказка, которую ребенок </w:t>
      </w:r>
      <w:r w:rsidR="00367D67" w:rsidRPr="00393C1F">
        <w:rPr>
          <w:rFonts w:ascii="Times New Roman" w:hAnsi="Times New Roman" w:cs="Times New Roman"/>
          <w:sz w:val="24"/>
          <w:szCs w:val="24"/>
        </w:rPr>
        <w:t xml:space="preserve">может создать при помощи бус, т.к. она по своей </w:t>
      </w:r>
      <w:r w:rsidR="00D36B18" w:rsidRPr="00393C1F">
        <w:rPr>
          <w:rFonts w:ascii="Times New Roman" w:hAnsi="Times New Roman" w:cs="Times New Roman"/>
          <w:sz w:val="24"/>
          <w:szCs w:val="24"/>
        </w:rPr>
        <w:t xml:space="preserve">сути наиболее близка ребёнку. В ходе рисования каждый ребёнок может проявить свою выдумку и фантазию, будет захвачен удивительным процессом творения: сочинением сказочных историй. </w:t>
      </w:r>
      <w:r w:rsidR="00EF69B8" w:rsidRPr="00393C1F">
        <w:rPr>
          <w:rFonts w:ascii="Times New Roman" w:hAnsi="Times New Roman" w:cs="Times New Roman"/>
          <w:sz w:val="24"/>
          <w:szCs w:val="24"/>
        </w:rPr>
        <w:t>Они расширяют представления ребёнка об окружающем мире, вызывают позитивные эмоции и желание придумать продолжение сказки.</w:t>
      </w:r>
      <w:r w:rsidR="00D52968" w:rsidRPr="00393C1F">
        <w:rPr>
          <w:rFonts w:ascii="Times New Roman" w:hAnsi="Times New Roman" w:cs="Times New Roman"/>
          <w:sz w:val="24"/>
          <w:szCs w:val="24"/>
        </w:rPr>
        <w:t xml:space="preserve"> Все сказки отличаются индивидуальностью и творческим подходом в изображении. При этом дети не только смотрят и слушают, но и являются активными участниками</w:t>
      </w:r>
      <w:r w:rsidR="00602793" w:rsidRPr="00393C1F">
        <w:rPr>
          <w:rFonts w:ascii="Times New Roman" w:hAnsi="Times New Roman" w:cs="Times New Roman"/>
          <w:sz w:val="24"/>
          <w:szCs w:val="24"/>
        </w:rPr>
        <w:t>,</w:t>
      </w:r>
      <w:r w:rsidR="00D52968" w:rsidRPr="00393C1F">
        <w:rPr>
          <w:rFonts w:ascii="Times New Roman" w:hAnsi="Times New Roman" w:cs="Times New Roman"/>
          <w:sz w:val="24"/>
          <w:szCs w:val="24"/>
        </w:rPr>
        <w:t xml:space="preserve"> выполняя предложенные задания. Это </w:t>
      </w:r>
      <w:r w:rsidR="00602793" w:rsidRPr="00393C1F">
        <w:rPr>
          <w:rFonts w:ascii="Times New Roman" w:hAnsi="Times New Roman" w:cs="Times New Roman"/>
          <w:sz w:val="24"/>
          <w:szCs w:val="24"/>
        </w:rPr>
        <w:t xml:space="preserve">хорошо поддерживает положительный эмоциональный настрой и речевую активность детей. </w:t>
      </w:r>
      <w:r w:rsidR="00AC5F04" w:rsidRPr="00393C1F">
        <w:rPr>
          <w:rFonts w:ascii="Times New Roman" w:hAnsi="Times New Roman" w:cs="Times New Roman"/>
          <w:sz w:val="24"/>
          <w:szCs w:val="24"/>
        </w:rPr>
        <w:t xml:space="preserve">Благодаря применению в работе с </w:t>
      </w:r>
      <w:r w:rsidR="000A03E9">
        <w:rPr>
          <w:rFonts w:ascii="Times New Roman" w:hAnsi="Times New Roman" w:cs="Times New Roman"/>
          <w:sz w:val="24"/>
          <w:szCs w:val="24"/>
        </w:rPr>
        <w:t xml:space="preserve">детьми техники «Бусоград» дети </w:t>
      </w:r>
      <w:r w:rsidR="00AC5F04" w:rsidRPr="00393C1F">
        <w:rPr>
          <w:rFonts w:ascii="Times New Roman" w:hAnsi="Times New Roman" w:cs="Times New Roman"/>
          <w:sz w:val="24"/>
          <w:szCs w:val="24"/>
        </w:rPr>
        <w:t>быстрее начинаю</w:t>
      </w:r>
      <w:r w:rsidR="000A03E9">
        <w:rPr>
          <w:rFonts w:ascii="Times New Roman" w:hAnsi="Times New Roman" w:cs="Times New Roman"/>
          <w:sz w:val="24"/>
          <w:szCs w:val="24"/>
        </w:rPr>
        <w:t>т чисто и выразительно говорить</w:t>
      </w:r>
      <w:r w:rsidR="00AC5F04" w:rsidRPr="00393C1F">
        <w:rPr>
          <w:rFonts w:ascii="Times New Roman" w:hAnsi="Times New Roman" w:cs="Times New Roman"/>
          <w:sz w:val="24"/>
          <w:szCs w:val="24"/>
        </w:rPr>
        <w:t>.</w:t>
      </w:r>
    </w:p>
    <w:p w:rsidR="00AC5F04" w:rsidRPr="00393C1F" w:rsidRDefault="00A34F61" w:rsidP="00735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Реализация содержания осуществляется как в непрерывной непосредственно образовательной деятельности, так и в совместной, самостоятельной деятельности, и индивидуальной работе  с детьми.</w:t>
      </w:r>
    </w:p>
    <w:p w:rsidR="00A34F61" w:rsidRPr="00393C1F" w:rsidRDefault="00645F32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393C1F">
        <w:rPr>
          <w:rFonts w:ascii="Times New Roman" w:hAnsi="Times New Roman" w:cs="Times New Roman"/>
          <w:sz w:val="24"/>
          <w:szCs w:val="24"/>
        </w:rPr>
        <w:t>: дети 6-7 лет, родители, воспитатели.</w:t>
      </w:r>
    </w:p>
    <w:p w:rsidR="00645F32" w:rsidRPr="00393C1F" w:rsidRDefault="00645F32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393C1F">
        <w:rPr>
          <w:rFonts w:ascii="Times New Roman" w:hAnsi="Times New Roman" w:cs="Times New Roman"/>
          <w:sz w:val="24"/>
          <w:szCs w:val="24"/>
        </w:rPr>
        <w:t>: формирование коммуникативных качеств личности, интеллектуа</w:t>
      </w:r>
      <w:r w:rsidR="00AE419E">
        <w:rPr>
          <w:rFonts w:ascii="Times New Roman" w:hAnsi="Times New Roman" w:cs="Times New Roman"/>
          <w:sz w:val="24"/>
          <w:szCs w:val="24"/>
        </w:rPr>
        <w:t>льно-творческого развития детей 6-7 лет в у</w:t>
      </w:r>
      <w:r w:rsidR="00735072">
        <w:rPr>
          <w:rFonts w:ascii="Times New Roman" w:hAnsi="Times New Roman" w:cs="Times New Roman"/>
          <w:sz w:val="24"/>
          <w:szCs w:val="24"/>
        </w:rPr>
        <w:t xml:space="preserve">словиях совместной игровой и </w:t>
      </w:r>
      <w:r w:rsidR="00AE419E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645F32" w:rsidRPr="00393C1F" w:rsidRDefault="00EA3377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93C1F">
        <w:rPr>
          <w:rFonts w:ascii="Times New Roman" w:hAnsi="Times New Roman" w:cs="Times New Roman"/>
          <w:sz w:val="24"/>
          <w:szCs w:val="24"/>
        </w:rPr>
        <w:t>:</w:t>
      </w:r>
    </w:p>
    <w:p w:rsidR="00EA3377" w:rsidRPr="00393C1F" w:rsidRDefault="00EA3377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Развитие речевых и коммуникативных навыков;</w:t>
      </w:r>
    </w:p>
    <w:p w:rsidR="00EA3377" w:rsidRPr="00393C1F" w:rsidRDefault="003354E2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3354E2" w:rsidRPr="00393C1F" w:rsidRDefault="003354E2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Формирование личностных качеств – вн</w:t>
      </w:r>
      <w:r w:rsidR="000A03E9">
        <w:rPr>
          <w:rFonts w:ascii="Times New Roman" w:hAnsi="Times New Roman" w:cs="Times New Roman"/>
          <w:sz w:val="24"/>
          <w:szCs w:val="24"/>
        </w:rPr>
        <w:t xml:space="preserve">имание, терпение; </w:t>
      </w:r>
    </w:p>
    <w:p w:rsidR="003354E2" w:rsidRPr="00393C1F" w:rsidRDefault="003354E2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Формирование навыков пространственной ориентировки;</w:t>
      </w:r>
    </w:p>
    <w:p w:rsidR="003354E2" w:rsidRPr="00393C1F" w:rsidRDefault="003354E2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Развитие психических процессов (мышление, внимание, память);</w:t>
      </w:r>
    </w:p>
    <w:p w:rsidR="003354E2" w:rsidRDefault="001F42F4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творчества</w:t>
      </w:r>
      <w:r w:rsidR="00915089" w:rsidRPr="00393C1F">
        <w:rPr>
          <w:rFonts w:ascii="Times New Roman" w:hAnsi="Times New Roman" w:cs="Times New Roman"/>
          <w:sz w:val="24"/>
          <w:szCs w:val="24"/>
        </w:rPr>
        <w:t xml:space="preserve"> (воображение, фантазия и др.);</w:t>
      </w:r>
    </w:p>
    <w:p w:rsidR="001F42F4" w:rsidRPr="00393C1F" w:rsidRDefault="001F42F4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чувств, умение самостоятельно создавать художественные образы;</w:t>
      </w:r>
    </w:p>
    <w:p w:rsidR="00915089" w:rsidRDefault="00690D85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качеств</w:t>
      </w:r>
      <w:r w:rsidR="00915089" w:rsidRPr="00393C1F">
        <w:rPr>
          <w:rFonts w:ascii="Times New Roman" w:hAnsi="Times New Roman" w:cs="Times New Roman"/>
          <w:sz w:val="24"/>
          <w:szCs w:val="24"/>
        </w:rPr>
        <w:t xml:space="preserve"> ребенка (умение работать в коллективе, быть самостоятельными в выборе решений, быть сдержанными, доброжелательными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2F4" w:rsidRPr="00393C1F" w:rsidRDefault="001F42F4" w:rsidP="00EA337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искусству</w:t>
      </w:r>
      <w:r w:rsidR="00690D85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420812" w:rsidRPr="00393C1F" w:rsidRDefault="00420812" w:rsidP="0012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1218E9" w:rsidRPr="00393C1F" w:rsidRDefault="001218E9" w:rsidP="001218E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Повышение уровня сформированности:</w:t>
      </w:r>
    </w:p>
    <w:p w:rsidR="001218E9" w:rsidRPr="00393C1F" w:rsidRDefault="001218E9" w:rsidP="001218E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Коммуникативных навыков детей;</w:t>
      </w:r>
    </w:p>
    <w:p w:rsidR="001218E9" w:rsidRPr="00393C1F" w:rsidRDefault="001218E9" w:rsidP="001218E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lastRenderedPageBreak/>
        <w:t>Компетентности педагогов и родителей в вопросах развития коммуникативных навыков детей.</w:t>
      </w:r>
    </w:p>
    <w:p w:rsidR="00654BA0" w:rsidRPr="00393C1F" w:rsidRDefault="00654BA0" w:rsidP="00654BA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Дети знают и умеют:</w:t>
      </w:r>
    </w:p>
    <w:p w:rsidR="00654BA0" w:rsidRPr="00393C1F" w:rsidRDefault="00654BA0" w:rsidP="00654BA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Использовать свои знания и впечатления в интеллектуальной и художественно-творческой деятельности;</w:t>
      </w:r>
    </w:p>
    <w:p w:rsidR="00E83260" w:rsidRPr="00393C1F" w:rsidRDefault="00E83260" w:rsidP="00E8326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Желание и умение работать в детском и взрослом коллективе.</w:t>
      </w:r>
    </w:p>
    <w:p w:rsidR="00E83260" w:rsidRPr="00393C1F" w:rsidRDefault="00E83260" w:rsidP="00E8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Форма реализации проекта</w:t>
      </w:r>
      <w:r w:rsidRPr="00393C1F">
        <w:rPr>
          <w:rFonts w:ascii="Times New Roman" w:hAnsi="Times New Roman" w:cs="Times New Roman"/>
          <w:sz w:val="24"/>
          <w:szCs w:val="24"/>
        </w:rPr>
        <w:t>:</w:t>
      </w:r>
    </w:p>
    <w:p w:rsidR="00E83260" w:rsidRPr="00393C1F" w:rsidRDefault="00047196" w:rsidP="0004719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Беседа;</w:t>
      </w:r>
    </w:p>
    <w:p w:rsidR="00047196" w:rsidRPr="00393C1F" w:rsidRDefault="00047196" w:rsidP="0004719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Наблюдение;</w:t>
      </w:r>
    </w:p>
    <w:p w:rsidR="00047196" w:rsidRPr="00393C1F" w:rsidRDefault="00047196" w:rsidP="0004719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Познавательно-игровая образовательная деятельность;</w:t>
      </w:r>
    </w:p>
    <w:p w:rsidR="00047196" w:rsidRPr="00393C1F" w:rsidRDefault="00047196" w:rsidP="0004719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047196" w:rsidRPr="00393C1F" w:rsidRDefault="00047196" w:rsidP="00047196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1" w:rsidRPr="00393C1F" w:rsidRDefault="00CA4441" w:rsidP="00047196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260" w:rsidRPr="00393C1F" w:rsidRDefault="00163547" w:rsidP="00E8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</w:t>
      </w:r>
      <w:r w:rsidRPr="00393C1F">
        <w:rPr>
          <w:rFonts w:ascii="Times New Roman" w:hAnsi="Times New Roman" w:cs="Times New Roman"/>
          <w:sz w:val="24"/>
          <w:szCs w:val="24"/>
        </w:rPr>
        <w:t>:</w:t>
      </w:r>
    </w:p>
    <w:p w:rsidR="00163547" w:rsidRPr="00393C1F" w:rsidRDefault="000A03E9" w:rsidP="00163547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конструкторов О</w:t>
      </w:r>
      <w:r w:rsidR="00163547" w:rsidRPr="00393C1F">
        <w:rPr>
          <w:rFonts w:ascii="Times New Roman" w:hAnsi="Times New Roman" w:cs="Times New Roman"/>
          <w:sz w:val="24"/>
          <w:szCs w:val="24"/>
        </w:rPr>
        <w:t>ОД;</w:t>
      </w:r>
    </w:p>
    <w:p w:rsidR="00163547" w:rsidRPr="00393C1F" w:rsidRDefault="00163547" w:rsidP="00163547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C1F">
        <w:rPr>
          <w:rFonts w:ascii="Times New Roman" w:hAnsi="Times New Roman" w:cs="Times New Roman"/>
          <w:sz w:val="24"/>
          <w:szCs w:val="24"/>
        </w:rPr>
        <w:t>Коллаж</w:t>
      </w:r>
      <w:r w:rsidR="000A03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93C1F">
        <w:rPr>
          <w:rFonts w:ascii="Times New Roman" w:hAnsi="Times New Roman" w:cs="Times New Roman"/>
          <w:sz w:val="24"/>
          <w:szCs w:val="24"/>
        </w:rPr>
        <w:t xml:space="preserve"> из</w:t>
      </w:r>
      <w:r w:rsidR="000A03E9">
        <w:rPr>
          <w:rFonts w:ascii="Times New Roman" w:hAnsi="Times New Roman" w:cs="Times New Roman"/>
          <w:sz w:val="24"/>
          <w:szCs w:val="24"/>
        </w:rPr>
        <w:t xml:space="preserve"> бус</w:t>
      </w:r>
      <w:r w:rsidRPr="00393C1F">
        <w:rPr>
          <w:rFonts w:ascii="Times New Roman" w:hAnsi="Times New Roman" w:cs="Times New Roman"/>
          <w:sz w:val="24"/>
          <w:szCs w:val="24"/>
        </w:rPr>
        <w:t xml:space="preserve"> (совместная работа);</w:t>
      </w:r>
    </w:p>
    <w:p w:rsidR="00163547" w:rsidRPr="00393C1F" w:rsidRDefault="005A60AA" w:rsidP="00163547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Разработка буклета: «Осенние фантазии из бус» или «Папа, мама, я – творческая семья» (совместно с детьми и родителями).</w:t>
      </w:r>
    </w:p>
    <w:p w:rsidR="005A60AA" w:rsidRPr="00393C1F" w:rsidRDefault="005A60AA" w:rsidP="002B1B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89E" w:rsidRPr="00393C1F" w:rsidRDefault="006712A5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Презентация проекта</w:t>
      </w:r>
      <w:r w:rsidRPr="00393C1F">
        <w:rPr>
          <w:rFonts w:ascii="Times New Roman" w:hAnsi="Times New Roman" w:cs="Times New Roman"/>
          <w:sz w:val="24"/>
          <w:szCs w:val="24"/>
        </w:rPr>
        <w:t>:</w:t>
      </w:r>
    </w:p>
    <w:p w:rsidR="006712A5" w:rsidRPr="00393C1F" w:rsidRDefault="006712A5" w:rsidP="006712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Оформление выставки «Необычное волшебство бус»;</w:t>
      </w:r>
    </w:p>
    <w:p w:rsidR="006712A5" w:rsidRPr="00393C1F" w:rsidRDefault="00E11547" w:rsidP="006712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Создание фото, видео материалов по результатам работы по проекту;</w:t>
      </w:r>
    </w:p>
    <w:p w:rsidR="00E11547" w:rsidRPr="00393C1F" w:rsidRDefault="00E11547" w:rsidP="006712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Творческий отчёт на конец учебного года;</w:t>
      </w:r>
    </w:p>
    <w:p w:rsidR="00E11547" w:rsidRPr="00393C1F" w:rsidRDefault="00E11547" w:rsidP="006712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Представление материалов на педсовете.</w:t>
      </w:r>
    </w:p>
    <w:p w:rsidR="00E11547" w:rsidRPr="00393C1F" w:rsidRDefault="00E11547" w:rsidP="00E1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  <w:r w:rsidRPr="00393C1F">
        <w:rPr>
          <w:rFonts w:ascii="Times New Roman" w:hAnsi="Times New Roman" w:cs="Times New Roman"/>
          <w:sz w:val="24"/>
          <w:szCs w:val="24"/>
        </w:rPr>
        <w:t>:</w:t>
      </w:r>
    </w:p>
    <w:p w:rsidR="00E11547" w:rsidRPr="00393C1F" w:rsidRDefault="00F90DAD" w:rsidP="00E1154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Индивидуальный и творческий подход при работе с детьми;</w:t>
      </w:r>
    </w:p>
    <w:p w:rsidR="00F90DAD" w:rsidRPr="00393C1F" w:rsidRDefault="00F90DAD" w:rsidP="00E1154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У детей формируется стойкий интерес к сочинению сказочных историй;</w:t>
      </w:r>
    </w:p>
    <w:p w:rsidR="00F90DAD" w:rsidRPr="00393C1F" w:rsidRDefault="00B44E16" w:rsidP="00E1154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Активное участие детей в инсценировке сказок и составлении рассказов.</w:t>
      </w:r>
    </w:p>
    <w:p w:rsidR="0001689E" w:rsidRPr="00393C1F" w:rsidRDefault="00B44E16" w:rsidP="00B44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1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4358"/>
      </w:tblGrid>
      <w:tr w:rsidR="009255DE" w:rsidRPr="00393C1F" w:rsidTr="0016121B">
        <w:tc>
          <w:tcPr>
            <w:tcW w:w="534" w:type="dxa"/>
          </w:tcPr>
          <w:p w:rsidR="009255DE" w:rsidRPr="00393C1F" w:rsidRDefault="009255DE" w:rsidP="008C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255DE" w:rsidRPr="00393C1F" w:rsidRDefault="009255DE" w:rsidP="008C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9255DE" w:rsidRPr="00393C1F" w:rsidRDefault="009255DE" w:rsidP="008C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b/>
                <w:sz w:val="24"/>
                <w:szCs w:val="24"/>
              </w:rPr>
              <w:t>Цикл занятий</w:t>
            </w:r>
          </w:p>
        </w:tc>
        <w:tc>
          <w:tcPr>
            <w:tcW w:w="4358" w:type="dxa"/>
          </w:tcPr>
          <w:p w:rsidR="009255DE" w:rsidRPr="00393C1F" w:rsidRDefault="008C02E0" w:rsidP="008C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8C02E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DE" w:rsidRPr="00393C1F" w:rsidRDefault="008C02E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255DE" w:rsidRPr="00393C1F" w:rsidRDefault="006918AE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«Фея Бусинка рада новой встрече с вами</w:t>
            </w:r>
            <w:r w:rsidR="008C02E0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8C02E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8C02E0" w:rsidRPr="00393C1F" w:rsidRDefault="006918AE" w:rsidP="00FF4AD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с цифрами</w:t>
            </w:r>
            <w:r w:rsidR="00FF4ADF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ADF" w:rsidRPr="00393C1F" w:rsidRDefault="006918AE" w:rsidP="00FF4AD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цифру</w:t>
            </w:r>
            <w:r w:rsidR="00FF4ADF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ADF" w:rsidRPr="00393C1F" w:rsidRDefault="009B2E7A" w:rsidP="00FF4AD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такой же элемент</w:t>
            </w:r>
            <w:r w:rsidR="00FF4ADF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FF4ADF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5DE" w:rsidRPr="00393C1F" w:rsidRDefault="00FF4ADF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255DE" w:rsidRPr="00393C1F" w:rsidRDefault="009B2E7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фантазии</w:t>
            </w:r>
            <w:r w:rsidR="00CC059C">
              <w:rPr>
                <w:rFonts w:ascii="Times New Roman" w:hAnsi="Times New Roman" w:cs="Times New Roman"/>
                <w:sz w:val="24"/>
                <w:szCs w:val="24"/>
              </w:rPr>
              <w:t xml:space="preserve"> из бус</w:t>
            </w:r>
            <w:r w:rsidR="00FF4ADF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FF4ADF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FF4ADF" w:rsidRPr="00393C1F" w:rsidRDefault="006918AE" w:rsidP="00FF4AD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«Завитушки</w:t>
            </w:r>
            <w:r w:rsidR="00462F74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E7A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 «Узоры»</w:t>
            </w:r>
          </w:p>
          <w:p w:rsidR="00462F74" w:rsidRPr="00393C1F" w:rsidRDefault="00CC059C" w:rsidP="00FF4AD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какого дерева листочек?»</w:t>
            </w:r>
          </w:p>
          <w:p w:rsidR="00462F74" w:rsidRPr="00393C1F" w:rsidRDefault="00CC059C" w:rsidP="00FF4AD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</w:t>
            </w:r>
            <w:r w:rsidR="00462F74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462F74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55DE" w:rsidRPr="00393C1F" w:rsidRDefault="00462F74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255DE" w:rsidRPr="00393C1F" w:rsidRDefault="00CC059C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 Земля</w:t>
            </w:r>
            <w:r w:rsidR="00462F74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462F74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462F74" w:rsidRPr="00393C1F" w:rsidRDefault="00CC059C" w:rsidP="00462F7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под крышей голубой</w:t>
            </w:r>
            <w:r w:rsidR="00C16B6D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B6D" w:rsidRPr="00393C1F" w:rsidRDefault="00CC059C" w:rsidP="00462F7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коми национальный орнамент</w:t>
            </w:r>
            <w:r w:rsidR="00C16B6D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B6D" w:rsidRPr="00393C1F" w:rsidRDefault="00CC059C" w:rsidP="00462F7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16">
              <w:rPr>
                <w:rFonts w:ascii="Times New Roman" w:hAnsi="Times New Roman" w:cs="Times New Roman"/>
                <w:sz w:val="24"/>
                <w:szCs w:val="24"/>
              </w:rPr>
              <w:t>Выложи орнамент по памяти</w:t>
            </w:r>
            <w:r w:rsidR="0016121B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16121B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55DE" w:rsidRPr="00393C1F" w:rsidRDefault="0016121B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255DE" w:rsidRPr="00393C1F" w:rsidRDefault="00D85C16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«Волшебница-зима</w:t>
            </w:r>
            <w:r w:rsidR="0016121B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16121B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16121B" w:rsidRPr="00393C1F" w:rsidRDefault="00D85C16" w:rsidP="0016121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</w:t>
            </w:r>
            <w:r w:rsidR="00D117A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7AA" w:rsidRPr="00393C1F" w:rsidRDefault="00D85C16" w:rsidP="0016121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</w:t>
            </w:r>
            <w:r w:rsidR="00D117A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7AA" w:rsidRPr="00393C1F" w:rsidRDefault="00D85C16" w:rsidP="0016121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5D5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D117A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D117A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9255DE" w:rsidRPr="00393C1F" w:rsidRDefault="00D117A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255DE" w:rsidRPr="00393C1F" w:rsidRDefault="00D117A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«Зимние истории»</w:t>
            </w:r>
          </w:p>
        </w:tc>
        <w:tc>
          <w:tcPr>
            <w:tcW w:w="4358" w:type="dxa"/>
          </w:tcPr>
          <w:p w:rsidR="009255DE" w:rsidRPr="00393C1F" w:rsidRDefault="00D117A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D117AA" w:rsidRPr="00393C1F" w:rsidRDefault="008465D5" w:rsidP="00D117A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Рождества</w:t>
            </w:r>
            <w:r w:rsidR="005B22C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2CA" w:rsidRPr="00393C1F" w:rsidRDefault="008465D5" w:rsidP="00D117A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AC0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похоже</w:t>
            </w:r>
            <w:r w:rsidR="005B22C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2CA" w:rsidRPr="00393C1F" w:rsidRDefault="005B22CA" w:rsidP="00D117A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«Зимний город»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5B22C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55DE" w:rsidRPr="00393C1F" w:rsidRDefault="005B22C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255DE" w:rsidRPr="00393C1F" w:rsidRDefault="00AC0E1F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«Архитектура</w:t>
            </w:r>
            <w:r w:rsidR="005B22C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5B22C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5B22CA" w:rsidRPr="00393C1F" w:rsidRDefault="00AC0E1F" w:rsidP="005B22C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на нашей улице</w:t>
            </w:r>
            <w:r w:rsidR="0065752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52A" w:rsidRPr="00393C1F" w:rsidRDefault="00AC0E1F" w:rsidP="005B22C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чум</w:t>
            </w:r>
            <w:r w:rsidR="0065752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52A" w:rsidRPr="00393C1F" w:rsidRDefault="00AC0E1F" w:rsidP="005B22C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«Дворцы</w:t>
            </w:r>
            <w:r w:rsidR="0065752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«Замки»</w:t>
            </w:r>
          </w:p>
        </w:tc>
      </w:tr>
      <w:tr w:rsidR="009255DE" w:rsidRPr="00393C1F" w:rsidTr="0016121B">
        <w:tc>
          <w:tcPr>
            <w:tcW w:w="534" w:type="dxa"/>
          </w:tcPr>
          <w:p w:rsidR="009255DE" w:rsidRPr="00393C1F" w:rsidRDefault="0065752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55DE" w:rsidRPr="00393C1F" w:rsidRDefault="0065752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255DE" w:rsidRPr="00393C1F" w:rsidRDefault="00AC0E1F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</w:t>
            </w:r>
            <w:r w:rsidR="0065752A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255DE" w:rsidRPr="00393C1F" w:rsidRDefault="0065752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65752A" w:rsidRPr="00393C1F" w:rsidRDefault="00AC0E1F" w:rsidP="0065752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милых женщин</w:t>
            </w:r>
            <w:r w:rsidR="00641262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262" w:rsidRPr="00393C1F" w:rsidRDefault="00641262" w:rsidP="0065752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Составь такой же элемент</w:t>
            </w: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8C9" w:rsidRPr="00393C1F" w:rsidRDefault="00E051AE" w:rsidP="009E18C9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="009E18C9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18C9" w:rsidRPr="00393C1F" w:rsidTr="0016121B">
        <w:tc>
          <w:tcPr>
            <w:tcW w:w="534" w:type="dxa"/>
          </w:tcPr>
          <w:p w:rsidR="009E18C9" w:rsidRPr="00393C1F" w:rsidRDefault="009E18C9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E18C9" w:rsidRPr="00393C1F" w:rsidRDefault="009E18C9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E18C9" w:rsidRPr="00393C1F" w:rsidRDefault="0076003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космос</w:t>
            </w:r>
            <w:r w:rsidR="009E18C9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9E18C9" w:rsidRPr="00393C1F" w:rsidRDefault="009E18C9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9E18C9" w:rsidRPr="00393C1F" w:rsidRDefault="0076003A" w:rsidP="009E18C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 моей мечты</w:t>
            </w:r>
            <w:r w:rsidR="00687E60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60" w:rsidRPr="00393C1F" w:rsidRDefault="0076003A" w:rsidP="009E18C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 сияние</w:t>
            </w:r>
            <w:r w:rsidR="00687E60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60" w:rsidRPr="00393C1F" w:rsidRDefault="0076003A" w:rsidP="009E18C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«Планеты</w:t>
            </w:r>
            <w:r w:rsidR="00687E60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7E60" w:rsidRPr="00393C1F" w:rsidTr="0016121B">
        <w:tc>
          <w:tcPr>
            <w:tcW w:w="534" w:type="dxa"/>
          </w:tcPr>
          <w:p w:rsidR="00687E60" w:rsidRPr="00393C1F" w:rsidRDefault="00687E6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E60" w:rsidRPr="00393C1F" w:rsidRDefault="00687E6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87E60" w:rsidRPr="00393C1F" w:rsidRDefault="0076003A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фантазии</w:t>
            </w:r>
            <w:r w:rsidR="00687E60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</w:tcPr>
          <w:p w:rsidR="00687E60" w:rsidRPr="00393C1F" w:rsidRDefault="00687E60" w:rsidP="0001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C1F">
              <w:rPr>
                <w:rFonts w:ascii="Times New Roman" w:hAnsi="Times New Roman" w:cs="Times New Roman"/>
                <w:sz w:val="24"/>
                <w:szCs w:val="24"/>
              </w:rPr>
              <w:t xml:space="preserve"> с бусами</w:t>
            </w:r>
          </w:p>
          <w:p w:rsidR="00687E60" w:rsidRPr="00393C1F" w:rsidRDefault="0076003A" w:rsidP="00687E6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 «Бабочки»</w:t>
            </w:r>
          </w:p>
          <w:p w:rsidR="00814F77" w:rsidRPr="00393C1F" w:rsidRDefault="0076003A" w:rsidP="00687E6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814F77" w:rsidRPr="00393C1F" w:rsidRDefault="0076003A" w:rsidP="00687E6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 радуги</w:t>
            </w:r>
            <w:r w:rsidR="00814F77" w:rsidRPr="0039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4F77" w:rsidRPr="00393C1F" w:rsidRDefault="00814F77" w:rsidP="0001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F77" w:rsidRPr="00393C1F" w:rsidRDefault="00814F77" w:rsidP="00814F77">
      <w:pPr>
        <w:rPr>
          <w:rFonts w:ascii="Times New Roman" w:hAnsi="Times New Roman" w:cs="Times New Roman"/>
          <w:sz w:val="24"/>
          <w:szCs w:val="24"/>
        </w:rPr>
      </w:pPr>
    </w:p>
    <w:p w:rsidR="000B498B" w:rsidRPr="00393C1F" w:rsidRDefault="000B498B" w:rsidP="0073507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91D42" w:rsidRDefault="00CE2985" w:rsidP="003C35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735072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35072" w:rsidRPr="00393C1F" w:rsidRDefault="00735072" w:rsidP="003C35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355A" w:rsidRPr="00393C1F" w:rsidRDefault="003C355A" w:rsidP="003C355A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М.И. Родина, “Бусоград</w:t>
      </w:r>
      <w:r w:rsidR="00D47A06" w:rsidRPr="00393C1F">
        <w:rPr>
          <w:rFonts w:ascii="Times New Roman" w:hAnsi="Times New Roman" w:cs="Times New Roman"/>
          <w:sz w:val="24"/>
          <w:szCs w:val="24"/>
        </w:rPr>
        <w:t>”, “Музыкальная палитра”, г. Санкт-Петербург”,</w:t>
      </w:r>
      <w:r w:rsidR="00935D90" w:rsidRPr="00393C1F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935D90" w:rsidRPr="00CE2985" w:rsidRDefault="00935D90" w:rsidP="003C355A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3C1F">
        <w:rPr>
          <w:rFonts w:ascii="Times New Roman" w:hAnsi="Times New Roman" w:cs="Times New Roman"/>
          <w:sz w:val="24"/>
          <w:szCs w:val="24"/>
        </w:rPr>
        <w:t>М.И. Родина, А.И. Буренина, “</w:t>
      </w:r>
      <w:proofErr w:type="spellStart"/>
      <w:r w:rsidRPr="00393C1F">
        <w:rPr>
          <w:rFonts w:ascii="Times New Roman" w:hAnsi="Times New Roman" w:cs="Times New Roman"/>
          <w:sz w:val="24"/>
          <w:szCs w:val="24"/>
        </w:rPr>
        <w:t>Кукл</w:t>
      </w:r>
      <w:r w:rsidR="00F33B76" w:rsidRPr="00393C1F">
        <w:rPr>
          <w:rFonts w:ascii="Times New Roman" w:hAnsi="Times New Roman" w:cs="Times New Roman"/>
          <w:sz w:val="24"/>
          <w:szCs w:val="24"/>
        </w:rPr>
        <w:t>яндия</w:t>
      </w:r>
      <w:proofErr w:type="spellEnd"/>
      <w:r w:rsidR="00F33B76" w:rsidRPr="00393C1F">
        <w:rPr>
          <w:rFonts w:ascii="Times New Roman" w:hAnsi="Times New Roman" w:cs="Times New Roman"/>
          <w:sz w:val="24"/>
          <w:szCs w:val="24"/>
        </w:rPr>
        <w:t>”, “</w:t>
      </w:r>
      <w:r w:rsidR="00E3170D" w:rsidRPr="00393C1F">
        <w:rPr>
          <w:rFonts w:ascii="Times New Roman" w:hAnsi="Times New Roman" w:cs="Times New Roman"/>
          <w:sz w:val="24"/>
          <w:szCs w:val="24"/>
        </w:rPr>
        <w:t>музыкальная палитра”, Санкт-Петербург”, 2008г.</w:t>
      </w:r>
    </w:p>
    <w:p w:rsidR="00CE2985" w:rsidRPr="00393C1F" w:rsidRDefault="00CE2985" w:rsidP="003C355A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Н.Е. Вераксы, Т.С. Комаровой, М.А. Васильевой</w:t>
      </w:r>
      <w:r w:rsidR="00D65C5D">
        <w:rPr>
          <w:rFonts w:ascii="Times New Roman" w:hAnsi="Times New Roman" w:cs="Times New Roman"/>
          <w:sz w:val="24"/>
          <w:szCs w:val="24"/>
        </w:rPr>
        <w:t>. – М.: МОЗАИКА – СИНТЕЗ, 2016. – 368с.</w:t>
      </w:r>
    </w:p>
    <w:sectPr w:rsidR="00CE2985" w:rsidRPr="00393C1F" w:rsidSect="00CA4441">
      <w:headerReference w:type="default" r:id="rId8"/>
      <w:pgSz w:w="11906" w:h="16838"/>
      <w:pgMar w:top="567" w:right="851" w:bottom="567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17" w:rsidRDefault="00102417" w:rsidP="00F231C6">
      <w:pPr>
        <w:spacing w:after="0" w:line="240" w:lineRule="auto"/>
      </w:pPr>
      <w:r>
        <w:separator/>
      </w:r>
    </w:p>
  </w:endnote>
  <w:endnote w:type="continuationSeparator" w:id="0">
    <w:p w:rsidR="00102417" w:rsidRDefault="00102417" w:rsidP="00F2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17" w:rsidRDefault="00102417" w:rsidP="00F231C6">
      <w:pPr>
        <w:spacing w:after="0" w:line="240" w:lineRule="auto"/>
      </w:pPr>
      <w:r>
        <w:separator/>
      </w:r>
    </w:p>
  </w:footnote>
  <w:footnote w:type="continuationSeparator" w:id="0">
    <w:p w:rsidR="00102417" w:rsidRDefault="00102417" w:rsidP="00F2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72" w:rsidRPr="00735072" w:rsidRDefault="00735072" w:rsidP="0073507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дошкольное образовательное учреждение «Благоевский детский сад»</w:t>
    </w:r>
  </w:p>
  <w:p w:rsidR="00735072" w:rsidRDefault="007350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E4"/>
    <w:multiLevelType w:val="hybridMultilevel"/>
    <w:tmpl w:val="6A02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1BCE"/>
    <w:multiLevelType w:val="hybridMultilevel"/>
    <w:tmpl w:val="C5B8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5ED4"/>
    <w:multiLevelType w:val="hybridMultilevel"/>
    <w:tmpl w:val="755E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61A"/>
    <w:multiLevelType w:val="hybridMultilevel"/>
    <w:tmpl w:val="F6C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12"/>
    <w:multiLevelType w:val="hybridMultilevel"/>
    <w:tmpl w:val="19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3D07"/>
    <w:multiLevelType w:val="hybridMultilevel"/>
    <w:tmpl w:val="D6FA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8D4"/>
    <w:multiLevelType w:val="hybridMultilevel"/>
    <w:tmpl w:val="0CF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87489"/>
    <w:multiLevelType w:val="hybridMultilevel"/>
    <w:tmpl w:val="5DB8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5BFD"/>
    <w:multiLevelType w:val="hybridMultilevel"/>
    <w:tmpl w:val="8A5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14F6"/>
    <w:multiLevelType w:val="hybridMultilevel"/>
    <w:tmpl w:val="CE3C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7D13"/>
    <w:multiLevelType w:val="hybridMultilevel"/>
    <w:tmpl w:val="30241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BA5480"/>
    <w:multiLevelType w:val="hybridMultilevel"/>
    <w:tmpl w:val="127E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C8A"/>
    <w:multiLevelType w:val="hybridMultilevel"/>
    <w:tmpl w:val="B1D0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310C"/>
    <w:multiLevelType w:val="hybridMultilevel"/>
    <w:tmpl w:val="5DB8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4D04"/>
    <w:multiLevelType w:val="hybridMultilevel"/>
    <w:tmpl w:val="A8E8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61BA9"/>
    <w:multiLevelType w:val="hybridMultilevel"/>
    <w:tmpl w:val="AC0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48EE"/>
    <w:multiLevelType w:val="hybridMultilevel"/>
    <w:tmpl w:val="15B4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221F"/>
    <w:multiLevelType w:val="hybridMultilevel"/>
    <w:tmpl w:val="90D0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86A9D"/>
    <w:multiLevelType w:val="hybridMultilevel"/>
    <w:tmpl w:val="8F568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18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1C6"/>
    <w:rsid w:val="0001689E"/>
    <w:rsid w:val="00043B8D"/>
    <w:rsid w:val="00047196"/>
    <w:rsid w:val="000A03E9"/>
    <w:rsid w:val="000B498B"/>
    <w:rsid w:val="000D10BB"/>
    <w:rsid w:val="00102417"/>
    <w:rsid w:val="001218E9"/>
    <w:rsid w:val="0016121B"/>
    <w:rsid w:val="00163547"/>
    <w:rsid w:val="001A48E0"/>
    <w:rsid w:val="001F42F4"/>
    <w:rsid w:val="00207F26"/>
    <w:rsid w:val="002B1B1C"/>
    <w:rsid w:val="00312BB9"/>
    <w:rsid w:val="003354E2"/>
    <w:rsid w:val="00367D67"/>
    <w:rsid w:val="00374FAC"/>
    <w:rsid w:val="00387182"/>
    <w:rsid w:val="00393C1F"/>
    <w:rsid w:val="003C355A"/>
    <w:rsid w:val="00420812"/>
    <w:rsid w:val="00462F74"/>
    <w:rsid w:val="00491D42"/>
    <w:rsid w:val="004F6F76"/>
    <w:rsid w:val="0050142A"/>
    <w:rsid w:val="00521D24"/>
    <w:rsid w:val="00574F90"/>
    <w:rsid w:val="00577C64"/>
    <w:rsid w:val="00587109"/>
    <w:rsid w:val="005A60AA"/>
    <w:rsid w:val="005B22CA"/>
    <w:rsid w:val="005C2B6D"/>
    <w:rsid w:val="00602793"/>
    <w:rsid w:val="00641262"/>
    <w:rsid w:val="00645F32"/>
    <w:rsid w:val="00654BA0"/>
    <w:rsid w:val="0065752A"/>
    <w:rsid w:val="006712A5"/>
    <w:rsid w:val="006713B7"/>
    <w:rsid w:val="00686F9C"/>
    <w:rsid w:val="00687E60"/>
    <w:rsid w:val="00690D85"/>
    <w:rsid w:val="006918AE"/>
    <w:rsid w:val="00735072"/>
    <w:rsid w:val="0076003A"/>
    <w:rsid w:val="007E0C34"/>
    <w:rsid w:val="00814F77"/>
    <w:rsid w:val="00822011"/>
    <w:rsid w:val="00825CE8"/>
    <w:rsid w:val="008448DE"/>
    <w:rsid w:val="008465D5"/>
    <w:rsid w:val="00873A02"/>
    <w:rsid w:val="008A6A76"/>
    <w:rsid w:val="008C02E0"/>
    <w:rsid w:val="008E6B92"/>
    <w:rsid w:val="008E70CA"/>
    <w:rsid w:val="00915089"/>
    <w:rsid w:val="00920BCB"/>
    <w:rsid w:val="009255DE"/>
    <w:rsid w:val="00935D90"/>
    <w:rsid w:val="009658FD"/>
    <w:rsid w:val="009B2E7A"/>
    <w:rsid w:val="009E18C9"/>
    <w:rsid w:val="00A34F61"/>
    <w:rsid w:val="00A82267"/>
    <w:rsid w:val="00AC0E1F"/>
    <w:rsid w:val="00AC5F04"/>
    <w:rsid w:val="00AE419E"/>
    <w:rsid w:val="00B44E16"/>
    <w:rsid w:val="00B649AD"/>
    <w:rsid w:val="00BB71C8"/>
    <w:rsid w:val="00C019D3"/>
    <w:rsid w:val="00C16B6D"/>
    <w:rsid w:val="00C8644A"/>
    <w:rsid w:val="00CA4441"/>
    <w:rsid w:val="00CC059C"/>
    <w:rsid w:val="00CE2985"/>
    <w:rsid w:val="00D117AA"/>
    <w:rsid w:val="00D36B18"/>
    <w:rsid w:val="00D47A06"/>
    <w:rsid w:val="00D52968"/>
    <w:rsid w:val="00D65C5D"/>
    <w:rsid w:val="00D677AD"/>
    <w:rsid w:val="00D85C16"/>
    <w:rsid w:val="00D936C5"/>
    <w:rsid w:val="00DE7171"/>
    <w:rsid w:val="00E051AE"/>
    <w:rsid w:val="00E11547"/>
    <w:rsid w:val="00E3170D"/>
    <w:rsid w:val="00E552DE"/>
    <w:rsid w:val="00E807CF"/>
    <w:rsid w:val="00E83260"/>
    <w:rsid w:val="00EA3377"/>
    <w:rsid w:val="00EE65CD"/>
    <w:rsid w:val="00EF69B8"/>
    <w:rsid w:val="00F12EBA"/>
    <w:rsid w:val="00F16216"/>
    <w:rsid w:val="00F231C6"/>
    <w:rsid w:val="00F33B76"/>
    <w:rsid w:val="00F42977"/>
    <w:rsid w:val="00F822C5"/>
    <w:rsid w:val="00F90DAD"/>
    <w:rsid w:val="00FC53B8"/>
    <w:rsid w:val="00FC774B"/>
    <w:rsid w:val="00FD75D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1C6"/>
  </w:style>
  <w:style w:type="paragraph" w:styleId="a5">
    <w:name w:val="footer"/>
    <w:basedOn w:val="a"/>
    <w:link w:val="a6"/>
    <w:uiPriority w:val="99"/>
    <w:unhideWhenUsed/>
    <w:rsid w:val="00F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1C6"/>
  </w:style>
  <w:style w:type="paragraph" w:styleId="a7">
    <w:name w:val="List Paragraph"/>
    <w:basedOn w:val="a"/>
    <w:uiPriority w:val="34"/>
    <w:qFormat/>
    <w:rsid w:val="00EA3377"/>
    <w:pPr>
      <w:ind w:left="720"/>
      <w:contextualSpacing/>
    </w:pPr>
  </w:style>
  <w:style w:type="table" w:styleId="a8">
    <w:name w:val="Table Grid"/>
    <w:basedOn w:val="a1"/>
    <w:uiPriority w:val="59"/>
    <w:rsid w:val="00925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7350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Solnce2</dc:creator>
  <cp:keywords/>
  <dc:description/>
  <cp:lastModifiedBy>BlagoevoDS</cp:lastModifiedBy>
  <cp:revision>13</cp:revision>
  <dcterms:created xsi:type="dcterms:W3CDTF">2019-06-17T12:03:00Z</dcterms:created>
  <dcterms:modified xsi:type="dcterms:W3CDTF">2019-09-02T11:31:00Z</dcterms:modified>
</cp:coreProperties>
</file>