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F4" w:rsidRPr="00295CF4" w:rsidRDefault="00295CF4" w:rsidP="0029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CF4">
        <w:rPr>
          <w:rFonts w:ascii="Times New Roman" w:hAnsi="Times New Roman" w:cs="Times New Roman"/>
          <w:sz w:val="28"/>
          <w:szCs w:val="28"/>
        </w:rPr>
        <w:t>Дидактические</w:t>
      </w:r>
      <w:proofErr w:type="gramEnd"/>
      <w:r w:rsidRPr="00295CF4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295CF4">
        <w:rPr>
          <w:rFonts w:ascii="Times New Roman" w:hAnsi="Times New Roman" w:cs="Times New Roman"/>
          <w:sz w:val="28"/>
          <w:szCs w:val="28"/>
        </w:rPr>
        <w:t>на тему «Правильное питание»</w:t>
      </w:r>
      <w:bookmarkStart w:id="0" w:name="_GoBack"/>
      <w:bookmarkEnd w:id="0"/>
    </w:p>
    <w:p w:rsidR="00295CF4" w:rsidRPr="00295CF4" w:rsidRDefault="00295CF4" w:rsidP="00295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>Витаминный бильярд</w:t>
      </w:r>
    </w:p>
    <w:p w:rsidR="00295CF4" w:rsidRPr="00295CF4" w:rsidRDefault="00295CF4" w:rsidP="00295C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>Цель: учить заботиться о своем здоровье. Познакомить с витаминной</w:t>
      </w:r>
    </w:p>
    <w:p w:rsidR="00295CF4" w:rsidRPr="00295CF4" w:rsidRDefault="00295CF4" w:rsidP="00295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 xml:space="preserve"> ценностью продуктов, с действием витаминов на организм.</w:t>
      </w:r>
    </w:p>
    <w:p w:rsidR="00295CF4" w:rsidRPr="00295CF4" w:rsidRDefault="00295CF4" w:rsidP="00295C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>Описание игры: игровое поле – «бильярд» с дидактическими картинками</w:t>
      </w:r>
    </w:p>
    <w:p w:rsidR="00295CF4" w:rsidRPr="00295CF4" w:rsidRDefault="00295CF4" w:rsidP="00295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 xml:space="preserve"> овощей, фруктов, как заменитель витаминов положены шарики </w:t>
      </w:r>
      <w:proofErr w:type="gramStart"/>
      <w:r w:rsidRPr="00295CF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5CF4" w:rsidRPr="00295CF4" w:rsidRDefault="00295CF4" w:rsidP="00295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295CF4" w:rsidRPr="00295CF4" w:rsidRDefault="00295CF4" w:rsidP="00295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 xml:space="preserve"> Лопаточки для передвижения шариков.</w:t>
      </w:r>
    </w:p>
    <w:p w:rsidR="0057132B" w:rsidRPr="00295CF4" w:rsidRDefault="00295CF4" w:rsidP="00295CF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95CF4">
        <w:rPr>
          <w:rFonts w:ascii="Times New Roman" w:hAnsi="Times New Roman" w:cs="Times New Roman"/>
          <w:sz w:val="28"/>
          <w:szCs w:val="28"/>
        </w:rPr>
        <w:t>Ведущий прием: рассказ о продукте, на который попал шарик-витамин.</w:t>
      </w:r>
    </w:p>
    <w:sectPr w:rsidR="0057132B" w:rsidRPr="00295CF4" w:rsidSect="0057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4"/>
    <w:rsid w:val="00295CF4"/>
    <w:rsid w:val="0057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2019-01-20T16:43:00Z</dcterms:created>
  <dcterms:modified xsi:type="dcterms:W3CDTF">2019-01-20T16:45:00Z</dcterms:modified>
</cp:coreProperties>
</file>