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74" w:rsidRPr="00B06F74" w:rsidRDefault="00B06F74" w:rsidP="00B06F74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06F7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06F74">
        <w:rPr>
          <w:rFonts w:ascii="Times New Roman" w:hAnsi="Times New Roman" w:cs="Times New Roman"/>
          <w:b/>
          <w:bCs/>
          <w:i/>
          <w:sz w:val="36"/>
          <w:szCs w:val="36"/>
        </w:rPr>
        <w:t>Приложение №2</w:t>
      </w:r>
    </w:p>
    <w:p w:rsidR="002F79F8" w:rsidRPr="002F79F8" w:rsidRDefault="002F79F8" w:rsidP="007A2854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F79F8">
        <w:rPr>
          <w:rFonts w:ascii="Times New Roman" w:hAnsi="Times New Roman" w:cs="Times New Roman"/>
          <w:b/>
          <w:bCs/>
          <w:sz w:val="36"/>
          <w:szCs w:val="36"/>
          <w:u w:val="single"/>
        </w:rPr>
        <w:t>КАРТОТЕКА ДИДАКТИЧЕСКИХ ИГР.</w:t>
      </w: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 что делает?»</w:t>
      </w:r>
      <w:bookmarkStart w:id="0" w:name="_GoBack"/>
      <w:bookmarkEnd w:id="0"/>
    </w:p>
    <w:p w:rsidR="00892B26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развивать умение соотносить действие человека с его профессиональной деятельностью; воспитывать уважение к человеку труда.</w:t>
      </w:r>
      <w:r w:rsidR="007A2854"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</w:rPr>
        <w:t>Воспитатель</w:t>
      </w:r>
      <w:r w:rsidRPr="007A2854">
        <w:rPr>
          <w:rFonts w:ascii="Times New Roman" w:hAnsi="Times New Roman" w:cs="Times New Roman"/>
          <w:bCs/>
          <w:sz w:val="24"/>
          <w:szCs w:val="24"/>
        </w:rPr>
        <w:t> </w:t>
      </w:r>
      <w:r w:rsidRPr="007A2854">
        <w:rPr>
          <w:rFonts w:ascii="Times New Roman" w:hAnsi="Times New Roman" w:cs="Times New Roman"/>
          <w:sz w:val="24"/>
          <w:szCs w:val="24"/>
        </w:rPr>
        <w:t>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C9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 «Кому что надо?» 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bCs/>
          <w:sz w:val="24"/>
          <w:szCs w:val="24"/>
        </w:rPr>
        <w:t>Цель: </w:t>
      </w:r>
      <w:r w:rsidRPr="007A2854">
        <w:rPr>
          <w:rFonts w:ascii="Times New Roman" w:hAnsi="Times New Roman" w:cs="Times New Roman"/>
          <w:sz w:val="24"/>
          <w:szCs w:val="24"/>
        </w:rPr>
        <w:t>систематизировать знания о профессиях повара и врача; о предметах их труда.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A2854">
        <w:rPr>
          <w:rFonts w:ascii="Times New Roman" w:hAnsi="Times New Roman" w:cs="Times New Roman"/>
          <w:sz w:val="24"/>
          <w:szCs w:val="24"/>
        </w:rPr>
        <w:br/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  <w:r w:rsidRPr="007A2854">
        <w:rPr>
          <w:rFonts w:ascii="Times New Roman" w:hAnsi="Times New Roman" w:cs="Times New Roman"/>
          <w:sz w:val="24"/>
          <w:szCs w:val="24"/>
        </w:rPr>
        <w:br/>
        <w:t>В процессе игры состав ее участников меняется один или, если позволит время, 2 раза.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bCs/>
          <w:sz w:val="28"/>
          <w:szCs w:val="28"/>
        </w:rPr>
        <w:t>Лото « Что где растет?»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закрепить умение классифицировать растения по месту произрастания, развивать внимательность и наблюдательность.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Игровая задача:</w:t>
      </w:r>
      <w:r w:rsidRPr="007A2854">
        <w:rPr>
          <w:rFonts w:ascii="Times New Roman" w:hAnsi="Times New Roman" w:cs="Times New Roman"/>
          <w:sz w:val="24"/>
          <w:szCs w:val="24"/>
        </w:rPr>
        <w:t> заполнить игровое поле.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854">
        <w:rPr>
          <w:rFonts w:ascii="Times New Roman" w:hAnsi="Times New Roman" w:cs="Times New Roman"/>
          <w:b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игровые зоны (поля) – луг, лес, водоем, болото, тайга, пустыня, джунгли…Карточки с изображением растений, произрастающих в данных экосистемах.</w:t>
      </w:r>
      <w:proofErr w:type="gramEnd"/>
    </w:p>
    <w:p w:rsidR="00892B26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bCs/>
          <w:sz w:val="24"/>
          <w:szCs w:val="24"/>
        </w:rPr>
        <w:t>Ход игры:</w:t>
      </w:r>
      <w:r w:rsidRPr="007A2854">
        <w:rPr>
          <w:rFonts w:ascii="Times New Roman" w:hAnsi="Times New Roman" w:cs="Times New Roman"/>
          <w:sz w:val="24"/>
          <w:szCs w:val="24"/>
        </w:rPr>
        <w:t> Дети выбирают игровые поля. Ведущий перемешивает карточки и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 xml:space="preserve"> доставая по одной, называет растение. Играющие дети забирают те карточки, которые соответствуют их игровому полю. Выигрывает тот, кто быстрее заполнит свое игровое поле.</w:t>
      </w:r>
    </w:p>
    <w:p w:rsidR="007A285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"Части </w:t>
      </w:r>
      <w:r w:rsidR="00892B26" w:rsidRPr="007A2854">
        <w:rPr>
          <w:rFonts w:ascii="Times New Roman" w:hAnsi="Times New Roman" w:cs="Times New Roman"/>
          <w:b/>
          <w:bCs/>
          <w:sz w:val="28"/>
          <w:szCs w:val="28"/>
        </w:rPr>
        <w:t>растений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"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A2854">
        <w:rPr>
          <w:rFonts w:ascii="Times New Roman" w:hAnsi="Times New Roman" w:cs="Times New Roman"/>
          <w:sz w:val="24"/>
          <w:szCs w:val="24"/>
        </w:rPr>
        <w:t>: закрепить знания о частях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прививать любовь к природе, интерес, развивать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познавательную активность детей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7A2854">
        <w:rPr>
          <w:rFonts w:ascii="Times New Roman" w:hAnsi="Times New Roman" w:cs="Times New Roman"/>
          <w:sz w:val="24"/>
          <w:szCs w:val="24"/>
        </w:rPr>
        <w:t>: разрезные картинки с изображением частей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 </w:t>
      </w:r>
      <w:r w:rsidRPr="007A2854">
        <w:rPr>
          <w:rFonts w:ascii="Times New Roman" w:hAnsi="Times New Roman" w:cs="Times New Roman"/>
          <w:i/>
          <w:iCs/>
          <w:sz w:val="24"/>
          <w:szCs w:val="24"/>
        </w:rPr>
        <w:t>(соцветие, лепестки, корень, стебель)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  <w:u w:val="single"/>
        </w:rPr>
        <w:t>Игровое правило</w:t>
      </w:r>
      <w:r w:rsidRPr="007A2854">
        <w:rPr>
          <w:rFonts w:ascii="Times New Roman" w:hAnsi="Times New Roman" w:cs="Times New Roman"/>
          <w:sz w:val="24"/>
          <w:szCs w:val="24"/>
        </w:rPr>
        <w:t>: Играющим предлагается собрать целое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растение из частей</w:t>
      </w:r>
      <w:r w:rsidRPr="007A2854">
        <w:rPr>
          <w:rFonts w:ascii="Times New Roman" w:hAnsi="Times New Roman" w:cs="Times New Roman"/>
          <w:sz w:val="24"/>
          <w:szCs w:val="24"/>
        </w:rPr>
        <w:t>.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 могут быть разные</w:t>
      </w:r>
      <w:r w:rsidRPr="007A2854">
        <w:rPr>
          <w:rFonts w:ascii="Times New Roman" w:hAnsi="Times New Roman" w:cs="Times New Roman"/>
          <w:sz w:val="24"/>
          <w:szCs w:val="24"/>
        </w:rPr>
        <w:t>: деревья, кустарники, цветущие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</w:t>
      </w:r>
      <w:r w:rsidRPr="007A2854">
        <w:rPr>
          <w:rFonts w:ascii="Times New Roman" w:hAnsi="Times New Roman" w:cs="Times New Roman"/>
          <w:sz w:val="24"/>
          <w:szCs w:val="24"/>
        </w:rPr>
        <w:t>, комнатные. Пособие можно использовать на непосредственно образовательной деятельности, а также в организационной деятельности и индивидуально.</w:t>
      </w:r>
    </w:p>
    <w:p w:rsidR="00892B26" w:rsidRDefault="00892B26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7A2854">
        <w:rPr>
          <w:rFonts w:ascii="Times New Roman" w:hAnsi="Times New Roman" w:cs="Times New Roman"/>
          <w:b/>
          <w:iCs/>
          <w:sz w:val="28"/>
          <w:szCs w:val="28"/>
        </w:rPr>
        <w:t>«Цветок»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знания о частях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составлять из частей целое,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прививать любовь к природе, развивать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познавательную активность детей</w:t>
      </w:r>
      <w:r w:rsidRPr="007A2854">
        <w:rPr>
          <w:rFonts w:ascii="Times New Roman" w:hAnsi="Times New Roman" w:cs="Times New Roman"/>
          <w:sz w:val="24"/>
          <w:szCs w:val="24"/>
        </w:rPr>
        <w:t>, развивать речь детей.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цветок из ниток, связанный крючком; части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растения </w:t>
      </w:r>
      <w:r w:rsidRPr="007A2854">
        <w:rPr>
          <w:rFonts w:ascii="Times New Roman" w:hAnsi="Times New Roman" w:cs="Times New Roman"/>
          <w:i/>
          <w:iCs/>
          <w:sz w:val="24"/>
          <w:szCs w:val="24"/>
        </w:rPr>
        <w:t>(с пуговицей)</w:t>
      </w:r>
      <w:r w:rsidRPr="007A2854">
        <w:rPr>
          <w:rFonts w:ascii="Times New Roman" w:hAnsi="Times New Roman" w:cs="Times New Roman"/>
          <w:sz w:val="24"/>
          <w:szCs w:val="24"/>
        </w:rPr>
        <w:t> - стебель, цветок, корень,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листья,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бутон,</w:t>
      </w:r>
      <w:r w:rsidR="007A2854" w:rsidRPr="007A2854">
        <w:rPr>
          <w:rFonts w:ascii="Times New Roman" w:hAnsi="Times New Roman" w:cs="Times New Roman"/>
          <w:sz w:val="24"/>
          <w:szCs w:val="24"/>
        </w:rPr>
        <w:t xml:space="preserve"> </w:t>
      </w:r>
      <w:r w:rsidRPr="007A2854">
        <w:rPr>
          <w:rFonts w:ascii="Times New Roman" w:hAnsi="Times New Roman" w:cs="Times New Roman"/>
          <w:sz w:val="24"/>
          <w:szCs w:val="24"/>
        </w:rPr>
        <w:t>семечко с молнией.</w:t>
      </w:r>
      <w:proofErr w:type="gramEnd"/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С помощью пуговицы прикреплять части последовательно: от корня до соцветия.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B26" w:rsidRPr="007A2854" w:rsidRDefault="007A2854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892B26" w:rsidRPr="007A2854">
        <w:rPr>
          <w:rFonts w:ascii="Times New Roman" w:hAnsi="Times New Roman" w:cs="Times New Roman"/>
          <w:b/>
          <w:sz w:val="28"/>
          <w:szCs w:val="28"/>
        </w:rPr>
        <w:t> </w:t>
      </w:r>
      <w:r w:rsidR="00892B26" w:rsidRPr="007A2854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892B26" w:rsidRPr="007A2854">
        <w:rPr>
          <w:rFonts w:ascii="Times New Roman" w:hAnsi="Times New Roman" w:cs="Times New Roman"/>
          <w:b/>
          <w:iCs/>
          <w:sz w:val="28"/>
          <w:szCs w:val="28"/>
        </w:rPr>
        <w:t>Соберем урожай в поле, в саду, на огороде»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с детьми названия овощей и фруктов, злаков их внешний вид и место их </w:t>
      </w:r>
      <w:r w:rsidRPr="007A2854">
        <w:rPr>
          <w:rFonts w:ascii="Times New Roman" w:hAnsi="Times New Roman" w:cs="Times New Roman"/>
          <w:bCs/>
          <w:sz w:val="24"/>
          <w:szCs w:val="24"/>
        </w:rPr>
        <w:t>произрастания</w:t>
      </w:r>
      <w:r w:rsidRPr="007A2854">
        <w:rPr>
          <w:rFonts w:ascii="Times New Roman" w:hAnsi="Times New Roman" w:cs="Times New Roman"/>
          <w:sz w:val="24"/>
          <w:szCs w:val="24"/>
        </w:rPr>
        <w:t>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развивать внимание, наблюдательность, память;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воспитывать </w:t>
      </w:r>
      <w:r w:rsidRPr="007A2854">
        <w:rPr>
          <w:rFonts w:ascii="Times New Roman" w:hAnsi="Times New Roman" w:cs="Times New Roman"/>
          <w:bCs/>
          <w:sz w:val="24"/>
          <w:szCs w:val="24"/>
        </w:rPr>
        <w:t>познавательный интерес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предметные картинки с изображением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 поля</w:t>
      </w:r>
      <w:r w:rsidRPr="007A2854">
        <w:rPr>
          <w:rFonts w:ascii="Times New Roman" w:hAnsi="Times New Roman" w:cs="Times New Roman"/>
          <w:sz w:val="24"/>
          <w:szCs w:val="24"/>
        </w:rPr>
        <w:t>, сада и огорода.</w:t>
      </w:r>
    </w:p>
    <w:p w:rsidR="00892B26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Три команды собирают </w:t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урожай</w:t>
      </w:r>
      <w:r w:rsidRPr="007A2854">
        <w:rPr>
          <w:rFonts w:ascii="Times New Roman" w:hAnsi="Times New Roman" w:cs="Times New Roman"/>
          <w:sz w:val="24"/>
          <w:szCs w:val="24"/>
        </w:rPr>
        <w:t>: первая — в поле, вторая — в саду, третья — в огороде. </w:t>
      </w:r>
      <w:r w:rsidRPr="007A2854">
        <w:rPr>
          <w:rFonts w:ascii="Times New Roman" w:hAnsi="Times New Roman" w:cs="Times New Roman"/>
          <w:bCs/>
          <w:sz w:val="24"/>
          <w:szCs w:val="24"/>
        </w:rPr>
        <w:t>Выигрывает та команда</w:t>
      </w:r>
      <w:r w:rsidRPr="007A2854">
        <w:rPr>
          <w:rFonts w:ascii="Times New Roman" w:hAnsi="Times New Roman" w:cs="Times New Roman"/>
          <w:sz w:val="24"/>
          <w:szCs w:val="24"/>
        </w:rPr>
        <w:t>, которая первой правильно выполнила игровое задание.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B26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92B26" w:rsidRPr="00FE4D81">
        <w:rPr>
          <w:rFonts w:ascii="Times New Roman" w:hAnsi="Times New Roman" w:cs="Times New Roman"/>
          <w:b/>
          <w:sz w:val="28"/>
          <w:szCs w:val="28"/>
        </w:rPr>
        <w:t>Игра-загадка </w:t>
      </w:r>
      <w:r w:rsidR="00892B26" w:rsidRPr="00FE4D81">
        <w:rPr>
          <w:rFonts w:ascii="Times New Roman" w:hAnsi="Times New Roman" w:cs="Times New Roman"/>
          <w:b/>
          <w:iCs/>
          <w:sz w:val="28"/>
          <w:szCs w:val="28"/>
        </w:rPr>
        <w:t>«Лес»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Цель: закрепить с детьми названия лесных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, внешний вид;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развивать внимание, наблюдательность, память;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воспитывать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познавательный интерес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Материалы и оборудование: картинки с изображением лесных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растений</w:t>
      </w: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892B26" w:rsidRPr="007A2854" w:rsidRDefault="00892B26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Игровое правило: Педагог загадывает загадки, дети отгадывают их. Если ответ правильный, ведущий демонстрирует картинку-отгадку.</w:t>
      </w:r>
    </w:p>
    <w:p w:rsidR="00157D0F" w:rsidRDefault="00892B26" w:rsidP="007A285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A2854">
        <w:rPr>
          <w:rFonts w:ascii="Times New Roman" w:hAnsi="Times New Roman" w:cs="Times New Roman"/>
          <w:sz w:val="24"/>
          <w:szCs w:val="24"/>
        </w:rPr>
        <w:t>В конце </w:t>
      </w:r>
      <w:r w:rsidRPr="007A2854">
        <w:rPr>
          <w:rFonts w:ascii="Times New Roman" w:hAnsi="Times New Roman" w:cs="Times New Roman"/>
          <w:bCs/>
          <w:sz w:val="24"/>
          <w:szCs w:val="24"/>
        </w:rPr>
        <w:t>игры подводится итог</w:t>
      </w:r>
      <w:r w:rsidRPr="007A2854">
        <w:rPr>
          <w:rFonts w:ascii="Times New Roman" w:hAnsi="Times New Roman" w:cs="Times New Roman"/>
          <w:sz w:val="24"/>
          <w:szCs w:val="24"/>
        </w:rPr>
        <w:t>: в лесу </w:t>
      </w:r>
      <w:r w:rsidRPr="007A2854">
        <w:rPr>
          <w:rFonts w:ascii="Times New Roman" w:hAnsi="Times New Roman" w:cs="Times New Roman"/>
          <w:bCs/>
          <w:sz w:val="24"/>
          <w:szCs w:val="24"/>
        </w:rPr>
        <w:t>растут разные растения — деревья</w:t>
      </w:r>
      <w:r w:rsidRPr="007A2854">
        <w:rPr>
          <w:rFonts w:ascii="Times New Roman" w:hAnsi="Times New Roman" w:cs="Times New Roman"/>
          <w:sz w:val="24"/>
          <w:szCs w:val="24"/>
        </w:rPr>
        <w:t>, кустарники, ягоды, цветы, грибы и др.</w:t>
      </w:r>
      <w:r w:rsidR="00157D0F" w:rsidRPr="007A285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FE4D81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«Отгадайте, что за животное»</w:t>
      </w:r>
      <w:r w:rsidRPr="00FE4D81">
        <w:rPr>
          <w:rFonts w:ascii="Times New Roman" w:hAnsi="Times New Roman" w:cs="Times New Roman"/>
          <w:sz w:val="28"/>
          <w:szCs w:val="28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Развитие умения описывать животных и узнавать их по описанию.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материал:</w:t>
      </w:r>
      <w:r w:rsidRPr="007A2854">
        <w:rPr>
          <w:rFonts w:ascii="Times New Roman" w:hAnsi="Times New Roman" w:cs="Times New Roman"/>
          <w:sz w:val="24"/>
          <w:szCs w:val="24"/>
        </w:rPr>
        <w:t> Карточки с изображением животных.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7A2854">
        <w:rPr>
          <w:rFonts w:ascii="Times New Roman" w:hAnsi="Times New Roman" w:cs="Times New Roman"/>
          <w:sz w:val="24"/>
          <w:szCs w:val="24"/>
        </w:rPr>
        <w:t>: Воспитатель раздаёт детям карточки с изображением животных. Дети никому не показывают свои карточки. Воспитатель предлагает одному ребенку описать животного, изображённого на его картинке, или загадать о нём загадку. Другие дети должны отгадать, что это за животное.</w:t>
      </w: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br/>
      </w:r>
      <w:r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картинку»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Развитие логического мышление, кругозора, познавательного интереса и речевой активности.</w:t>
      </w:r>
      <w:r w:rsidRPr="007A2854">
        <w:rPr>
          <w:rFonts w:ascii="Times New Roman" w:hAnsi="Times New Roman" w:cs="Times New Roman"/>
          <w:sz w:val="24"/>
          <w:szCs w:val="24"/>
        </w:rPr>
        <w:br/>
        <w:t>Дидактический материал: Карточки с изображением животных, разрезанные на несколько частей.</w:t>
      </w:r>
      <w:r w:rsidRPr="007A2854">
        <w:rPr>
          <w:rFonts w:ascii="Times New Roman" w:hAnsi="Times New Roman" w:cs="Times New Roman"/>
          <w:sz w:val="24"/>
          <w:szCs w:val="24"/>
        </w:rPr>
        <w:br/>
      </w:r>
      <w:r w:rsidRPr="007A2854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7A2854">
        <w:rPr>
          <w:rFonts w:ascii="Times New Roman" w:hAnsi="Times New Roman" w:cs="Times New Roman"/>
          <w:sz w:val="24"/>
          <w:szCs w:val="24"/>
        </w:rPr>
        <w:t> Игра для детей от 3 лет. Детям раздают игровые карточки, разрезанные на 2, 3, 4 части (в соответствии с возрастом и способностями ребёнка). Собрав картинку, ребёнок рассказывает, какое животное он собрал.</w:t>
      </w:r>
      <w:r w:rsidRPr="007A2854">
        <w:rPr>
          <w:rFonts w:ascii="Times New Roman" w:hAnsi="Times New Roman" w:cs="Times New Roman"/>
          <w:sz w:val="24"/>
          <w:szCs w:val="24"/>
        </w:rPr>
        <w:br/>
        <w:t>Например: Собака – домашнее животное.</w:t>
      </w:r>
      <w:r w:rsidRPr="007A2854">
        <w:rPr>
          <w:rFonts w:ascii="Times New Roman" w:hAnsi="Times New Roman" w:cs="Times New Roman"/>
          <w:sz w:val="24"/>
          <w:szCs w:val="24"/>
        </w:rPr>
        <w:br/>
        <w:t>Медведь – дикое животное.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3A4A95" w:rsidP="007A2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FE4D81">
        <w:rPr>
          <w:rFonts w:ascii="Times New Roman" w:hAnsi="Times New Roman" w:cs="Times New Roman"/>
          <w:b/>
          <w:sz w:val="28"/>
          <w:szCs w:val="28"/>
        </w:rPr>
        <w:t>«Бабушкин сундучок»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Cs/>
          <w:sz w:val="24"/>
          <w:szCs w:val="24"/>
        </w:rPr>
        <w:t>Цель:</w:t>
      </w:r>
      <w:r w:rsidRPr="00FE4D81">
        <w:rPr>
          <w:rFonts w:ascii="Times New Roman" w:hAnsi="Times New Roman" w:cs="Times New Roman"/>
          <w:sz w:val="24"/>
          <w:szCs w:val="24"/>
        </w:rPr>
        <w:t> Закреплять</w:t>
      </w:r>
      <w:r w:rsidRPr="007A2854">
        <w:rPr>
          <w:rFonts w:ascii="Times New Roman" w:hAnsi="Times New Roman" w:cs="Times New Roman"/>
          <w:sz w:val="24"/>
          <w:szCs w:val="24"/>
        </w:rPr>
        <w:t xml:space="preserve"> умение составлять описательный рассказ о предмете, используя свои тактильные ощущения, развивать логическое мышление.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"Бабушкин сундучок" представляет собой не менее интересную </w:t>
      </w:r>
      <w:r w:rsidRPr="007A2854">
        <w:rPr>
          <w:rFonts w:ascii="Times New Roman" w:hAnsi="Times New Roman" w:cs="Times New Roman"/>
          <w:b/>
          <w:bCs/>
          <w:sz w:val="24"/>
          <w:szCs w:val="24"/>
        </w:rPr>
        <w:t>дидактическую игру</w:t>
      </w:r>
      <w:r w:rsidRPr="007A2854">
        <w:rPr>
          <w:rFonts w:ascii="Times New Roman" w:hAnsi="Times New Roman" w:cs="Times New Roman"/>
          <w:sz w:val="24"/>
          <w:szCs w:val="24"/>
        </w:rPr>
        <w:t>, в которой в обычную коробку вы складываете разные предметы. В качестве примера хорошо подойдет вариант с осенним урожаем. Например, вы кладете в коробку яблоко. Ребенок через секретный ход, берет это яблоко в руку и описывает свои ощущения. Остальные участники игры должны догадаться, что это. Если играете одни с малышом, то пусть он описывает свои ощущения, а также называет предмет.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«Где находится памятник?»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 памятниками, учить ориентироваться в родном городе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изображения памятников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FE4D81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«Знаешь ли ты?»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со знаменитыми людьми родного города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портреты известных соотечественников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 xml:space="preserve">Воспитатель показывает портреты, предлагает детям назвать того, кто изображен на портрете и 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«Птицы нашего города»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знакомить детей с птицами родного города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Материал:</w:t>
      </w:r>
      <w:r w:rsidRPr="007A2854">
        <w:rPr>
          <w:rFonts w:ascii="Times New Roman" w:hAnsi="Times New Roman" w:cs="Times New Roman"/>
          <w:sz w:val="24"/>
          <w:szCs w:val="24"/>
        </w:rPr>
        <w:t> карточки с изображениями птиц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FE4D81" w:rsidRPr="007A2854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«Заколдованный город»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Задачи:</w:t>
      </w:r>
      <w:r w:rsidRPr="007A2854">
        <w:rPr>
          <w:rFonts w:ascii="Times New Roman" w:hAnsi="Times New Roman" w:cs="Times New Roman"/>
          <w:sz w:val="24"/>
          <w:szCs w:val="24"/>
        </w:rPr>
        <w:t> закрепить представления детей об архитектуре современных зданий и сооружений; познакомить с архитектурными особенностями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альбом с контурными изображениями зданий и других сооружений современного города; фотографии с изображением этих же зданий и сооружений.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«расколдовать» город.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Перед началом игры воспитатель проводит с детьми мини-беседу: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наша страна?</w:t>
      </w:r>
      <w:r w:rsidRPr="007A28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2A2AF4" wp14:editId="22BEAC68">
                <wp:extent cx="307975" cy="307975"/>
                <wp:effectExtent l="0" t="0" r="0" b="0"/>
                <wp:docPr id="1" name="Прямоугольник 1" descr="https://lh3.googleusercontent.com/E4zhrRoOy1pxA64HizbdB_CoybLUJbJTPB6RP7q7ZRxvMNCP6tzFNH2IDvJVyGakj5A5umPaUiz7UdvmnkFhDpk69Gy566utAe3_-xrrE3ybdQ0p1xVgKzuxTzpeVl6PKe012Bnd1rCCcrdW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E4zhrRoOy1pxA64HizbdB_CoybLUJbJTPB6RP7q7ZRxvMNCP6tzFNH2IDvJVyGakj5A5umPaUiz7UdvmnkFhDpk69Gy566utAe3_-xrrE3ybdQ0p1xVgKzuxTzpeVl6PKe012Bnd1rCCcrdWK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LaDOJL+AAAA4QEAABMAAAAAAAAAAAAAAAAAAAAAAFtDb250ZW50X1R5cGVzXS54bWxQSwEC&#10;LQAUAAYACAAAACEAOP0h/9YAAACUAQAACwAAAAAAAAAAAAAAAAAvAQAAX3JlbHMvLnJlbHNQSwEC&#10;LQAUAAYACAAAACEA1da8RHsDAACFBgAADgAAAAAAAAAAAAAAAAAuAgAAZHJzL2Uyb0RvYy54bWxQ&#10;SwECLQAUAAYACAAAACEA8l2uHd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город, в котором вы живёте?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давно был основан наш город?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улицы города вы знаете? 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 называется улица, на которой ты живёшь?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памятники нашего города вы знаете?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Какие памятники старины есть в нашем городе?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Каких великих людей, прославивших наш город, вы знаете?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Откуда ты это знаешь? Кто тебе об этом рассказал?</w:t>
      </w:r>
    </w:p>
    <w:p w:rsidR="003A4A95" w:rsidRPr="007A2854" w:rsidRDefault="003A4A95" w:rsidP="007A285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Что бы ты ещё хотел узнать о нашем городе?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Воспитатель предлагает детям рассмотреть альбом с контурами зданий, затем фотографии этих же сооружений и сопоставить контуры с фотографиями. Например: контур здания Цирка - фотография здания Цирка.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Примечание. По ходу игровых действий «восстановления заколдованного города» воспитатель проводит заочную мини-экскурсию по этим местам (возможно с опорой на личные знания и опыт детей).</w:t>
      </w:r>
    </w:p>
    <w:p w:rsidR="00FE4D81" w:rsidRDefault="00FE4D81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История родного города, (игра-лото)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Цепь:</w:t>
      </w:r>
      <w:r w:rsidRPr="007A2854">
        <w:rPr>
          <w:rFonts w:ascii="Times New Roman" w:hAnsi="Times New Roman" w:cs="Times New Roman"/>
          <w:sz w:val="24"/>
          <w:szCs w:val="24"/>
        </w:rPr>
        <w:t> закрепить у детей представление об истории родного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игровые поля (9 штук) с изображениями видов города от его зарождения до наших дней; карточки с изображениями отдельных построек и мест, относящихся к разным временным отрезкам истории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7A2854">
        <w:rPr>
          <w:rFonts w:ascii="Times New Roman" w:hAnsi="Times New Roman" w:cs="Times New Roman"/>
          <w:sz w:val="24"/>
          <w:szCs w:val="24"/>
        </w:rPr>
        <w:t> Играть могут 3-9 детей. Ведущий раздаёт игровые поля и показывает карточки участникам. Игроки должны полностью закрыть своё игровое поле карточками, подходящими временному отрезку.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Примечание. На каждой карточке есть надпись с названием объекта и временным отрезком.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Если ребенок ошибается, то даётся «справка ведущего», которым может быть как воспитатель, так и ребёнок.</w:t>
      </w: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95" w:rsidRPr="00FE4D81" w:rsidRDefault="003A4A95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8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A2854" w:rsidRPr="00FE4D81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«Карта моего посёлк</w:t>
      </w:r>
      <w:r w:rsidRPr="00FE4D81">
        <w:rPr>
          <w:rFonts w:ascii="Times New Roman" w:hAnsi="Times New Roman" w:cs="Times New Roman"/>
          <w:b/>
          <w:bCs/>
          <w:sz w:val="28"/>
          <w:szCs w:val="28"/>
        </w:rPr>
        <w:t>а», учебно-развивающая игра.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Материалы:</w:t>
      </w:r>
      <w:r w:rsidRPr="007A2854">
        <w:rPr>
          <w:rFonts w:ascii="Times New Roman" w:hAnsi="Times New Roman" w:cs="Times New Roman"/>
          <w:sz w:val="24"/>
          <w:szCs w:val="24"/>
        </w:rPr>
        <w:t> игровое поле, где изображены дороги, улицы, скверы, парки. На красных полях — силуэты хорошо известных в городе зданий, памятников и других сооружений; карточки с вопросами и заданиями; кубик; фишки по количеству играющих.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7A2854">
        <w:rPr>
          <w:rFonts w:ascii="Times New Roman" w:hAnsi="Times New Roman" w:cs="Times New Roman"/>
          <w:sz w:val="24"/>
          <w:szCs w:val="24"/>
        </w:rPr>
        <w:t> 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сооружения здесь изображён и где находится это сооружение.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Выбирают себе вопросы, за которые можно получить соответственно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Игроки могут моментально оказаться на красном поле, но для этого им нужно будет ответить на вопросы под знаком «блиц».</w:t>
      </w:r>
    </w:p>
    <w:p w:rsidR="00B06F74" w:rsidRPr="007A285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95" w:rsidRPr="00FE4D81" w:rsidRDefault="007A2854" w:rsidP="007A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«Я фотограф»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Задачи игры:</w:t>
      </w:r>
      <w:r w:rsidRPr="007A2854">
        <w:rPr>
          <w:rFonts w:ascii="Times New Roman" w:hAnsi="Times New Roman" w:cs="Times New Roman"/>
          <w:sz w:val="24"/>
          <w:szCs w:val="24"/>
        </w:rPr>
        <w:t> упражнять в узнавании достопримечательностей города.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Правило игры</w:t>
      </w:r>
      <w:r w:rsidRPr="007A2854">
        <w:rPr>
          <w:rFonts w:ascii="Times New Roman" w:hAnsi="Times New Roman" w:cs="Times New Roman"/>
          <w:sz w:val="24"/>
          <w:szCs w:val="24"/>
        </w:rPr>
        <w:t>: отгадывать только по видимому фрагменту.</w:t>
      </w:r>
    </w:p>
    <w:p w:rsidR="00B06F7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Игровое действие:</w:t>
      </w:r>
      <w:r w:rsidRPr="007A2854">
        <w:rPr>
          <w:rFonts w:ascii="Times New Roman" w:hAnsi="Times New Roman" w:cs="Times New Roman"/>
          <w:sz w:val="24"/>
          <w:szCs w:val="24"/>
        </w:rPr>
        <w:t> ребёнок - «фотограф» выкладывает иллюстрацию с изображением достопримечательности в «фотоаппарат» и предлагает отгадать, что он собирается снять. Остальные дети видят лишь часть иллюстрации в объектив фотоаппарата и пытаются узнать достопримечательность</w:t>
      </w:r>
    </w:p>
    <w:p w:rsidR="003A4A95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«Район, в котором мы живём», (настольная игра</w:t>
      </w:r>
      <w:r w:rsidRPr="00B06F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B06F74">
        <w:rPr>
          <w:rFonts w:ascii="Times New Roman" w:hAnsi="Times New Roman" w:cs="Times New Roman"/>
          <w:sz w:val="24"/>
          <w:szCs w:val="24"/>
        </w:rPr>
        <w:t> обобщить знания детей о районе города, в котором они живут, с его особенностями и достопримечательностями.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Материалы:</w:t>
      </w:r>
      <w:r w:rsidRPr="00B06F74">
        <w:rPr>
          <w:rFonts w:ascii="Times New Roman" w:hAnsi="Times New Roman" w:cs="Times New Roman"/>
          <w:sz w:val="24"/>
          <w:szCs w:val="24"/>
        </w:rPr>
        <w:t> игровое поле, наложенное на план района, с маршрутом следования и изображёнными на нём достопримечательностями района и названиями улиц; кубик с числовыми фигурами от 1 до 6; фишки в виде автомобиля и человечков; «бабушкина энциклопедия» с краткими справками по теме игры.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B06F74">
        <w:rPr>
          <w:rFonts w:ascii="Times New Roman" w:hAnsi="Times New Roman" w:cs="Times New Roman"/>
          <w:sz w:val="24"/>
          <w:szCs w:val="24"/>
        </w:rPr>
        <w:t xml:space="preserve"> Играть может любое количество детей. Они самостоятельно выбирают, на каком виде транспорта отправляются в путешествие, или идут пешком. В зависимости от этого выбирается игровая фишка. Дети по очереди бросают кубик: сколько числовых фигур выпадает, на </w:t>
      </w:r>
      <w:proofErr w:type="gramStart"/>
      <w:r w:rsidRPr="00B06F74">
        <w:rPr>
          <w:rFonts w:ascii="Times New Roman" w:hAnsi="Times New Roman" w:cs="Times New Roman"/>
          <w:sz w:val="24"/>
          <w:szCs w:val="24"/>
        </w:rPr>
        <w:t>столько делений продвигаются</w:t>
      </w:r>
      <w:proofErr w:type="gramEnd"/>
      <w:r w:rsidRPr="00B06F74">
        <w:rPr>
          <w:rFonts w:ascii="Times New Roman" w:hAnsi="Times New Roman" w:cs="Times New Roman"/>
          <w:sz w:val="24"/>
          <w:szCs w:val="24"/>
        </w:rPr>
        <w:t xml:space="preserve"> вперёд. Участникам необходимо пройти весь маршрут и вернуться назад в детский сад (или дом). Если фишка попадает на красное поле, для продвижения дальше необходимо ответить на вопрос, обозначенный номером этого поля; если фишка попадает на зелёное поле, то ребёнок может воспользоваться подсказкой «бабушкиной энциклопедии».</w:t>
      </w:r>
    </w:p>
    <w:p w:rsidR="00B06F74" w:rsidRPr="00B06F74" w:rsidRDefault="00B06F74" w:rsidP="00B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74">
        <w:rPr>
          <w:rFonts w:ascii="Times New Roman" w:hAnsi="Times New Roman" w:cs="Times New Roman"/>
          <w:sz w:val="24"/>
          <w:szCs w:val="24"/>
        </w:rPr>
        <w:t>Примечание. Если ребёнок не знает ответа на вопрос «красного поля», он может воспользоваться подсказкой «бабушкиной энциклопедии», но пропускает ход; «бабушкину энциклопедию» необходимо показать и прочитать детям предварительно.</w:t>
      </w:r>
    </w:p>
    <w:p w:rsidR="00B06F74" w:rsidRDefault="00B06F74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74" w:rsidRDefault="00B06F74" w:rsidP="007A28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95" w:rsidRPr="00B06F74" w:rsidRDefault="007A2854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Дидактическая игра </w:t>
      </w:r>
      <w:proofErr w:type="spellStart"/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="003A4A95" w:rsidRPr="00FE4D81"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«Городские дома»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A2854">
        <w:rPr>
          <w:rFonts w:ascii="Times New Roman" w:hAnsi="Times New Roman" w:cs="Times New Roman"/>
          <w:sz w:val="24"/>
          <w:szCs w:val="24"/>
        </w:rPr>
        <w:t> Развивать память, речь, внимание.</w:t>
      </w:r>
    </w:p>
    <w:p w:rsidR="003A4A95" w:rsidRPr="007A2854" w:rsidRDefault="003A4A95" w:rsidP="007A2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i/>
          <w:iCs/>
          <w:sz w:val="24"/>
          <w:szCs w:val="24"/>
        </w:rPr>
        <w:t>Ход:</w:t>
      </w:r>
      <w:r w:rsidRPr="007A2854">
        <w:rPr>
          <w:rFonts w:ascii="Times New Roman" w:hAnsi="Times New Roman" w:cs="Times New Roman"/>
          <w:sz w:val="24"/>
          <w:szCs w:val="24"/>
        </w:rPr>
        <w:t xml:space="preserve"> Рассматривание </w:t>
      </w:r>
      <w:proofErr w:type="spellStart"/>
      <w:r w:rsidRPr="007A285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A2854">
        <w:rPr>
          <w:rFonts w:ascii="Times New Roman" w:hAnsi="Times New Roman" w:cs="Times New Roman"/>
          <w:sz w:val="24"/>
          <w:szCs w:val="24"/>
        </w:rPr>
        <w:t xml:space="preserve"> и запоминание стихотворения.</w:t>
      </w:r>
    </w:p>
    <w:p w:rsidR="00FE4D81" w:rsidRPr="00FE4D81" w:rsidRDefault="003A4A95" w:rsidP="00FE4D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D81">
        <w:rPr>
          <w:rFonts w:ascii="Times New Roman" w:hAnsi="Times New Roman" w:cs="Times New Roman"/>
          <w:b/>
          <w:i/>
          <w:sz w:val="24"/>
          <w:szCs w:val="24"/>
        </w:rPr>
        <w:t>Дома городские</w:t>
      </w:r>
      <w:r w:rsidR="00FE4D81" w:rsidRPr="00FE4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4A95" w:rsidRPr="00FE4D81" w:rsidRDefault="00FE4D81" w:rsidP="00FE4D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3A4A95" w:rsidRPr="007A2854">
        <w:rPr>
          <w:rFonts w:ascii="Times New Roman" w:hAnsi="Times New Roman" w:cs="Times New Roman"/>
          <w:sz w:val="24"/>
          <w:szCs w:val="24"/>
        </w:rPr>
        <w:t>ольшие и важные:</w:t>
      </w:r>
      <w:r w:rsidR="003A4A95" w:rsidRPr="007A28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FB4910" wp14:editId="7C2EA9F9">
                <wp:extent cx="307975" cy="307975"/>
                <wp:effectExtent l="0" t="0" r="0" b="0"/>
                <wp:docPr id="2" name="Прямоугольник 2" descr="https://lh4.googleusercontent.com/ToDVxAhMxa5G5G556vCLVG_dQQ_TmiM7bKl_Xjq48cFiHdLberWbc78Km9gS_jAyeTAd4S7pEOLMSS-s-GzTYJMgoouRaggiUZWt_sfWCPoY8t6qldfCSNB9Gb6muaQoRploxhnrIwUvrL-lW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4.googleusercontent.com/ToDVxAhMxa5G5G556vCLVG_dQQ_TmiM7bKl_Xjq48cFiHdLberWbc78Km9gS_jAyeTAd4S7pEOLMSS-s-GzTYJMgoouRaggiUZWt_sfWCPoY8t6qldfCSNB9Gb6muaQoRploxhnrIwUvrL-lWQ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BAwSghfQMAAIUGAAAOAAAAAAAAAAAAAAAAAC4CAABkcnMvZTJvRG9jLnht&#10;bFBLAQItABQABgAIAAAAIQDyXa4d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Многооконные,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Многоэтажные.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Есть в новостройках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Дома – близнецы.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В старых районах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Увидишь дворцы,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Зданья музеев,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>Театров, соборов,</w:t>
      </w:r>
    </w:p>
    <w:p w:rsidR="003A4A95" w:rsidRPr="007A2854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854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gramStart"/>
      <w:r w:rsidRPr="007A2854">
        <w:rPr>
          <w:rFonts w:ascii="Times New Roman" w:hAnsi="Times New Roman" w:cs="Times New Roman"/>
          <w:sz w:val="24"/>
          <w:szCs w:val="24"/>
        </w:rPr>
        <w:t>жилые</w:t>
      </w:r>
      <w:proofErr w:type="gramEnd"/>
      <w:r w:rsidRPr="007A2854">
        <w:rPr>
          <w:rFonts w:ascii="Times New Roman" w:hAnsi="Times New Roman" w:cs="Times New Roman"/>
          <w:sz w:val="24"/>
          <w:szCs w:val="24"/>
        </w:rPr>
        <w:t>, приятные взору.</w:t>
      </w:r>
    </w:p>
    <w:p w:rsidR="003A4A95" w:rsidRDefault="003A4A95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D81" w:rsidRPr="007A2854" w:rsidRDefault="00FE4D81" w:rsidP="00FE4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81" w:rsidRPr="007A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DD4"/>
    <w:multiLevelType w:val="multilevel"/>
    <w:tmpl w:val="5E5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26"/>
    <w:rsid w:val="00006B6E"/>
    <w:rsid w:val="0001659F"/>
    <w:rsid w:val="000304C5"/>
    <w:rsid w:val="000368AD"/>
    <w:rsid w:val="00036A2C"/>
    <w:rsid w:val="0004700E"/>
    <w:rsid w:val="000473E5"/>
    <w:rsid w:val="000605D5"/>
    <w:rsid w:val="00067E61"/>
    <w:rsid w:val="00087DCC"/>
    <w:rsid w:val="00095DB0"/>
    <w:rsid w:val="000A6A53"/>
    <w:rsid w:val="000B09F7"/>
    <w:rsid w:val="000B2790"/>
    <w:rsid w:val="000E38A0"/>
    <w:rsid w:val="00124AC7"/>
    <w:rsid w:val="00127A25"/>
    <w:rsid w:val="00130320"/>
    <w:rsid w:val="00131EDD"/>
    <w:rsid w:val="001339BE"/>
    <w:rsid w:val="00145853"/>
    <w:rsid w:val="001518A9"/>
    <w:rsid w:val="0015484B"/>
    <w:rsid w:val="00157D0F"/>
    <w:rsid w:val="001829A2"/>
    <w:rsid w:val="00190AD7"/>
    <w:rsid w:val="001C3132"/>
    <w:rsid w:val="001D548C"/>
    <w:rsid w:val="001D727C"/>
    <w:rsid w:val="001F0580"/>
    <w:rsid w:val="0024529D"/>
    <w:rsid w:val="00261328"/>
    <w:rsid w:val="00266FE9"/>
    <w:rsid w:val="002733B2"/>
    <w:rsid w:val="00285D07"/>
    <w:rsid w:val="002B541F"/>
    <w:rsid w:val="002D3C0E"/>
    <w:rsid w:val="002D5EFF"/>
    <w:rsid w:val="002F79F8"/>
    <w:rsid w:val="00361A5E"/>
    <w:rsid w:val="003644BE"/>
    <w:rsid w:val="003730E6"/>
    <w:rsid w:val="003819DB"/>
    <w:rsid w:val="003824B9"/>
    <w:rsid w:val="003A4A95"/>
    <w:rsid w:val="003B31FD"/>
    <w:rsid w:val="003B6FBC"/>
    <w:rsid w:val="003E02DC"/>
    <w:rsid w:val="003E089D"/>
    <w:rsid w:val="00401D74"/>
    <w:rsid w:val="0040335F"/>
    <w:rsid w:val="00443703"/>
    <w:rsid w:val="00445A95"/>
    <w:rsid w:val="00464645"/>
    <w:rsid w:val="0047001D"/>
    <w:rsid w:val="00481F23"/>
    <w:rsid w:val="0048279C"/>
    <w:rsid w:val="00484754"/>
    <w:rsid w:val="004A03EB"/>
    <w:rsid w:val="004B1E0A"/>
    <w:rsid w:val="004B2AB8"/>
    <w:rsid w:val="004C19A9"/>
    <w:rsid w:val="004F0023"/>
    <w:rsid w:val="00514D16"/>
    <w:rsid w:val="00547B97"/>
    <w:rsid w:val="00562535"/>
    <w:rsid w:val="0057298D"/>
    <w:rsid w:val="00580B34"/>
    <w:rsid w:val="005B17FE"/>
    <w:rsid w:val="005C36C7"/>
    <w:rsid w:val="005D60D0"/>
    <w:rsid w:val="005F13B7"/>
    <w:rsid w:val="005F2121"/>
    <w:rsid w:val="00605FB5"/>
    <w:rsid w:val="006427F0"/>
    <w:rsid w:val="00645C42"/>
    <w:rsid w:val="00666091"/>
    <w:rsid w:val="006A67CC"/>
    <w:rsid w:val="006F289C"/>
    <w:rsid w:val="0071438C"/>
    <w:rsid w:val="00737219"/>
    <w:rsid w:val="00740587"/>
    <w:rsid w:val="00745450"/>
    <w:rsid w:val="007567DB"/>
    <w:rsid w:val="0076277B"/>
    <w:rsid w:val="00763157"/>
    <w:rsid w:val="00763E5F"/>
    <w:rsid w:val="00786085"/>
    <w:rsid w:val="007A16B0"/>
    <w:rsid w:val="007A2438"/>
    <w:rsid w:val="007A2854"/>
    <w:rsid w:val="007A3477"/>
    <w:rsid w:val="007B636A"/>
    <w:rsid w:val="0082141C"/>
    <w:rsid w:val="008476D7"/>
    <w:rsid w:val="00852B52"/>
    <w:rsid w:val="00853930"/>
    <w:rsid w:val="00881DAD"/>
    <w:rsid w:val="0089004D"/>
    <w:rsid w:val="00892B26"/>
    <w:rsid w:val="008A208A"/>
    <w:rsid w:val="008E1E83"/>
    <w:rsid w:val="008F5A6D"/>
    <w:rsid w:val="009063FC"/>
    <w:rsid w:val="00945ED0"/>
    <w:rsid w:val="009520BF"/>
    <w:rsid w:val="00974DA3"/>
    <w:rsid w:val="009A114D"/>
    <w:rsid w:val="009B1AEE"/>
    <w:rsid w:val="009B295D"/>
    <w:rsid w:val="009D371F"/>
    <w:rsid w:val="00A03802"/>
    <w:rsid w:val="00A43AFD"/>
    <w:rsid w:val="00A63D53"/>
    <w:rsid w:val="00A67E32"/>
    <w:rsid w:val="00A738EF"/>
    <w:rsid w:val="00A74E13"/>
    <w:rsid w:val="00A96DB5"/>
    <w:rsid w:val="00AA14A1"/>
    <w:rsid w:val="00AA3EAB"/>
    <w:rsid w:val="00AE7B59"/>
    <w:rsid w:val="00B06F74"/>
    <w:rsid w:val="00B242A4"/>
    <w:rsid w:val="00B271E0"/>
    <w:rsid w:val="00B8622E"/>
    <w:rsid w:val="00B95841"/>
    <w:rsid w:val="00BA0962"/>
    <w:rsid w:val="00BA64A0"/>
    <w:rsid w:val="00BB53B4"/>
    <w:rsid w:val="00C045C9"/>
    <w:rsid w:val="00C05A19"/>
    <w:rsid w:val="00C07DE4"/>
    <w:rsid w:val="00C15D46"/>
    <w:rsid w:val="00C815DD"/>
    <w:rsid w:val="00C903D9"/>
    <w:rsid w:val="00CB35DC"/>
    <w:rsid w:val="00D32991"/>
    <w:rsid w:val="00D47F3E"/>
    <w:rsid w:val="00D65F4C"/>
    <w:rsid w:val="00D667FA"/>
    <w:rsid w:val="00DB403E"/>
    <w:rsid w:val="00DC45C1"/>
    <w:rsid w:val="00DE06E2"/>
    <w:rsid w:val="00DE3889"/>
    <w:rsid w:val="00DF0448"/>
    <w:rsid w:val="00E01C8C"/>
    <w:rsid w:val="00E02206"/>
    <w:rsid w:val="00E145CE"/>
    <w:rsid w:val="00E16D13"/>
    <w:rsid w:val="00E233C6"/>
    <w:rsid w:val="00E26972"/>
    <w:rsid w:val="00E33B02"/>
    <w:rsid w:val="00E37757"/>
    <w:rsid w:val="00E45A3A"/>
    <w:rsid w:val="00E50EAF"/>
    <w:rsid w:val="00E51DC9"/>
    <w:rsid w:val="00E548D0"/>
    <w:rsid w:val="00E82F6A"/>
    <w:rsid w:val="00EA356B"/>
    <w:rsid w:val="00ED5358"/>
    <w:rsid w:val="00ED5A97"/>
    <w:rsid w:val="00F30D7D"/>
    <w:rsid w:val="00F36F25"/>
    <w:rsid w:val="00F65007"/>
    <w:rsid w:val="00F676BE"/>
    <w:rsid w:val="00F8344B"/>
    <w:rsid w:val="00F8486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2019-05-06T10:59:00Z</dcterms:created>
  <dcterms:modified xsi:type="dcterms:W3CDTF">2019-05-08T12:42:00Z</dcterms:modified>
</cp:coreProperties>
</file>