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CE" w:rsidRPr="0043750B" w:rsidRDefault="00CA351A" w:rsidP="0043750B">
      <w:pPr>
        <w:spacing w:after="0" w:line="240" w:lineRule="auto"/>
        <w:ind w:left="-709"/>
        <w:jc w:val="center"/>
        <w:rPr>
          <w:rFonts w:ascii="Times New Roman" w:hAnsi="Times New Roman" w:cs="Times New Roman"/>
          <w:b/>
          <w:sz w:val="28"/>
          <w:szCs w:val="28"/>
        </w:rPr>
      </w:pPr>
      <w:r w:rsidRPr="0043750B">
        <w:rPr>
          <w:rFonts w:ascii="Times New Roman" w:hAnsi="Times New Roman" w:cs="Times New Roman"/>
          <w:b/>
          <w:sz w:val="28"/>
          <w:szCs w:val="28"/>
        </w:rPr>
        <w:t>МДОУ «Детский сад № 43 комбинированного вида»</w:t>
      </w:r>
    </w:p>
    <w:p w:rsidR="00CA351A" w:rsidRPr="0043750B" w:rsidRDefault="00CA351A" w:rsidP="0043750B">
      <w:pPr>
        <w:spacing w:after="0" w:line="240" w:lineRule="auto"/>
        <w:ind w:left="-709"/>
        <w:jc w:val="center"/>
        <w:rPr>
          <w:rFonts w:ascii="Times New Roman" w:hAnsi="Times New Roman" w:cs="Times New Roman"/>
          <w:sz w:val="28"/>
          <w:szCs w:val="28"/>
        </w:rPr>
      </w:pPr>
    </w:p>
    <w:p w:rsidR="00CA351A" w:rsidRPr="0043750B" w:rsidRDefault="00CA351A" w:rsidP="0043750B">
      <w:pPr>
        <w:spacing w:after="0" w:line="240" w:lineRule="auto"/>
        <w:ind w:left="-709"/>
        <w:jc w:val="center"/>
        <w:rPr>
          <w:rFonts w:ascii="Times New Roman" w:hAnsi="Times New Roman" w:cs="Times New Roman"/>
          <w:sz w:val="28"/>
          <w:szCs w:val="28"/>
        </w:rPr>
      </w:pPr>
    </w:p>
    <w:p w:rsidR="00CA351A" w:rsidRDefault="00CA351A" w:rsidP="0043750B">
      <w:pPr>
        <w:spacing w:after="0" w:line="240" w:lineRule="auto"/>
        <w:ind w:left="-709"/>
        <w:jc w:val="center"/>
        <w:rPr>
          <w:rFonts w:ascii="Times New Roman" w:hAnsi="Times New Roman" w:cs="Times New Roman"/>
          <w:sz w:val="28"/>
          <w:szCs w:val="28"/>
        </w:rPr>
      </w:pPr>
    </w:p>
    <w:p w:rsidR="00843796" w:rsidRDefault="00843796" w:rsidP="0043750B">
      <w:pPr>
        <w:spacing w:after="0" w:line="240" w:lineRule="auto"/>
        <w:ind w:left="-709"/>
        <w:jc w:val="center"/>
        <w:rPr>
          <w:rFonts w:ascii="Times New Roman" w:hAnsi="Times New Roman" w:cs="Times New Roman"/>
          <w:sz w:val="28"/>
          <w:szCs w:val="28"/>
        </w:rPr>
      </w:pPr>
    </w:p>
    <w:p w:rsidR="00843796" w:rsidRDefault="00843796" w:rsidP="0043750B">
      <w:pPr>
        <w:spacing w:after="0" w:line="240" w:lineRule="auto"/>
        <w:ind w:left="-709"/>
        <w:jc w:val="center"/>
        <w:rPr>
          <w:rFonts w:ascii="Times New Roman" w:hAnsi="Times New Roman" w:cs="Times New Roman"/>
          <w:sz w:val="28"/>
          <w:szCs w:val="28"/>
        </w:rPr>
      </w:pPr>
    </w:p>
    <w:p w:rsidR="00843796" w:rsidRDefault="00843796" w:rsidP="0043750B">
      <w:pPr>
        <w:spacing w:after="0" w:line="240" w:lineRule="auto"/>
        <w:ind w:left="-709"/>
        <w:jc w:val="center"/>
        <w:rPr>
          <w:rFonts w:ascii="Times New Roman" w:hAnsi="Times New Roman" w:cs="Times New Roman"/>
          <w:sz w:val="28"/>
          <w:szCs w:val="28"/>
        </w:rPr>
      </w:pPr>
    </w:p>
    <w:p w:rsidR="00843796" w:rsidRPr="0043750B" w:rsidRDefault="00843796" w:rsidP="0043750B">
      <w:pPr>
        <w:spacing w:after="0" w:line="240" w:lineRule="auto"/>
        <w:ind w:left="-709"/>
        <w:jc w:val="center"/>
        <w:rPr>
          <w:rFonts w:ascii="Times New Roman" w:hAnsi="Times New Roman" w:cs="Times New Roman"/>
          <w:sz w:val="28"/>
          <w:szCs w:val="28"/>
        </w:rPr>
      </w:pPr>
    </w:p>
    <w:p w:rsidR="00CA351A" w:rsidRPr="0043750B" w:rsidRDefault="00CA351A" w:rsidP="0043750B">
      <w:pPr>
        <w:spacing w:after="0" w:line="240" w:lineRule="auto"/>
        <w:ind w:left="-709"/>
        <w:jc w:val="center"/>
        <w:rPr>
          <w:rFonts w:ascii="Times New Roman" w:hAnsi="Times New Roman" w:cs="Times New Roman"/>
          <w:sz w:val="28"/>
          <w:szCs w:val="28"/>
        </w:rPr>
      </w:pPr>
    </w:p>
    <w:p w:rsidR="00CA351A" w:rsidRPr="0043750B" w:rsidRDefault="00CA351A" w:rsidP="0043750B">
      <w:pPr>
        <w:spacing w:after="0" w:line="240" w:lineRule="auto"/>
        <w:ind w:left="-709"/>
        <w:jc w:val="center"/>
        <w:rPr>
          <w:rFonts w:ascii="Times New Roman" w:hAnsi="Times New Roman" w:cs="Times New Roman"/>
          <w:sz w:val="28"/>
          <w:szCs w:val="28"/>
        </w:rPr>
      </w:pPr>
    </w:p>
    <w:p w:rsidR="00CA351A" w:rsidRPr="00B97B07" w:rsidRDefault="00CA351A" w:rsidP="0043750B">
      <w:pPr>
        <w:spacing w:after="0" w:line="240" w:lineRule="auto"/>
        <w:jc w:val="center"/>
        <w:rPr>
          <w:rFonts w:ascii="Times New Roman" w:hAnsi="Times New Roman" w:cs="Times New Roman"/>
          <w:b/>
          <w:i/>
          <w:sz w:val="48"/>
          <w:szCs w:val="48"/>
        </w:rPr>
      </w:pPr>
      <w:r w:rsidRPr="00B97B07">
        <w:rPr>
          <w:rFonts w:ascii="Times New Roman" w:hAnsi="Times New Roman" w:cs="Times New Roman"/>
          <w:b/>
          <w:i/>
          <w:sz w:val="48"/>
          <w:szCs w:val="48"/>
        </w:rPr>
        <w:t>Проектная деятельность</w:t>
      </w:r>
    </w:p>
    <w:p w:rsidR="00CA351A" w:rsidRPr="00B97B07" w:rsidRDefault="00843796" w:rsidP="0043750B">
      <w:pPr>
        <w:spacing w:after="0" w:line="240" w:lineRule="auto"/>
        <w:jc w:val="center"/>
        <w:rPr>
          <w:rFonts w:ascii="Times New Roman" w:hAnsi="Times New Roman" w:cs="Times New Roman"/>
          <w:i/>
          <w:sz w:val="32"/>
          <w:szCs w:val="32"/>
        </w:rPr>
      </w:pPr>
      <w:r w:rsidRPr="00B97B07">
        <w:rPr>
          <w:rFonts w:ascii="Times New Roman" w:hAnsi="Times New Roman" w:cs="Times New Roman"/>
          <w:i/>
          <w:sz w:val="32"/>
          <w:szCs w:val="32"/>
        </w:rPr>
        <w:t>(и</w:t>
      </w:r>
      <w:r w:rsidR="00CA351A" w:rsidRPr="00B97B07">
        <w:rPr>
          <w:rFonts w:ascii="Times New Roman" w:hAnsi="Times New Roman" w:cs="Times New Roman"/>
          <w:i/>
          <w:sz w:val="32"/>
          <w:szCs w:val="32"/>
        </w:rPr>
        <w:t>спользование нетрадиционной техники рисования</w:t>
      </w:r>
      <w:r w:rsidRPr="00B97B07">
        <w:rPr>
          <w:rFonts w:ascii="Times New Roman" w:hAnsi="Times New Roman" w:cs="Times New Roman"/>
          <w:i/>
          <w:sz w:val="32"/>
          <w:szCs w:val="32"/>
        </w:rPr>
        <w:t xml:space="preserve"> – </w:t>
      </w:r>
      <w:proofErr w:type="spellStart"/>
      <w:r w:rsidRPr="00B97B07">
        <w:rPr>
          <w:rFonts w:ascii="Times New Roman" w:hAnsi="Times New Roman" w:cs="Times New Roman"/>
          <w:i/>
          <w:sz w:val="32"/>
          <w:szCs w:val="32"/>
        </w:rPr>
        <w:t>граттаж</w:t>
      </w:r>
      <w:proofErr w:type="spellEnd"/>
      <w:r w:rsidRPr="00B97B07">
        <w:rPr>
          <w:rFonts w:ascii="Times New Roman" w:hAnsi="Times New Roman" w:cs="Times New Roman"/>
          <w:i/>
          <w:sz w:val="32"/>
          <w:szCs w:val="32"/>
        </w:rPr>
        <w:t>)</w:t>
      </w:r>
    </w:p>
    <w:p w:rsidR="00CA351A" w:rsidRPr="00B97B07" w:rsidRDefault="00CA351A" w:rsidP="0043750B">
      <w:pPr>
        <w:spacing w:after="0" w:line="240" w:lineRule="auto"/>
        <w:jc w:val="center"/>
        <w:rPr>
          <w:rFonts w:ascii="Times New Roman" w:hAnsi="Times New Roman" w:cs="Times New Roman"/>
          <w:b/>
          <w:i/>
          <w:sz w:val="72"/>
          <w:szCs w:val="72"/>
        </w:rPr>
      </w:pPr>
      <w:r w:rsidRPr="00B97B07">
        <w:rPr>
          <w:rFonts w:ascii="Times New Roman" w:hAnsi="Times New Roman" w:cs="Times New Roman"/>
          <w:b/>
          <w:i/>
          <w:sz w:val="72"/>
          <w:szCs w:val="72"/>
        </w:rPr>
        <w:t>«Радуга красок».</w:t>
      </w:r>
    </w:p>
    <w:p w:rsidR="00CA351A" w:rsidRPr="00843796" w:rsidRDefault="00CA351A" w:rsidP="0043750B">
      <w:pPr>
        <w:spacing w:after="0" w:line="240" w:lineRule="auto"/>
        <w:jc w:val="center"/>
        <w:rPr>
          <w:rFonts w:ascii="Times New Roman" w:hAnsi="Times New Roman" w:cs="Times New Roman"/>
          <w:b/>
          <w:i/>
          <w:color w:val="0000CC"/>
          <w:sz w:val="72"/>
          <w:szCs w:val="72"/>
        </w:rPr>
      </w:pPr>
    </w:p>
    <w:p w:rsidR="00CA351A" w:rsidRDefault="00CA351A" w:rsidP="0043750B">
      <w:pPr>
        <w:spacing w:after="0" w:line="240" w:lineRule="auto"/>
        <w:jc w:val="center"/>
        <w:rPr>
          <w:rFonts w:ascii="Times New Roman" w:hAnsi="Times New Roman" w:cs="Times New Roman"/>
          <w:color w:val="000000" w:themeColor="text1"/>
          <w:sz w:val="28"/>
          <w:szCs w:val="28"/>
        </w:rPr>
      </w:pPr>
    </w:p>
    <w:p w:rsidR="00843796" w:rsidRDefault="00843796" w:rsidP="0043750B">
      <w:pPr>
        <w:spacing w:after="0" w:line="240" w:lineRule="auto"/>
        <w:jc w:val="center"/>
        <w:rPr>
          <w:rFonts w:ascii="Times New Roman" w:hAnsi="Times New Roman" w:cs="Times New Roman"/>
          <w:color w:val="000000" w:themeColor="text1"/>
          <w:sz w:val="28"/>
          <w:szCs w:val="28"/>
        </w:rPr>
      </w:pPr>
    </w:p>
    <w:p w:rsidR="00843796" w:rsidRDefault="00843796" w:rsidP="0043750B">
      <w:pPr>
        <w:spacing w:after="0" w:line="240" w:lineRule="auto"/>
        <w:jc w:val="center"/>
        <w:rPr>
          <w:rFonts w:ascii="Times New Roman" w:hAnsi="Times New Roman" w:cs="Times New Roman"/>
          <w:color w:val="000000" w:themeColor="text1"/>
          <w:sz w:val="28"/>
          <w:szCs w:val="28"/>
        </w:rPr>
      </w:pPr>
    </w:p>
    <w:p w:rsidR="00843796" w:rsidRPr="0043750B" w:rsidRDefault="00843796" w:rsidP="0043750B">
      <w:pPr>
        <w:spacing w:after="0" w:line="240" w:lineRule="auto"/>
        <w:jc w:val="center"/>
        <w:rPr>
          <w:rFonts w:ascii="Times New Roman" w:hAnsi="Times New Roman" w:cs="Times New Roman"/>
          <w:color w:val="000000" w:themeColor="text1"/>
          <w:sz w:val="28"/>
          <w:szCs w:val="28"/>
        </w:rPr>
      </w:pPr>
    </w:p>
    <w:p w:rsidR="00CA351A" w:rsidRDefault="00CA351A" w:rsidP="0043750B">
      <w:pPr>
        <w:spacing w:after="0" w:line="240" w:lineRule="auto"/>
        <w:jc w:val="center"/>
        <w:rPr>
          <w:rFonts w:ascii="Times New Roman" w:hAnsi="Times New Roman" w:cs="Times New Roman"/>
          <w:color w:val="000000" w:themeColor="text1"/>
          <w:sz w:val="28"/>
          <w:szCs w:val="28"/>
        </w:rPr>
      </w:pPr>
    </w:p>
    <w:p w:rsidR="00843796" w:rsidRDefault="00843796" w:rsidP="0043750B">
      <w:pPr>
        <w:spacing w:after="0" w:line="240" w:lineRule="auto"/>
        <w:jc w:val="center"/>
        <w:rPr>
          <w:rFonts w:ascii="Times New Roman" w:hAnsi="Times New Roman" w:cs="Times New Roman"/>
          <w:color w:val="000000" w:themeColor="text1"/>
          <w:sz w:val="28"/>
          <w:szCs w:val="28"/>
        </w:rPr>
      </w:pPr>
    </w:p>
    <w:p w:rsidR="00843796" w:rsidRDefault="00843796" w:rsidP="0043750B">
      <w:pPr>
        <w:spacing w:after="0" w:line="240" w:lineRule="auto"/>
        <w:jc w:val="center"/>
        <w:rPr>
          <w:rFonts w:ascii="Times New Roman" w:hAnsi="Times New Roman" w:cs="Times New Roman"/>
          <w:color w:val="000000" w:themeColor="text1"/>
          <w:sz w:val="28"/>
          <w:szCs w:val="28"/>
        </w:rPr>
      </w:pPr>
    </w:p>
    <w:p w:rsidR="00843796" w:rsidRPr="0043750B" w:rsidRDefault="00843796" w:rsidP="0043750B">
      <w:pPr>
        <w:spacing w:after="0" w:line="240" w:lineRule="auto"/>
        <w:jc w:val="center"/>
        <w:rPr>
          <w:rFonts w:ascii="Times New Roman" w:hAnsi="Times New Roman" w:cs="Times New Roman"/>
          <w:color w:val="000000" w:themeColor="text1"/>
          <w:sz w:val="28"/>
          <w:szCs w:val="28"/>
        </w:rPr>
      </w:pPr>
    </w:p>
    <w:p w:rsidR="00CA351A" w:rsidRPr="0043750B" w:rsidRDefault="00B97B07" w:rsidP="00843796">
      <w:pPr>
        <w:spacing w:after="0" w:line="240" w:lineRule="auto"/>
        <w:ind w:left="-567" w:right="3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A351A" w:rsidRPr="0043750B">
        <w:rPr>
          <w:rFonts w:ascii="Times New Roman" w:eastAsia="Times New Roman" w:hAnsi="Times New Roman" w:cs="Times New Roman"/>
          <w:b/>
          <w:sz w:val="28"/>
          <w:szCs w:val="28"/>
          <w:lang w:eastAsia="ru-RU"/>
        </w:rPr>
        <w:t>Тип проект</w:t>
      </w:r>
      <w:proofErr w:type="gramStart"/>
      <w:r w:rsidR="00CA351A" w:rsidRPr="0043750B">
        <w:rPr>
          <w:rFonts w:ascii="Times New Roman" w:eastAsia="Times New Roman" w:hAnsi="Times New Roman" w:cs="Times New Roman"/>
          <w:b/>
          <w:sz w:val="28"/>
          <w:szCs w:val="28"/>
          <w:lang w:eastAsia="ru-RU"/>
        </w:rPr>
        <w:t>а</w:t>
      </w:r>
      <w:r w:rsidR="00CA351A" w:rsidRPr="0043750B">
        <w:rPr>
          <w:rFonts w:ascii="Times New Roman" w:eastAsia="Times New Roman" w:hAnsi="Times New Roman" w:cs="Times New Roman"/>
          <w:sz w:val="28"/>
          <w:szCs w:val="28"/>
          <w:lang w:eastAsia="ru-RU"/>
        </w:rPr>
        <w:t>–</w:t>
      </w:r>
      <w:proofErr w:type="gramEnd"/>
      <w:r w:rsidR="00CA351A" w:rsidRPr="0043750B">
        <w:rPr>
          <w:rFonts w:ascii="Times New Roman" w:eastAsia="Times New Roman" w:hAnsi="Times New Roman" w:cs="Times New Roman"/>
          <w:sz w:val="28"/>
          <w:szCs w:val="28"/>
          <w:lang w:eastAsia="ru-RU"/>
        </w:rPr>
        <w:t xml:space="preserve"> групповой,</w:t>
      </w:r>
      <w:r w:rsidR="00140A46" w:rsidRPr="0043750B">
        <w:rPr>
          <w:rFonts w:ascii="Times New Roman" w:eastAsia="Times New Roman" w:hAnsi="Times New Roman" w:cs="Times New Roman"/>
          <w:sz w:val="28"/>
          <w:szCs w:val="28"/>
          <w:lang w:eastAsia="ru-RU"/>
        </w:rPr>
        <w:t xml:space="preserve"> ноябрь 2019 –</w:t>
      </w:r>
      <w:r w:rsidR="00CA351A" w:rsidRPr="0043750B">
        <w:rPr>
          <w:rFonts w:ascii="Times New Roman" w:eastAsia="Times New Roman" w:hAnsi="Times New Roman" w:cs="Times New Roman"/>
          <w:sz w:val="28"/>
          <w:szCs w:val="28"/>
          <w:lang w:eastAsia="ru-RU"/>
        </w:rPr>
        <w:t xml:space="preserve"> февраль</w:t>
      </w:r>
      <w:r w:rsidR="00140A46" w:rsidRPr="0043750B">
        <w:rPr>
          <w:rFonts w:ascii="Times New Roman" w:eastAsia="Times New Roman" w:hAnsi="Times New Roman" w:cs="Times New Roman"/>
          <w:sz w:val="28"/>
          <w:szCs w:val="28"/>
          <w:lang w:eastAsia="ru-RU"/>
        </w:rPr>
        <w:t xml:space="preserve"> 2020гг.</w:t>
      </w:r>
    </w:p>
    <w:p w:rsidR="00CA351A" w:rsidRPr="0043750B" w:rsidRDefault="00CA351A" w:rsidP="0043750B">
      <w:pPr>
        <w:spacing w:after="0" w:line="240" w:lineRule="auto"/>
        <w:jc w:val="center"/>
        <w:rPr>
          <w:rFonts w:ascii="Times New Roman" w:hAnsi="Times New Roman" w:cs="Times New Roman"/>
          <w:color w:val="000000" w:themeColor="text1"/>
          <w:sz w:val="28"/>
          <w:szCs w:val="28"/>
        </w:rPr>
      </w:pPr>
    </w:p>
    <w:p w:rsidR="00CA351A" w:rsidRPr="0043750B" w:rsidRDefault="00B97B07" w:rsidP="00843796">
      <w:pPr>
        <w:spacing w:after="0" w:line="240" w:lineRule="auto"/>
        <w:ind w:left="-567"/>
        <w:rPr>
          <w:rFonts w:ascii="Times New Roman" w:hAnsi="Times New Roman" w:cs="Times New Roman"/>
          <w:sz w:val="28"/>
          <w:szCs w:val="28"/>
        </w:rPr>
      </w:pPr>
      <w:r>
        <w:rPr>
          <w:rFonts w:ascii="Times New Roman" w:hAnsi="Times New Roman" w:cs="Times New Roman"/>
          <w:b/>
          <w:color w:val="000000" w:themeColor="text1"/>
          <w:sz w:val="28"/>
          <w:szCs w:val="28"/>
        </w:rPr>
        <w:t xml:space="preserve">       </w:t>
      </w:r>
      <w:r w:rsidR="00CA351A" w:rsidRPr="0043750B">
        <w:rPr>
          <w:rFonts w:ascii="Times New Roman" w:hAnsi="Times New Roman" w:cs="Times New Roman"/>
          <w:b/>
          <w:color w:val="000000" w:themeColor="text1"/>
          <w:sz w:val="28"/>
          <w:szCs w:val="28"/>
        </w:rPr>
        <w:t>Разработал проект воспитатель группы:</w:t>
      </w:r>
      <w:r w:rsidR="00CA351A" w:rsidRPr="0043750B">
        <w:rPr>
          <w:rFonts w:ascii="Times New Roman" w:hAnsi="Times New Roman" w:cs="Times New Roman"/>
          <w:sz w:val="28"/>
          <w:szCs w:val="28"/>
        </w:rPr>
        <w:t xml:space="preserve"> Никишина Ю.А.</w:t>
      </w:r>
    </w:p>
    <w:p w:rsidR="00CA351A" w:rsidRDefault="00CA351A"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43750B" w:rsidRDefault="0043750B" w:rsidP="0043750B">
      <w:pPr>
        <w:spacing w:after="0" w:line="240" w:lineRule="auto"/>
        <w:ind w:left="-709"/>
        <w:jc w:val="center"/>
        <w:rPr>
          <w:rFonts w:ascii="Times New Roman" w:hAnsi="Times New Roman" w:cs="Times New Roman"/>
          <w:sz w:val="28"/>
          <w:szCs w:val="28"/>
        </w:rPr>
      </w:pPr>
    </w:p>
    <w:p w:rsidR="00F461CC" w:rsidRDefault="00843796" w:rsidP="00F461CC">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Саранск</w:t>
      </w:r>
    </w:p>
    <w:p w:rsidR="00C16E4A" w:rsidRPr="00F461CC" w:rsidRDefault="00C2458D" w:rsidP="009125A6">
      <w:pPr>
        <w:spacing w:after="0" w:line="240" w:lineRule="auto"/>
        <w:ind w:left="-709"/>
        <w:jc w:val="center"/>
        <w:rPr>
          <w:rFonts w:ascii="Times New Roman" w:hAnsi="Times New Roman" w:cs="Times New Roman"/>
          <w:sz w:val="28"/>
          <w:szCs w:val="28"/>
        </w:rPr>
      </w:pPr>
      <w:r w:rsidRPr="0043750B">
        <w:rPr>
          <w:rFonts w:ascii="Times New Roman" w:hAnsi="Times New Roman" w:cs="Times New Roman"/>
          <w:b/>
          <w:sz w:val="28"/>
          <w:szCs w:val="28"/>
        </w:rPr>
        <w:lastRenderedPageBreak/>
        <w:t>Введение</w:t>
      </w:r>
    </w:p>
    <w:p w:rsidR="00691BB2" w:rsidRPr="0043750B" w:rsidRDefault="00691BB2" w:rsidP="00A33157">
      <w:pPr>
        <w:spacing w:after="0" w:line="240" w:lineRule="auto"/>
        <w:rPr>
          <w:rFonts w:ascii="Times New Roman" w:hAnsi="Times New Roman" w:cs="Times New Roman"/>
          <w:b/>
          <w:sz w:val="28"/>
          <w:szCs w:val="28"/>
        </w:rPr>
      </w:pPr>
      <w:r w:rsidRPr="0043750B">
        <w:rPr>
          <w:rFonts w:ascii="Times New Roman" w:eastAsia="Times New Roman" w:hAnsi="Times New Roman" w:cs="Times New Roman"/>
          <w:color w:val="000000"/>
          <w:sz w:val="28"/>
          <w:szCs w:val="28"/>
          <w:lang w:eastAsia="ru-RU"/>
        </w:rPr>
        <w:t>Проблема развития детского творчества в настоящее время является одной из наиболее актуальных как в теоретическом, так и в практическом отношениях: так как речь идет о важнейшем условии формирования индивидуального своеобразия личности уже на первых этапах её становления.</w:t>
      </w:r>
    </w:p>
    <w:p w:rsidR="00691BB2" w:rsidRPr="0043750B" w:rsidRDefault="00691BB2" w:rsidP="00A33157">
      <w:pPr>
        <w:spacing w:after="0" w:line="240" w:lineRule="auto"/>
        <w:ind w:firstLine="851"/>
        <w:rPr>
          <w:rFonts w:ascii="Times New Roman" w:hAnsi="Times New Roman" w:cs="Times New Roman"/>
          <w:sz w:val="28"/>
          <w:szCs w:val="28"/>
        </w:rPr>
      </w:pPr>
      <w:r w:rsidRPr="0043750B">
        <w:rPr>
          <w:rFonts w:ascii="Times New Roman" w:hAnsi="Times New Roman" w:cs="Times New Roman"/>
          <w:sz w:val="28"/>
          <w:szCs w:val="28"/>
        </w:rPr>
        <w:t xml:space="preserve">Проблема формирования выразительного образа в рисунках дошкольников средствами нетрадиционных художественных техник определяется интересом к изучению особенностей детского изобразительного творчества и зависимостью его развития от владения детьми доступными художественными техниками изображения. В исследованиях Е.А. </w:t>
      </w:r>
      <w:proofErr w:type="spellStart"/>
      <w:r w:rsidRPr="0043750B">
        <w:rPr>
          <w:rFonts w:ascii="Times New Roman" w:hAnsi="Times New Roman" w:cs="Times New Roman"/>
          <w:sz w:val="28"/>
          <w:szCs w:val="28"/>
        </w:rPr>
        <w:t>Флериной</w:t>
      </w:r>
      <w:proofErr w:type="spellEnd"/>
      <w:r w:rsidRPr="0043750B">
        <w:rPr>
          <w:rFonts w:ascii="Times New Roman" w:hAnsi="Times New Roman" w:cs="Times New Roman"/>
          <w:sz w:val="28"/>
          <w:szCs w:val="28"/>
        </w:rPr>
        <w:t xml:space="preserve"> (1940), Н.П. </w:t>
      </w:r>
      <w:proofErr w:type="spellStart"/>
      <w:r w:rsidRPr="0043750B">
        <w:rPr>
          <w:rFonts w:ascii="Times New Roman" w:hAnsi="Times New Roman" w:cs="Times New Roman"/>
          <w:sz w:val="28"/>
          <w:szCs w:val="28"/>
        </w:rPr>
        <w:t>Сакулиной</w:t>
      </w:r>
      <w:proofErr w:type="spellEnd"/>
      <w:r w:rsidRPr="0043750B">
        <w:rPr>
          <w:rFonts w:ascii="Times New Roman" w:hAnsi="Times New Roman" w:cs="Times New Roman"/>
          <w:sz w:val="28"/>
          <w:szCs w:val="28"/>
        </w:rPr>
        <w:t>, Т.С.Комаровой (1960), Р.Г.Казаковой, Т.Г.Казаковой (1970) вопросы развития детского изобразительного творчества в рисовании рассматривались в связи с усвоением детьми некоторых закономерностей рисунка и изобразительно – выразительных особенностей рисования в разных техниках: карандашами, красками гуашь и акварель и др.</w:t>
      </w:r>
    </w:p>
    <w:p w:rsidR="00691BB2" w:rsidRPr="0043750B" w:rsidRDefault="00691BB2" w:rsidP="00A33157">
      <w:pPr>
        <w:spacing w:after="0" w:line="240" w:lineRule="auto"/>
        <w:ind w:firstLine="851"/>
        <w:rPr>
          <w:rFonts w:ascii="Times New Roman" w:hAnsi="Times New Roman" w:cs="Times New Roman"/>
          <w:sz w:val="28"/>
          <w:szCs w:val="28"/>
        </w:rPr>
      </w:pPr>
      <w:r w:rsidRPr="0043750B">
        <w:rPr>
          <w:rFonts w:ascii="Times New Roman" w:hAnsi="Times New Roman" w:cs="Times New Roman"/>
          <w:sz w:val="28"/>
          <w:szCs w:val="28"/>
        </w:rPr>
        <w:t xml:space="preserve">  Делая в своих работах акцент на формирование двигательных умений и навыков, необходимых для рисования, Т.С.Комарова рекомендует включать в детское творчество различные художественные материалы и техники и обучать дошкольников способам работы с ними, пониманию их выразительных свойств.</w:t>
      </w:r>
    </w:p>
    <w:p w:rsidR="00691BB2" w:rsidRPr="0043750B" w:rsidRDefault="00691BB2" w:rsidP="00A33157">
      <w:pPr>
        <w:spacing w:after="0" w:line="240" w:lineRule="auto"/>
        <w:ind w:firstLine="851"/>
        <w:rPr>
          <w:rFonts w:ascii="Times New Roman" w:hAnsi="Times New Roman" w:cs="Times New Roman"/>
          <w:sz w:val="28"/>
          <w:szCs w:val="28"/>
        </w:rPr>
      </w:pPr>
      <w:r w:rsidRPr="0043750B">
        <w:rPr>
          <w:rFonts w:ascii="Times New Roman" w:hAnsi="Times New Roman" w:cs="Times New Roman"/>
          <w:sz w:val="28"/>
          <w:szCs w:val="28"/>
        </w:rPr>
        <w:t xml:space="preserve">  Эту её позицию разделяет И.Л.Голованова, результаты исследования которой показали, что использование различных художественных материалов в процессе обучения дошкольников изобразительной деятельности приводит к активизации их творческих способностей.</w:t>
      </w:r>
    </w:p>
    <w:p w:rsidR="00691BB2" w:rsidRPr="0043750B" w:rsidRDefault="00691BB2" w:rsidP="00A33157">
      <w:pPr>
        <w:spacing w:after="0" w:line="240" w:lineRule="auto"/>
        <w:ind w:firstLine="851"/>
        <w:rPr>
          <w:rFonts w:ascii="Times New Roman" w:hAnsi="Times New Roman" w:cs="Times New Roman"/>
          <w:sz w:val="28"/>
          <w:szCs w:val="28"/>
        </w:rPr>
      </w:pPr>
      <w:r w:rsidRPr="0043750B">
        <w:rPr>
          <w:rFonts w:ascii="Times New Roman" w:hAnsi="Times New Roman" w:cs="Times New Roman"/>
          <w:sz w:val="28"/>
          <w:szCs w:val="28"/>
        </w:rPr>
        <w:t xml:space="preserve">  В настоящее время использование этих материалов в изобразительном творчестве дошкольников может быть признано традиционным, так как широко описаны их техника и технология, разработаны методики освоения выразительных свойств этих материалов, они внедрены в широкую практику дошкольного обучения. На настоящем этапе задача активизация творческих способностей детей приводит к необходимости поиска новых способов художественного выражения. Однако к использованию в процессе обучения дошкольников изобразительной деятельности рекомендуется ограниченный круг художественных техник, что сдерживает активизацию творческих возможностей дошкольников и отрицательно сказывается на выразительности детских работ.</w:t>
      </w:r>
    </w:p>
    <w:p w:rsidR="000F1381" w:rsidRPr="0043750B" w:rsidRDefault="000F1381" w:rsidP="00A33157">
      <w:pPr>
        <w:spacing w:after="0" w:line="240" w:lineRule="auto"/>
        <w:ind w:left="283"/>
        <w:rPr>
          <w:rFonts w:ascii="Times New Roman" w:eastAsia="Times New Roman" w:hAnsi="Times New Roman" w:cs="Times New Roman"/>
          <w:sz w:val="28"/>
          <w:szCs w:val="28"/>
          <w:lang w:eastAsia="ru-RU"/>
        </w:rPr>
      </w:pPr>
      <w:r w:rsidRPr="0043750B">
        <w:rPr>
          <w:rFonts w:ascii="Times New Roman" w:eastAsia="Times New Roman" w:hAnsi="Times New Roman" w:cs="Times New Roman"/>
          <w:sz w:val="28"/>
          <w:szCs w:val="28"/>
          <w:lang w:eastAsia="ru-RU"/>
        </w:rPr>
        <w:t>  Технику «</w:t>
      </w:r>
      <w:proofErr w:type="spellStart"/>
      <w:r w:rsidRPr="0043750B">
        <w:rPr>
          <w:rFonts w:ascii="Times New Roman" w:eastAsia="Times New Roman" w:hAnsi="Times New Roman" w:cs="Times New Roman"/>
          <w:sz w:val="28"/>
          <w:szCs w:val="28"/>
          <w:lang w:eastAsia="ru-RU"/>
        </w:rPr>
        <w:t>граттаж</w:t>
      </w:r>
      <w:proofErr w:type="spellEnd"/>
      <w:r w:rsidRPr="0043750B">
        <w:rPr>
          <w:rFonts w:ascii="Times New Roman" w:eastAsia="Times New Roman" w:hAnsi="Times New Roman" w:cs="Times New Roman"/>
          <w:sz w:val="28"/>
          <w:szCs w:val="28"/>
          <w:lang w:eastAsia="ru-RU"/>
        </w:rPr>
        <w:t xml:space="preserve">» еще называют «цап-царапки» или «граффито». Рисунок выделяется путем процарапывания пером или острым инструментом по бумаге или картону, залитых тушью (чтобы не расплывалась надо немного добавить моющего средства или шампунь, всего несколько капель). Слово произошло от французского </w:t>
      </w:r>
      <w:proofErr w:type="spellStart"/>
      <w:r w:rsidRPr="0043750B">
        <w:rPr>
          <w:rFonts w:ascii="Times New Roman" w:eastAsia="Times New Roman" w:hAnsi="Times New Roman" w:cs="Times New Roman"/>
          <w:sz w:val="28"/>
          <w:szCs w:val="28"/>
          <w:lang w:eastAsia="ru-RU"/>
        </w:rPr>
        <w:t>gratter</w:t>
      </w:r>
      <w:proofErr w:type="spellEnd"/>
      <w:r w:rsidRPr="0043750B">
        <w:rPr>
          <w:rFonts w:ascii="Times New Roman" w:eastAsia="Times New Roman" w:hAnsi="Times New Roman" w:cs="Times New Roman"/>
          <w:sz w:val="28"/>
          <w:szCs w:val="28"/>
          <w:lang w:eastAsia="ru-RU"/>
        </w:rPr>
        <w:t xml:space="preserve"> — скрести, царапать, поэтому другое название техники — техника царапанья. Обычно использую плотную бумагу, закрашиваю гуашью. Можно взять цветной картон с готовым пёстрым рисунком, тогда можно ограничиться обычной восковой свечой (не цветной). Затем широкой кистью или губкой </w:t>
      </w:r>
      <w:r w:rsidRPr="0043750B">
        <w:rPr>
          <w:rFonts w:ascii="Times New Roman" w:eastAsia="Times New Roman" w:hAnsi="Times New Roman" w:cs="Times New Roman"/>
          <w:sz w:val="28"/>
          <w:szCs w:val="28"/>
          <w:lang w:eastAsia="ru-RU"/>
        </w:rPr>
        <w:lastRenderedPageBreak/>
        <w:t>наносим на поверхность слой туши. Когда она высохнет, острым предметом — пластиковой вилкой, зубочисткой — процарапываем   на готовом фоне рисунок из тонких белых или цветных линий.</w:t>
      </w:r>
    </w:p>
    <w:p w:rsidR="000F1381" w:rsidRPr="0043750B" w:rsidRDefault="000F1381" w:rsidP="00A33157">
      <w:pPr>
        <w:spacing w:after="0" w:line="240" w:lineRule="auto"/>
        <w:ind w:firstLine="851"/>
        <w:rPr>
          <w:rFonts w:ascii="Times New Roman" w:hAnsi="Times New Roman" w:cs="Times New Roman"/>
          <w:sz w:val="28"/>
          <w:szCs w:val="28"/>
        </w:rPr>
      </w:pPr>
    </w:p>
    <w:p w:rsidR="00691BB2" w:rsidRPr="0043750B" w:rsidRDefault="00691BB2" w:rsidP="00A33157">
      <w:pPr>
        <w:spacing w:before="240" w:line="240" w:lineRule="auto"/>
        <w:ind w:left="283" w:firstLine="851"/>
        <w:rPr>
          <w:rFonts w:ascii="Times New Roman" w:hAnsi="Times New Roman" w:cs="Times New Roman"/>
          <w:sz w:val="28"/>
          <w:szCs w:val="28"/>
        </w:rPr>
      </w:pPr>
      <w:r w:rsidRPr="0043750B">
        <w:rPr>
          <w:rFonts w:ascii="Times New Roman" w:hAnsi="Times New Roman" w:cs="Times New Roman"/>
          <w:sz w:val="28"/>
          <w:szCs w:val="28"/>
        </w:rPr>
        <w:t xml:space="preserve">  Научная новизна и теоретическая значимость заключаются в том, что выявлены доступные овладению дошкольников нетрадиционные для дошкольного образовательного образования художественные техники, такие как: восковые мелки, рисунок зубочисткой, коллаж и т.д.; раскрыта зависимость между выразительным образом и техникой его исполнения, разработаны педагогические условия формирования выразительного образа средствами нетрадиционных художественных техник.</w:t>
      </w:r>
    </w:p>
    <w:p w:rsidR="00691BB2" w:rsidRPr="0043750B" w:rsidRDefault="00691BB2" w:rsidP="00A33157">
      <w:pPr>
        <w:spacing w:before="240" w:line="240" w:lineRule="auto"/>
        <w:ind w:left="1134"/>
        <w:rPr>
          <w:rFonts w:ascii="Times New Roman" w:hAnsi="Times New Roman" w:cs="Times New Roman"/>
          <w:b/>
          <w:sz w:val="28"/>
          <w:szCs w:val="28"/>
        </w:rPr>
      </w:pPr>
    </w:p>
    <w:p w:rsidR="00EE7B5F" w:rsidRPr="00D152EB" w:rsidRDefault="0068610D" w:rsidP="00D152EB">
      <w:pPr>
        <w:spacing w:before="240" w:line="240" w:lineRule="auto"/>
        <w:rPr>
          <w:rStyle w:val="1"/>
          <w:b/>
          <w:i/>
          <w:sz w:val="28"/>
          <w:szCs w:val="28"/>
        </w:rPr>
      </w:pPr>
      <w:r w:rsidRPr="0068610D">
        <w:rPr>
          <w:rStyle w:val="1"/>
          <w:b/>
          <w:i/>
          <w:sz w:val="32"/>
          <w:szCs w:val="32"/>
        </w:rPr>
        <w:t>Цель</w:t>
      </w:r>
      <w:r>
        <w:rPr>
          <w:rStyle w:val="1"/>
          <w:sz w:val="28"/>
          <w:szCs w:val="28"/>
        </w:rPr>
        <w:t xml:space="preserve"> - о</w:t>
      </w:r>
      <w:r w:rsidR="00EE7B5F" w:rsidRPr="0043750B">
        <w:rPr>
          <w:rStyle w:val="1"/>
          <w:sz w:val="28"/>
          <w:szCs w:val="28"/>
        </w:rPr>
        <w:t>знакомить детей с новыми возможностями художественной техники «</w:t>
      </w:r>
      <w:proofErr w:type="spellStart"/>
      <w:r w:rsidR="00EE7B5F" w:rsidRPr="0043750B">
        <w:rPr>
          <w:rStyle w:val="1"/>
          <w:sz w:val="28"/>
          <w:szCs w:val="28"/>
        </w:rPr>
        <w:t>граттаж</w:t>
      </w:r>
      <w:proofErr w:type="spellEnd"/>
      <w:r w:rsidR="00EE7B5F" w:rsidRPr="0043750B">
        <w:rPr>
          <w:rStyle w:val="1"/>
          <w:sz w:val="28"/>
          <w:szCs w:val="28"/>
        </w:rPr>
        <w:t>», использование ее в работе с детьми.</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 xml:space="preserve">  Исходя из этого были поставлены следующие задачи:</w:t>
      </w:r>
    </w:p>
    <w:p w:rsidR="00EE7B5F" w:rsidRPr="0043750B" w:rsidRDefault="00EE7B5F" w:rsidP="0068610D">
      <w:pPr>
        <w:pStyle w:val="a5"/>
        <w:spacing w:before="240" w:after="200"/>
        <w:rPr>
          <w:rStyle w:val="1"/>
          <w:b/>
          <w:i/>
          <w:sz w:val="28"/>
          <w:szCs w:val="28"/>
        </w:rPr>
      </w:pPr>
      <w:r w:rsidRPr="0043750B">
        <w:rPr>
          <w:rStyle w:val="1"/>
          <w:b/>
          <w:i/>
          <w:sz w:val="28"/>
          <w:szCs w:val="28"/>
        </w:rPr>
        <w:t>Обучающие</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1.Формирование художественного мировосприятия.</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2.Обогащение словарного запаса художественными терминами.</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 xml:space="preserve">3.Формирование навыков обращения с изобразительным материалом: </w:t>
      </w:r>
    </w:p>
    <w:p w:rsidR="00EE7B5F" w:rsidRPr="0043750B" w:rsidRDefault="00EE7B5F" w:rsidP="0068610D">
      <w:pPr>
        <w:pStyle w:val="a5"/>
        <w:spacing w:before="240" w:after="200"/>
        <w:ind w:left="283" w:firstLine="851"/>
        <w:rPr>
          <w:rStyle w:val="1"/>
          <w:sz w:val="28"/>
          <w:szCs w:val="28"/>
        </w:rPr>
      </w:pPr>
      <w:r w:rsidRPr="0043750B">
        <w:rPr>
          <w:rStyle w:val="1"/>
          <w:sz w:val="28"/>
          <w:szCs w:val="28"/>
        </w:rPr>
        <w:t xml:space="preserve">- изучение свойств различных изобразительных материалов, способы использования и их выразительные </w:t>
      </w:r>
      <w:r w:rsidR="0068610D">
        <w:rPr>
          <w:rStyle w:val="1"/>
          <w:sz w:val="28"/>
          <w:szCs w:val="28"/>
        </w:rPr>
        <w:t>возможности при создании рисунка, и</w:t>
      </w:r>
      <w:r w:rsidRPr="0043750B">
        <w:rPr>
          <w:rStyle w:val="1"/>
          <w:sz w:val="28"/>
          <w:szCs w:val="28"/>
        </w:rPr>
        <w:t>спользуя нетрадиционные техники рисования;</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 овладение техническими приемами работы с различными материалами</w:t>
      </w:r>
    </w:p>
    <w:p w:rsidR="00EE7B5F" w:rsidRPr="0043750B" w:rsidRDefault="0068610D" w:rsidP="00A33157">
      <w:pPr>
        <w:pStyle w:val="a5"/>
        <w:spacing w:before="240" w:after="200"/>
        <w:ind w:left="283" w:firstLine="851"/>
        <w:rPr>
          <w:rStyle w:val="1"/>
          <w:sz w:val="28"/>
          <w:szCs w:val="28"/>
        </w:rPr>
      </w:pPr>
      <w:r>
        <w:rPr>
          <w:rStyle w:val="1"/>
          <w:sz w:val="28"/>
          <w:szCs w:val="28"/>
        </w:rPr>
        <w:t xml:space="preserve">- </w:t>
      </w:r>
      <w:r w:rsidR="00EE7B5F" w:rsidRPr="0043750B">
        <w:rPr>
          <w:rStyle w:val="1"/>
          <w:sz w:val="28"/>
          <w:szCs w:val="28"/>
        </w:rPr>
        <w:t>развивать творческие способности дошкольников; художественный вкус, чувство композиции;</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4.Формирование художественной грамотности:</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 ознакомление с культурой цвета, свойствами цвета;</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 обучение рисованию по представлению (на основе накопленных знаний и опыта) и созданию самостоятельных изобразительных работ творческого характера.</w:t>
      </w:r>
    </w:p>
    <w:p w:rsidR="00EE7B5F" w:rsidRPr="0043750B" w:rsidRDefault="00EE7B5F" w:rsidP="003612EB">
      <w:pPr>
        <w:pStyle w:val="a5"/>
        <w:spacing w:before="240" w:after="200"/>
        <w:rPr>
          <w:rStyle w:val="1"/>
          <w:b/>
          <w:i/>
          <w:sz w:val="28"/>
          <w:szCs w:val="28"/>
        </w:rPr>
      </w:pPr>
      <w:r w:rsidRPr="0043750B">
        <w:rPr>
          <w:rStyle w:val="1"/>
          <w:b/>
          <w:i/>
          <w:sz w:val="28"/>
          <w:szCs w:val="28"/>
        </w:rPr>
        <w:t>Развивающие</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lastRenderedPageBreak/>
        <w:t>1.Развитие познавательной активности, творческого мышления.</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2.Развивать воображение, эстетической восприимчивости, мелкую моторику руки.</w:t>
      </w:r>
    </w:p>
    <w:p w:rsidR="00EE7B5F" w:rsidRPr="0043750B" w:rsidRDefault="00EE7B5F" w:rsidP="003612EB">
      <w:pPr>
        <w:pStyle w:val="a5"/>
        <w:spacing w:before="240" w:after="200"/>
        <w:rPr>
          <w:rStyle w:val="1"/>
          <w:b/>
          <w:i/>
          <w:sz w:val="28"/>
          <w:szCs w:val="28"/>
        </w:rPr>
      </w:pPr>
      <w:r w:rsidRPr="0043750B">
        <w:rPr>
          <w:rStyle w:val="1"/>
          <w:b/>
          <w:i/>
          <w:sz w:val="28"/>
          <w:szCs w:val="28"/>
        </w:rPr>
        <w:t>Воспитательные</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1.Воспитание художественного вкуса.</w:t>
      </w:r>
    </w:p>
    <w:p w:rsidR="00EE7B5F" w:rsidRPr="0043750B" w:rsidRDefault="00EE7B5F" w:rsidP="00A33157">
      <w:pPr>
        <w:pStyle w:val="a5"/>
        <w:spacing w:before="240" w:after="200"/>
        <w:ind w:left="283" w:firstLine="851"/>
        <w:rPr>
          <w:rStyle w:val="1"/>
          <w:sz w:val="28"/>
          <w:szCs w:val="28"/>
        </w:rPr>
      </w:pPr>
      <w:r w:rsidRPr="0043750B">
        <w:rPr>
          <w:rStyle w:val="1"/>
          <w:sz w:val="28"/>
          <w:szCs w:val="28"/>
        </w:rPr>
        <w:t>2.Воспитывать усидчивость, точность, аккуратность.</w:t>
      </w:r>
    </w:p>
    <w:p w:rsidR="00EE7B5F" w:rsidRPr="0043750B" w:rsidRDefault="00EE7B5F" w:rsidP="00A33157">
      <w:pPr>
        <w:spacing w:before="240" w:line="240" w:lineRule="auto"/>
        <w:ind w:left="567"/>
        <w:rPr>
          <w:rFonts w:ascii="Times New Roman" w:hAnsi="Times New Roman" w:cs="Times New Roman"/>
          <w:color w:val="000000"/>
          <w:sz w:val="28"/>
          <w:szCs w:val="28"/>
        </w:rPr>
      </w:pPr>
      <w:r w:rsidRPr="0043750B">
        <w:rPr>
          <w:rFonts w:ascii="Times New Roman" w:hAnsi="Times New Roman" w:cs="Times New Roman"/>
          <w:sz w:val="28"/>
          <w:szCs w:val="28"/>
        </w:rPr>
        <w:t>3.Воспитание интереса к изобразительной творческой деятельности</w:t>
      </w:r>
      <w:r w:rsidR="001D7A26">
        <w:rPr>
          <w:rFonts w:ascii="Times New Roman" w:hAnsi="Times New Roman" w:cs="Times New Roman"/>
          <w:sz w:val="28"/>
          <w:szCs w:val="28"/>
        </w:rPr>
        <w:t>.</w:t>
      </w:r>
    </w:p>
    <w:p w:rsidR="00B158E9" w:rsidRPr="0043750B" w:rsidRDefault="00B158E9" w:rsidP="001D7A26">
      <w:pPr>
        <w:spacing w:before="240" w:line="240" w:lineRule="auto"/>
        <w:rPr>
          <w:rFonts w:ascii="Times New Roman" w:hAnsi="Times New Roman" w:cs="Times New Roman"/>
          <w:b/>
          <w:sz w:val="28"/>
          <w:szCs w:val="28"/>
        </w:rPr>
      </w:pPr>
      <w:r w:rsidRPr="0043750B">
        <w:rPr>
          <w:rFonts w:ascii="Times New Roman" w:hAnsi="Times New Roman" w:cs="Times New Roman"/>
          <w:b/>
          <w:sz w:val="28"/>
          <w:szCs w:val="28"/>
        </w:rPr>
        <w:t>По доминирующей в проекте деятельности:</w:t>
      </w:r>
      <w:r w:rsidR="001D7A26" w:rsidRPr="001D7A26">
        <w:rPr>
          <w:rFonts w:ascii="Times New Roman" w:hAnsi="Times New Roman" w:cs="Times New Roman"/>
          <w:sz w:val="28"/>
          <w:szCs w:val="28"/>
        </w:rPr>
        <w:t>творческий</w:t>
      </w:r>
      <w:r w:rsidR="001D7A26">
        <w:rPr>
          <w:rFonts w:ascii="Times New Roman" w:hAnsi="Times New Roman" w:cs="Times New Roman"/>
          <w:sz w:val="28"/>
          <w:szCs w:val="28"/>
        </w:rPr>
        <w:t>.</w:t>
      </w:r>
    </w:p>
    <w:p w:rsidR="001D7A26" w:rsidRDefault="00A42EAE" w:rsidP="001D7A26">
      <w:pPr>
        <w:spacing w:before="240" w:line="240" w:lineRule="auto"/>
        <w:rPr>
          <w:rFonts w:ascii="Times New Roman" w:hAnsi="Times New Roman" w:cs="Times New Roman"/>
          <w:b/>
          <w:sz w:val="28"/>
          <w:szCs w:val="28"/>
        </w:rPr>
      </w:pPr>
      <w:r w:rsidRPr="001D7A26">
        <w:rPr>
          <w:rFonts w:ascii="Times New Roman" w:hAnsi="Times New Roman" w:cs="Times New Roman"/>
          <w:b/>
          <w:sz w:val="28"/>
          <w:szCs w:val="28"/>
        </w:rPr>
        <w:t>По предметн</w:t>
      </w:r>
      <w:proofErr w:type="gramStart"/>
      <w:r w:rsidRPr="001D7A26">
        <w:rPr>
          <w:rFonts w:ascii="Times New Roman" w:hAnsi="Times New Roman" w:cs="Times New Roman"/>
          <w:b/>
          <w:sz w:val="28"/>
          <w:szCs w:val="28"/>
        </w:rPr>
        <w:t>о-</w:t>
      </w:r>
      <w:proofErr w:type="gramEnd"/>
      <w:r w:rsidRPr="001D7A26">
        <w:rPr>
          <w:rFonts w:ascii="Times New Roman" w:hAnsi="Times New Roman" w:cs="Times New Roman"/>
          <w:b/>
          <w:sz w:val="28"/>
          <w:szCs w:val="28"/>
        </w:rPr>
        <w:t xml:space="preserve"> содержательной области:</w:t>
      </w:r>
      <w:r w:rsidR="001D7A26">
        <w:rPr>
          <w:rFonts w:ascii="Times New Roman" w:hAnsi="Times New Roman" w:cs="Times New Roman"/>
          <w:sz w:val="28"/>
          <w:szCs w:val="28"/>
        </w:rPr>
        <w:t xml:space="preserve"> и</w:t>
      </w:r>
      <w:r w:rsidR="001D7A26" w:rsidRPr="0043750B">
        <w:rPr>
          <w:rFonts w:ascii="Times New Roman" w:hAnsi="Times New Roman" w:cs="Times New Roman"/>
          <w:sz w:val="28"/>
          <w:szCs w:val="28"/>
        </w:rPr>
        <w:t>нтегративны</w:t>
      </w:r>
      <w:r w:rsidR="001D7A26">
        <w:rPr>
          <w:rFonts w:ascii="Times New Roman" w:hAnsi="Times New Roman" w:cs="Times New Roman"/>
          <w:sz w:val="28"/>
          <w:szCs w:val="28"/>
        </w:rPr>
        <w:t>й.</w:t>
      </w:r>
    </w:p>
    <w:p w:rsidR="001D7A26" w:rsidRPr="001D7A26" w:rsidRDefault="00151CE5" w:rsidP="001D7A26">
      <w:pPr>
        <w:spacing w:before="240" w:line="240" w:lineRule="auto"/>
        <w:rPr>
          <w:rFonts w:ascii="Times New Roman" w:hAnsi="Times New Roman" w:cs="Times New Roman"/>
          <w:b/>
          <w:sz w:val="28"/>
          <w:szCs w:val="28"/>
        </w:rPr>
      </w:pPr>
      <w:r w:rsidRPr="0043750B">
        <w:rPr>
          <w:rFonts w:ascii="Times New Roman" w:hAnsi="Times New Roman" w:cs="Times New Roman"/>
          <w:b/>
          <w:sz w:val="28"/>
          <w:szCs w:val="28"/>
        </w:rPr>
        <w:t>По</w:t>
      </w:r>
      <w:r w:rsidR="00DA7A51" w:rsidRPr="0043750B">
        <w:rPr>
          <w:rFonts w:ascii="Times New Roman" w:hAnsi="Times New Roman" w:cs="Times New Roman"/>
          <w:b/>
          <w:sz w:val="28"/>
          <w:szCs w:val="28"/>
        </w:rPr>
        <w:t xml:space="preserve"> характеру контактов</w:t>
      </w:r>
      <w:r w:rsidR="001D7A26">
        <w:rPr>
          <w:rFonts w:ascii="Times New Roman" w:hAnsi="Times New Roman" w:cs="Times New Roman"/>
          <w:b/>
          <w:sz w:val="28"/>
          <w:szCs w:val="28"/>
        </w:rPr>
        <w:t>:</w:t>
      </w:r>
      <w:r w:rsidR="001D7A26">
        <w:rPr>
          <w:rFonts w:ascii="Times New Roman" w:hAnsi="Times New Roman" w:cs="Times New Roman"/>
          <w:sz w:val="28"/>
          <w:szCs w:val="28"/>
        </w:rPr>
        <w:t xml:space="preserve"> воспитанники</w:t>
      </w:r>
      <w:r w:rsidR="001D7A26" w:rsidRPr="0043750B">
        <w:rPr>
          <w:rFonts w:ascii="Times New Roman" w:hAnsi="Times New Roman" w:cs="Times New Roman"/>
          <w:sz w:val="28"/>
          <w:szCs w:val="28"/>
        </w:rPr>
        <w:t xml:space="preserve"> одной группы</w:t>
      </w:r>
      <w:r w:rsidR="00A4671D">
        <w:rPr>
          <w:rFonts w:ascii="Times New Roman" w:hAnsi="Times New Roman" w:cs="Times New Roman"/>
          <w:sz w:val="28"/>
          <w:szCs w:val="28"/>
        </w:rPr>
        <w:t>.</w:t>
      </w:r>
    </w:p>
    <w:p w:rsidR="00A4671D" w:rsidRDefault="00A4671D" w:rsidP="00A4671D">
      <w:pPr>
        <w:spacing w:before="240" w:line="240" w:lineRule="auto"/>
        <w:rPr>
          <w:rFonts w:ascii="Times New Roman" w:hAnsi="Times New Roman" w:cs="Times New Roman"/>
          <w:sz w:val="28"/>
          <w:szCs w:val="28"/>
        </w:rPr>
      </w:pPr>
      <w:r>
        <w:rPr>
          <w:rFonts w:ascii="Times New Roman" w:hAnsi="Times New Roman" w:cs="Times New Roman"/>
          <w:b/>
          <w:sz w:val="28"/>
          <w:szCs w:val="28"/>
        </w:rPr>
        <w:t xml:space="preserve">      По </w:t>
      </w:r>
      <w:r w:rsidR="00DA7A51" w:rsidRPr="0043750B">
        <w:rPr>
          <w:rFonts w:ascii="Times New Roman" w:hAnsi="Times New Roman" w:cs="Times New Roman"/>
          <w:b/>
          <w:sz w:val="28"/>
          <w:szCs w:val="28"/>
        </w:rPr>
        <w:t>характеру координации: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DA7A51" w:rsidRPr="0043750B">
        <w:rPr>
          <w:rFonts w:ascii="Times New Roman" w:hAnsi="Times New Roman" w:cs="Times New Roman"/>
          <w:sz w:val="28"/>
          <w:szCs w:val="28"/>
        </w:rPr>
        <w:t>епосредственный</w:t>
      </w:r>
      <w:proofErr w:type="gramEnd"/>
      <w:r>
        <w:rPr>
          <w:rFonts w:ascii="Times New Roman" w:hAnsi="Times New Roman" w:cs="Times New Roman"/>
          <w:sz w:val="28"/>
          <w:szCs w:val="28"/>
        </w:rPr>
        <w:t>.</w:t>
      </w:r>
    </w:p>
    <w:p w:rsidR="0026390D" w:rsidRPr="0043750B" w:rsidRDefault="0026390D" w:rsidP="00A4671D">
      <w:pPr>
        <w:spacing w:before="240" w:line="240" w:lineRule="auto"/>
        <w:rPr>
          <w:rFonts w:ascii="Times New Roman" w:hAnsi="Times New Roman" w:cs="Times New Roman"/>
          <w:sz w:val="28"/>
          <w:szCs w:val="28"/>
        </w:rPr>
      </w:pPr>
      <w:r w:rsidRPr="0043750B">
        <w:rPr>
          <w:rFonts w:ascii="Times New Roman" w:hAnsi="Times New Roman" w:cs="Times New Roman"/>
          <w:b/>
          <w:sz w:val="28"/>
          <w:szCs w:val="28"/>
        </w:rPr>
        <w:t>По продолжительности выполнения проекта</w:t>
      </w:r>
      <w:r w:rsidR="00A4671D">
        <w:rPr>
          <w:rFonts w:ascii="Times New Roman" w:hAnsi="Times New Roman" w:cs="Times New Roman"/>
          <w:sz w:val="28"/>
          <w:szCs w:val="28"/>
        </w:rPr>
        <w:t>: д</w:t>
      </w:r>
      <w:r w:rsidRPr="0043750B">
        <w:rPr>
          <w:rFonts w:ascii="Times New Roman" w:hAnsi="Times New Roman" w:cs="Times New Roman"/>
          <w:sz w:val="28"/>
          <w:szCs w:val="28"/>
        </w:rPr>
        <w:t>олгосрочный (4 месяца)</w:t>
      </w:r>
    </w:p>
    <w:p w:rsidR="0026390D" w:rsidRPr="0043750B" w:rsidRDefault="00A4671D" w:rsidP="00A4671D">
      <w:pPr>
        <w:spacing w:before="240" w:line="240" w:lineRule="auto"/>
        <w:rPr>
          <w:rFonts w:ascii="Times New Roman" w:hAnsi="Times New Roman" w:cs="Times New Roman"/>
          <w:sz w:val="28"/>
          <w:szCs w:val="28"/>
        </w:rPr>
      </w:pPr>
      <w:r>
        <w:rPr>
          <w:rFonts w:ascii="Times New Roman" w:hAnsi="Times New Roman" w:cs="Times New Roman"/>
          <w:b/>
          <w:sz w:val="28"/>
          <w:szCs w:val="28"/>
        </w:rPr>
        <w:t xml:space="preserve">      По</w:t>
      </w:r>
      <w:r w:rsidR="0026390D" w:rsidRPr="0043750B">
        <w:rPr>
          <w:rFonts w:ascii="Times New Roman" w:hAnsi="Times New Roman" w:cs="Times New Roman"/>
          <w:b/>
          <w:sz w:val="28"/>
          <w:szCs w:val="28"/>
        </w:rPr>
        <w:t xml:space="preserve"> составу участников</w:t>
      </w:r>
      <w:r>
        <w:rPr>
          <w:rFonts w:ascii="Times New Roman" w:hAnsi="Times New Roman" w:cs="Times New Roman"/>
          <w:sz w:val="28"/>
          <w:szCs w:val="28"/>
        </w:rPr>
        <w:t>– групповой.</w:t>
      </w:r>
    </w:p>
    <w:p w:rsidR="00A4671D" w:rsidRPr="00A4671D" w:rsidRDefault="00A4671D" w:rsidP="00A4671D">
      <w:pPr>
        <w:spacing w:before="240" w:line="240" w:lineRule="auto"/>
        <w:ind w:left="425"/>
        <w:rPr>
          <w:rFonts w:ascii="Times New Roman" w:hAnsi="Times New Roman" w:cs="Times New Roman"/>
          <w:b/>
          <w:i/>
          <w:sz w:val="36"/>
          <w:szCs w:val="36"/>
        </w:rPr>
      </w:pPr>
      <w:r w:rsidRPr="00A4671D">
        <w:rPr>
          <w:rFonts w:ascii="Times New Roman" w:hAnsi="Times New Roman" w:cs="Times New Roman"/>
          <w:b/>
          <w:i/>
          <w:sz w:val="36"/>
          <w:szCs w:val="36"/>
        </w:rPr>
        <w:t>Моя работа над проектом  состоит из 3-х ЭТАПОВ:</w:t>
      </w:r>
    </w:p>
    <w:p w:rsidR="00A4671D" w:rsidRPr="0043750B" w:rsidRDefault="00A4671D" w:rsidP="00A4671D">
      <w:pPr>
        <w:spacing w:before="240" w:line="240" w:lineRule="auto"/>
        <w:ind w:left="425"/>
        <w:rPr>
          <w:rFonts w:ascii="Times New Roman" w:hAnsi="Times New Roman" w:cs="Times New Roman"/>
          <w:sz w:val="28"/>
          <w:szCs w:val="28"/>
        </w:rPr>
      </w:pPr>
      <w:r w:rsidRPr="0043750B">
        <w:rPr>
          <w:rFonts w:ascii="Times New Roman" w:hAnsi="Times New Roman" w:cs="Times New Roman"/>
          <w:b/>
          <w:sz w:val="28"/>
          <w:szCs w:val="28"/>
        </w:rPr>
        <w:t>I этап – предварительный</w:t>
      </w:r>
      <w:r w:rsidRPr="0043750B">
        <w:rPr>
          <w:rFonts w:ascii="Times New Roman" w:hAnsi="Times New Roman" w:cs="Times New Roman"/>
          <w:sz w:val="28"/>
          <w:szCs w:val="28"/>
        </w:rPr>
        <w:t>:</w:t>
      </w:r>
    </w:p>
    <w:p w:rsidR="00A4671D" w:rsidRPr="0043750B" w:rsidRDefault="00A4671D" w:rsidP="00A4671D">
      <w:pPr>
        <w:spacing w:before="240" w:line="240" w:lineRule="auto"/>
        <w:rPr>
          <w:rFonts w:ascii="Times New Roman" w:eastAsia="Times New Roman" w:hAnsi="Times New Roman" w:cs="Times New Roman"/>
          <w:sz w:val="28"/>
          <w:szCs w:val="28"/>
          <w:lang w:eastAsia="ru-RU"/>
        </w:rPr>
      </w:pPr>
      <w:r w:rsidRPr="0043750B">
        <w:rPr>
          <w:rFonts w:ascii="Times New Roman" w:eastAsia="Times New Roman" w:hAnsi="Times New Roman" w:cs="Times New Roman"/>
          <w:sz w:val="28"/>
          <w:szCs w:val="28"/>
          <w:lang w:eastAsia="ru-RU"/>
        </w:rPr>
        <w:t>Знакомлю детей с нетрадиционными методами рисования, рассказываю, что это такое, показываю работы, выполненные в данной технике.</w:t>
      </w:r>
    </w:p>
    <w:p w:rsidR="00A4671D" w:rsidRPr="0043750B" w:rsidRDefault="00A4671D" w:rsidP="00A4671D">
      <w:pPr>
        <w:spacing w:before="240" w:line="240" w:lineRule="auto"/>
        <w:rPr>
          <w:rFonts w:ascii="Times New Roman" w:eastAsia="Times New Roman" w:hAnsi="Times New Roman" w:cs="Times New Roman"/>
          <w:sz w:val="28"/>
          <w:szCs w:val="28"/>
          <w:lang w:eastAsia="ru-RU"/>
        </w:rPr>
      </w:pPr>
      <w:r w:rsidRPr="0043750B">
        <w:rPr>
          <w:rFonts w:ascii="Times New Roman" w:eastAsia="Times New Roman" w:hAnsi="Times New Roman" w:cs="Times New Roman"/>
          <w:sz w:val="28"/>
          <w:szCs w:val="28"/>
          <w:lang w:eastAsia="ru-RU"/>
        </w:rPr>
        <w:t>Обращаю внимание, какие выразительные средства чаще всего применяются в данной технике.</w:t>
      </w:r>
    </w:p>
    <w:p w:rsidR="00A4671D" w:rsidRPr="0043750B" w:rsidRDefault="00A4671D" w:rsidP="00A4671D">
      <w:pPr>
        <w:spacing w:before="240" w:line="240" w:lineRule="auto"/>
        <w:rPr>
          <w:rFonts w:ascii="Times New Roman" w:hAnsi="Times New Roman" w:cs="Times New Roman"/>
          <w:sz w:val="28"/>
          <w:szCs w:val="28"/>
        </w:rPr>
      </w:pPr>
      <w:r>
        <w:rPr>
          <w:rFonts w:ascii="Times New Roman" w:hAnsi="Times New Roman" w:cs="Times New Roman"/>
          <w:sz w:val="28"/>
          <w:szCs w:val="28"/>
        </w:rPr>
        <w:t>(</w:t>
      </w:r>
      <w:r w:rsidRPr="0043750B">
        <w:rPr>
          <w:rFonts w:ascii="Times New Roman" w:hAnsi="Times New Roman" w:cs="Times New Roman"/>
          <w:sz w:val="28"/>
          <w:szCs w:val="28"/>
        </w:rPr>
        <w:t>мониторинг  знаний детей,  анкетирование родителей, изучение литературы, подготовка материала и т.д.</w:t>
      </w:r>
      <w:r w:rsidR="00E22E84">
        <w:rPr>
          <w:rFonts w:ascii="Times New Roman" w:hAnsi="Times New Roman" w:cs="Times New Roman"/>
          <w:sz w:val="28"/>
          <w:szCs w:val="28"/>
        </w:rPr>
        <w:t>)</w:t>
      </w:r>
    </w:p>
    <w:p w:rsidR="00A4671D" w:rsidRPr="0043750B" w:rsidRDefault="00A4671D" w:rsidP="00A4671D">
      <w:pPr>
        <w:spacing w:before="240" w:line="240" w:lineRule="auto"/>
        <w:ind w:left="425"/>
        <w:rPr>
          <w:rFonts w:ascii="Times New Roman" w:hAnsi="Times New Roman" w:cs="Times New Roman"/>
          <w:sz w:val="28"/>
          <w:szCs w:val="28"/>
        </w:rPr>
      </w:pPr>
      <w:r w:rsidRPr="0043750B">
        <w:rPr>
          <w:rFonts w:ascii="Times New Roman" w:hAnsi="Times New Roman" w:cs="Times New Roman"/>
          <w:b/>
          <w:sz w:val="28"/>
          <w:szCs w:val="28"/>
        </w:rPr>
        <w:t>II этап – основной:</w:t>
      </w:r>
    </w:p>
    <w:p w:rsidR="00A4671D" w:rsidRPr="0043750B" w:rsidRDefault="00A4671D" w:rsidP="00A4671D">
      <w:pPr>
        <w:spacing w:before="240" w:line="240" w:lineRule="auto"/>
        <w:rPr>
          <w:rFonts w:ascii="Times New Roman" w:eastAsia="Times New Roman" w:hAnsi="Times New Roman" w:cs="Times New Roman"/>
          <w:sz w:val="28"/>
          <w:szCs w:val="28"/>
          <w:lang w:eastAsia="ru-RU"/>
        </w:rPr>
      </w:pPr>
      <w:r w:rsidRPr="0043750B">
        <w:rPr>
          <w:rFonts w:ascii="Times New Roman" w:eastAsia="Times New Roman" w:hAnsi="Times New Roman" w:cs="Times New Roman"/>
          <w:sz w:val="28"/>
          <w:szCs w:val="28"/>
          <w:lang w:eastAsia="ru-RU"/>
        </w:rPr>
        <w:t>Сначала дети рисуют предметы, а в дальнейшем передают сюжеты. Объясняю детям, что любой рисунок лучше вести до конца одним движением, тогда она будет выразительной и чёткой.</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В процессе своей работы я использую следующие методы и приемы:</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b/>
          <w:bCs/>
          <w:sz w:val="28"/>
          <w:szCs w:val="28"/>
          <w:lang w:eastAsia="ru-RU"/>
        </w:rPr>
        <w:t>методы обучения:</w:t>
      </w:r>
    </w:p>
    <w:p w:rsidR="00A4671D" w:rsidRPr="00E22E84" w:rsidRDefault="00A4671D" w:rsidP="00A4671D">
      <w:pPr>
        <w:numPr>
          <w:ilvl w:val="0"/>
          <w:numId w:val="2"/>
        </w:numPr>
        <w:tabs>
          <w:tab w:val="clear" w:pos="720"/>
          <w:tab w:val="num" w:pos="1145"/>
        </w:tabs>
        <w:spacing w:before="240" w:line="240" w:lineRule="auto"/>
        <w:ind w:left="0"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информационный;</w:t>
      </w:r>
    </w:p>
    <w:p w:rsidR="00A4671D" w:rsidRPr="00E22E84" w:rsidRDefault="00A4671D" w:rsidP="00A4671D">
      <w:pPr>
        <w:numPr>
          <w:ilvl w:val="0"/>
          <w:numId w:val="2"/>
        </w:numPr>
        <w:tabs>
          <w:tab w:val="clear" w:pos="720"/>
          <w:tab w:val="num" w:pos="1145"/>
        </w:tabs>
        <w:spacing w:before="240" w:line="240" w:lineRule="auto"/>
        <w:ind w:left="0"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lastRenderedPageBreak/>
        <w:t>исследовательский;</w:t>
      </w:r>
    </w:p>
    <w:p w:rsidR="00A4671D" w:rsidRPr="00E22E84" w:rsidRDefault="00A4671D" w:rsidP="00A4671D">
      <w:pPr>
        <w:numPr>
          <w:ilvl w:val="0"/>
          <w:numId w:val="2"/>
        </w:numPr>
        <w:tabs>
          <w:tab w:val="clear" w:pos="720"/>
          <w:tab w:val="num" w:pos="1145"/>
        </w:tabs>
        <w:spacing w:before="240" w:line="240" w:lineRule="auto"/>
        <w:ind w:left="0"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практический;</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b/>
          <w:bCs/>
          <w:sz w:val="28"/>
          <w:szCs w:val="28"/>
          <w:lang w:eastAsia="ru-RU"/>
        </w:rPr>
        <w:t>информационный метод включаются следующие приемы:</w:t>
      </w:r>
    </w:p>
    <w:p w:rsidR="00A4671D" w:rsidRPr="00E22E84" w:rsidRDefault="00A4671D" w:rsidP="00A4671D">
      <w:pPr>
        <w:numPr>
          <w:ilvl w:val="0"/>
          <w:numId w:val="3"/>
        </w:numPr>
        <w:tabs>
          <w:tab w:val="clear" w:pos="720"/>
          <w:tab w:val="num" w:pos="1145"/>
        </w:tabs>
        <w:spacing w:before="240" w:line="240" w:lineRule="auto"/>
        <w:ind w:left="0"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рассматривание;</w:t>
      </w:r>
    </w:p>
    <w:p w:rsidR="00A4671D" w:rsidRPr="00E22E84" w:rsidRDefault="00A4671D" w:rsidP="00A4671D">
      <w:pPr>
        <w:numPr>
          <w:ilvl w:val="0"/>
          <w:numId w:val="3"/>
        </w:numPr>
        <w:tabs>
          <w:tab w:val="clear" w:pos="720"/>
          <w:tab w:val="num" w:pos="1145"/>
        </w:tabs>
        <w:spacing w:before="240" w:line="240" w:lineRule="auto"/>
        <w:ind w:left="0"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наблюдение;</w:t>
      </w:r>
    </w:p>
    <w:p w:rsidR="00A4671D" w:rsidRPr="00E22E84" w:rsidRDefault="00A4671D" w:rsidP="00A4671D">
      <w:pPr>
        <w:numPr>
          <w:ilvl w:val="0"/>
          <w:numId w:val="3"/>
        </w:numPr>
        <w:tabs>
          <w:tab w:val="clear" w:pos="720"/>
          <w:tab w:val="num" w:pos="1145"/>
        </w:tabs>
        <w:spacing w:before="240" w:line="240" w:lineRule="auto"/>
        <w:ind w:left="-1"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образец воспитателя;</w:t>
      </w:r>
    </w:p>
    <w:p w:rsidR="00A4671D" w:rsidRPr="00E22E84" w:rsidRDefault="00A4671D" w:rsidP="00A4671D">
      <w:pPr>
        <w:numPr>
          <w:ilvl w:val="0"/>
          <w:numId w:val="3"/>
        </w:numPr>
        <w:tabs>
          <w:tab w:val="clear" w:pos="720"/>
          <w:tab w:val="num" w:pos="1145"/>
        </w:tabs>
        <w:spacing w:before="240" w:line="240" w:lineRule="auto"/>
        <w:ind w:left="0"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показ воспитателя.</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b/>
          <w:bCs/>
          <w:sz w:val="28"/>
          <w:szCs w:val="28"/>
          <w:lang w:eastAsia="ru-RU"/>
        </w:rPr>
        <w:t>Словесный метод включает в себя:</w:t>
      </w:r>
    </w:p>
    <w:p w:rsidR="00A4671D" w:rsidRPr="00E22E84" w:rsidRDefault="00A4671D" w:rsidP="00A4671D">
      <w:pPr>
        <w:numPr>
          <w:ilvl w:val="0"/>
          <w:numId w:val="4"/>
        </w:numPr>
        <w:tabs>
          <w:tab w:val="clear" w:pos="720"/>
          <w:tab w:val="num" w:pos="1145"/>
        </w:tabs>
        <w:spacing w:before="240" w:line="240" w:lineRule="auto"/>
        <w:ind w:left="0"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беседу;</w:t>
      </w:r>
    </w:p>
    <w:p w:rsidR="00A4671D" w:rsidRPr="00E22E84" w:rsidRDefault="00A4671D" w:rsidP="00A4671D">
      <w:pPr>
        <w:numPr>
          <w:ilvl w:val="0"/>
          <w:numId w:val="4"/>
        </w:numPr>
        <w:tabs>
          <w:tab w:val="clear" w:pos="720"/>
          <w:tab w:val="num" w:pos="1145"/>
        </w:tabs>
        <w:spacing w:before="240" w:line="240" w:lineRule="auto"/>
        <w:ind w:left="0"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рассказ, искусствоведческий рассказ;</w:t>
      </w:r>
    </w:p>
    <w:p w:rsidR="00A4671D" w:rsidRPr="00E22E84" w:rsidRDefault="00A4671D" w:rsidP="00A4671D">
      <w:pPr>
        <w:numPr>
          <w:ilvl w:val="0"/>
          <w:numId w:val="4"/>
        </w:numPr>
        <w:tabs>
          <w:tab w:val="clear" w:pos="720"/>
          <w:tab w:val="num" w:pos="1145"/>
        </w:tabs>
        <w:spacing w:before="240" w:line="240" w:lineRule="auto"/>
        <w:ind w:left="0"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использование образцов педагога;</w:t>
      </w:r>
    </w:p>
    <w:p w:rsidR="00A4671D" w:rsidRPr="00E22E84" w:rsidRDefault="00A4671D" w:rsidP="00A4671D">
      <w:pPr>
        <w:numPr>
          <w:ilvl w:val="0"/>
          <w:numId w:val="4"/>
        </w:numPr>
        <w:tabs>
          <w:tab w:val="clear" w:pos="720"/>
          <w:tab w:val="num" w:pos="1145"/>
        </w:tabs>
        <w:spacing w:before="240" w:line="240" w:lineRule="auto"/>
        <w:ind w:left="0" w:right="375"/>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художественное слово.</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не какую – либо часть, а всю работу.Творческие способности будут развиваться, если учитывать следующие условия:</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1. Создание многообразия и богатства впечатлений, получаемых детьми в дошкольном учреждении и дома, в процессе систематических наблюдений, восприятия произведений изобразительного искусства.</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2. Развитие атмосферы творчества (создание состояния «</w:t>
      </w:r>
      <w:proofErr w:type="spellStart"/>
      <w:r w:rsidRPr="00E22E84">
        <w:rPr>
          <w:rFonts w:ascii="Times New Roman" w:eastAsia="Times New Roman" w:hAnsi="Times New Roman" w:cs="Times New Roman"/>
          <w:sz w:val="28"/>
          <w:szCs w:val="28"/>
          <w:lang w:eastAsia="ru-RU"/>
        </w:rPr>
        <w:t>разбуженности</w:t>
      </w:r>
      <w:proofErr w:type="spellEnd"/>
      <w:r w:rsidRPr="00E22E84">
        <w:rPr>
          <w:rFonts w:ascii="Times New Roman" w:eastAsia="Times New Roman" w:hAnsi="Times New Roman" w:cs="Times New Roman"/>
          <w:sz w:val="28"/>
          <w:szCs w:val="28"/>
          <w:lang w:eastAsia="ru-RU"/>
        </w:rPr>
        <w:t>» чувств, воображения.)</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3. Побуждение детей к художественному творчеству постановкой интересных, разнообразных творческих заданий.</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4. Мотивация задания.</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5. Учет индивидуальных интересов, склонностей и способностей детей.</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6. Создание эмоционально положительной обстановки в ходе художественно-продуктивной деятельности.</w:t>
      </w:r>
    </w:p>
    <w:p w:rsidR="00A4671D" w:rsidRPr="00E22E84" w:rsidRDefault="00A4671D" w:rsidP="00A4671D">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 xml:space="preserve">Целенаправленное руководство со стороны педагога способствует успешному развитию детского изобразительного творчества, в том числе при освоении техник изобразительной деятельности, которые дарят детям радость познания, творчества. Освоение многообразных техник </w:t>
      </w:r>
      <w:r w:rsidRPr="00E22E84">
        <w:rPr>
          <w:rFonts w:ascii="Times New Roman" w:eastAsia="Times New Roman" w:hAnsi="Times New Roman" w:cs="Times New Roman"/>
          <w:sz w:val="28"/>
          <w:szCs w:val="28"/>
          <w:lang w:eastAsia="ru-RU"/>
        </w:rPr>
        <w:lastRenderedPageBreak/>
        <w:t>изобразительной деятельности предоставляет возможность почувствовать свойства изобразительных материалов, способы использования и их выразительные возможности при создании рисунка.</w:t>
      </w:r>
    </w:p>
    <w:p w:rsidR="007E618D" w:rsidRPr="00E22E84" w:rsidRDefault="007E618D" w:rsidP="00A33157">
      <w:pPr>
        <w:spacing w:before="240" w:line="240" w:lineRule="auto"/>
        <w:rPr>
          <w:rFonts w:ascii="Times New Roman" w:hAnsi="Times New Roman" w:cs="Times New Roman"/>
          <w:sz w:val="28"/>
          <w:szCs w:val="28"/>
        </w:rPr>
      </w:pPr>
      <w:r w:rsidRPr="00E22E84">
        <w:rPr>
          <w:rFonts w:ascii="Times New Roman" w:hAnsi="Times New Roman" w:cs="Times New Roman"/>
          <w:b/>
          <w:sz w:val="28"/>
          <w:szCs w:val="28"/>
        </w:rPr>
        <w:t xml:space="preserve">Участники проекта: </w:t>
      </w:r>
      <w:r w:rsidR="00D152EB">
        <w:rPr>
          <w:rFonts w:ascii="Times New Roman" w:hAnsi="Times New Roman" w:cs="Times New Roman"/>
          <w:sz w:val="28"/>
          <w:szCs w:val="28"/>
        </w:rPr>
        <w:t xml:space="preserve">воспитанники старше – подготовительного </w:t>
      </w:r>
      <w:r w:rsidRPr="00E22E84">
        <w:rPr>
          <w:rFonts w:ascii="Times New Roman" w:hAnsi="Times New Roman" w:cs="Times New Roman"/>
          <w:sz w:val="28"/>
          <w:szCs w:val="28"/>
        </w:rPr>
        <w:t xml:space="preserve"> дошкольного возраста</w:t>
      </w:r>
      <w:r w:rsidR="007D5559" w:rsidRPr="00E22E84">
        <w:rPr>
          <w:rFonts w:ascii="Times New Roman" w:hAnsi="Times New Roman" w:cs="Times New Roman"/>
          <w:sz w:val="28"/>
          <w:szCs w:val="28"/>
        </w:rPr>
        <w:t xml:space="preserve"> в общеразвивающей группе</w:t>
      </w:r>
      <w:r w:rsidRPr="00E22E84">
        <w:rPr>
          <w:rFonts w:ascii="Times New Roman" w:hAnsi="Times New Roman" w:cs="Times New Roman"/>
          <w:sz w:val="28"/>
          <w:szCs w:val="28"/>
        </w:rPr>
        <w:t>, воспитатель.</w:t>
      </w:r>
    </w:p>
    <w:p w:rsidR="00225024" w:rsidRDefault="00E22E84" w:rsidP="00A4671D">
      <w:pPr>
        <w:spacing w:before="240" w:line="240" w:lineRule="auto"/>
        <w:rPr>
          <w:rFonts w:ascii="Times New Roman" w:hAnsi="Times New Roman" w:cs="Times New Roman"/>
          <w:b/>
          <w:sz w:val="28"/>
          <w:szCs w:val="28"/>
        </w:rPr>
      </w:pPr>
      <w:bookmarkStart w:id="0" w:name="_GoBack"/>
      <w:bookmarkEnd w:id="0"/>
      <w:proofErr w:type="gramStart"/>
      <w:r>
        <w:rPr>
          <w:rFonts w:ascii="Times New Roman" w:hAnsi="Times New Roman" w:cs="Times New Roman"/>
          <w:b/>
          <w:sz w:val="28"/>
          <w:szCs w:val="28"/>
        </w:rPr>
        <w:t xml:space="preserve">Материально-техническое оснащение: </w:t>
      </w:r>
      <w:r w:rsidR="00DD643F" w:rsidRPr="00E22E84">
        <w:rPr>
          <w:rFonts w:ascii="Times New Roman" w:eastAsia="Times New Roman" w:hAnsi="Times New Roman" w:cs="Times New Roman"/>
          <w:sz w:val="28"/>
          <w:szCs w:val="28"/>
          <w:lang w:eastAsia="ru-RU"/>
        </w:rPr>
        <w:t>наглядные и дидактические пособия, книги, т</w:t>
      </w:r>
      <w:r w:rsidR="006348CD" w:rsidRPr="00E22E84">
        <w:rPr>
          <w:rFonts w:ascii="Times New Roman" w:eastAsia="Times New Roman" w:hAnsi="Times New Roman" w:cs="Times New Roman"/>
          <w:sz w:val="28"/>
          <w:szCs w:val="28"/>
          <w:lang w:eastAsia="ru-RU"/>
        </w:rPr>
        <w:t xml:space="preserve">ематические папки, игры, </w:t>
      </w:r>
      <w:r w:rsidR="00DD643F" w:rsidRPr="00E22E84">
        <w:rPr>
          <w:rFonts w:ascii="Times New Roman" w:eastAsia="Times New Roman" w:hAnsi="Times New Roman" w:cs="Times New Roman"/>
          <w:sz w:val="28"/>
          <w:szCs w:val="28"/>
          <w:lang w:eastAsia="ru-RU"/>
        </w:rPr>
        <w:t xml:space="preserve"> аудиозаписи, фотоаппарат, мультимедийное оборудование.</w:t>
      </w:r>
      <w:proofErr w:type="gramEnd"/>
    </w:p>
    <w:p w:rsidR="00A4671D" w:rsidRPr="00E22E84" w:rsidRDefault="00691BB2" w:rsidP="00A4671D">
      <w:pPr>
        <w:spacing w:before="240" w:line="240" w:lineRule="auto"/>
        <w:rPr>
          <w:rFonts w:ascii="Times New Roman" w:hAnsi="Times New Roman" w:cs="Times New Roman"/>
          <w:b/>
          <w:sz w:val="28"/>
          <w:szCs w:val="28"/>
        </w:rPr>
      </w:pPr>
      <w:r w:rsidRPr="00E22E84">
        <w:rPr>
          <w:rFonts w:ascii="Times New Roman" w:hAnsi="Times New Roman" w:cs="Times New Roman"/>
          <w:b/>
          <w:sz w:val="28"/>
          <w:szCs w:val="28"/>
        </w:rPr>
        <w:t xml:space="preserve"> Наличие теоретической базы</w:t>
      </w:r>
    </w:p>
    <w:p w:rsidR="00691BB2" w:rsidRPr="00E22E84" w:rsidRDefault="00691BB2" w:rsidP="00A4671D">
      <w:pPr>
        <w:spacing w:before="240" w:line="240" w:lineRule="auto"/>
        <w:rPr>
          <w:rFonts w:ascii="Times New Roman" w:hAnsi="Times New Roman" w:cs="Times New Roman"/>
          <w:b/>
          <w:sz w:val="28"/>
          <w:szCs w:val="28"/>
        </w:rPr>
      </w:pPr>
      <w:r w:rsidRPr="00E22E84">
        <w:rPr>
          <w:rFonts w:ascii="Times New Roman" w:hAnsi="Times New Roman" w:cs="Times New Roman"/>
          <w:sz w:val="28"/>
          <w:szCs w:val="28"/>
        </w:rPr>
        <w:t>В своей работе я использую:</w:t>
      </w:r>
    </w:p>
    <w:p w:rsidR="00691BB2" w:rsidRPr="00E22E84" w:rsidRDefault="006348CD" w:rsidP="00847534">
      <w:pPr>
        <w:spacing w:before="240" w:line="240" w:lineRule="auto"/>
        <w:ind w:firstLine="851"/>
        <w:rPr>
          <w:rFonts w:ascii="Times New Roman" w:hAnsi="Times New Roman" w:cs="Times New Roman"/>
          <w:sz w:val="28"/>
          <w:szCs w:val="28"/>
        </w:rPr>
      </w:pPr>
      <w:r w:rsidRPr="00E22E84">
        <w:rPr>
          <w:rFonts w:ascii="Times New Roman" w:hAnsi="Times New Roman" w:cs="Times New Roman"/>
          <w:sz w:val="28"/>
          <w:szCs w:val="28"/>
        </w:rPr>
        <w:t>1.</w:t>
      </w:r>
      <w:r w:rsidR="00691BB2" w:rsidRPr="00E22E84">
        <w:rPr>
          <w:rFonts w:ascii="Times New Roman" w:hAnsi="Times New Roman" w:cs="Times New Roman"/>
          <w:sz w:val="28"/>
          <w:szCs w:val="28"/>
        </w:rPr>
        <w:t>Рисование с детьми дошкольного возраста: Нетрадиционные техники, планирование, конспекты занятий. /Казанова Р</w:t>
      </w:r>
      <w:proofErr w:type="gramStart"/>
      <w:r w:rsidR="00691BB2" w:rsidRPr="00E22E84">
        <w:rPr>
          <w:rFonts w:ascii="Times New Roman" w:hAnsi="Times New Roman" w:cs="Times New Roman"/>
          <w:sz w:val="28"/>
          <w:szCs w:val="28"/>
        </w:rPr>
        <w:t>,Г</w:t>
      </w:r>
      <w:proofErr w:type="gramEnd"/>
      <w:r w:rsidR="00691BB2" w:rsidRPr="00E22E84">
        <w:rPr>
          <w:rFonts w:ascii="Times New Roman" w:hAnsi="Times New Roman" w:cs="Times New Roman"/>
          <w:sz w:val="28"/>
          <w:szCs w:val="28"/>
        </w:rPr>
        <w:t xml:space="preserve">, </w:t>
      </w:r>
      <w:proofErr w:type="spellStart"/>
      <w:r w:rsidR="00691BB2" w:rsidRPr="00E22E84">
        <w:rPr>
          <w:rFonts w:ascii="Times New Roman" w:hAnsi="Times New Roman" w:cs="Times New Roman"/>
          <w:sz w:val="28"/>
          <w:szCs w:val="28"/>
        </w:rPr>
        <w:t>Сайганова</w:t>
      </w:r>
      <w:proofErr w:type="spellEnd"/>
      <w:r w:rsidR="00691BB2" w:rsidRPr="00E22E84">
        <w:rPr>
          <w:rFonts w:ascii="Times New Roman" w:hAnsi="Times New Roman" w:cs="Times New Roman"/>
          <w:sz w:val="28"/>
          <w:szCs w:val="28"/>
        </w:rPr>
        <w:t xml:space="preserve"> Т.И., Седова Е.М.</w:t>
      </w:r>
    </w:p>
    <w:p w:rsidR="00691BB2" w:rsidRPr="00E22E84" w:rsidRDefault="006348CD" w:rsidP="00847534">
      <w:pPr>
        <w:spacing w:before="240" w:line="240" w:lineRule="auto"/>
        <w:ind w:firstLine="851"/>
        <w:rPr>
          <w:rFonts w:ascii="Times New Roman" w:hAnsi="Times New Roman" w:cs="Times New Roman"/>
          <w:sz w:val="28"/>
          <w:szCs w:val="28"/>
        </w:rPr>
      </w:pPr>
      <w:r w:rsidRPr="00E22E84">
        <w:rPr>
          <w:rFonts w:ascii="Times New Roman" w:hAnsi="Times New Roman" w:cs="Times New Roman"/>
          <w:sz w:val="28"/>
          <w:szCs w:val="28"/>
        </w:rPr>
        <w:t>2.</w:t>
      </w:r>
      <w:r w:rsidR="00691BB2" w:rsidRPr="00E22E84">
        <w:rPr>
          <w:rFonts w:ascii="Times New Roman" w:hAnsi="Times New Roman" w:cs="Times New Roman"/>
          <w:sz w:val="28"/>
          <w:szCs w:val="28"/>
        </w:rPr>
        <w:t>Изобразительная деятельность и эстетическое развитие дошкольников: методическое пособие для воспитателей дошкольных образовательных учреждений. /</w:t>
      </w:r>
      <w:proofErr w:type="spellStart"/>
      <w:r w:rsidR="00691BB2" w:rsidRPr="00E22E84">
        <w:rPr>
          <w:rFonts w:ascii="Times New Roman" w:hAnsi="Times New Roman" w:cs="Times New Roman"/>
          <w:sz w:val="28"/>
          <w:szCs w:val="28"/>
        </w:rPr>
        <w:t>Доронова</w:t>
      </w:r>
      <w:proofErr w:type="spellEnd"/>
      <w:r w:rsidR="00691BB2" w:rsidRPr="00E22E84">
        <w:rPr>
          <w:rFonts w:ascii="Times New Roman" w:hAnsi="Times New Roman" w:cs="Times New Roman"/>
          <w:sz w:val="28"/>
          <w:szCs w:val="28"/>
        </w:rPr>
        <w:t xml:space="preserve"> Т.Н.</w:t>
      </w:r>
    </w:p>
    <w:p w:rsidR="00691BB2" w:rsidRPr="00E22E84" w:rsidRDefault="006348CD" w:rsidP="00847534">
      <w:pPr>
        <w:spacing w:before="240" w:line="240" w:lineRule="auto"/>
        <w:ind w:firstLine="851"/>
        <w:rPr>
          <w:rFonts w:ascii="Times New Roman" w:hAnsi="Times New Roman" w:cs="Times New Roman"/>
          <w:sz w:val="28"/>
          <w:szCs w:val="28"/>
        </w:rPr>
      </w:pPr>
      <w:r w:rsidRPr="00E22E84">
        <w:rPr>
          <w:rFonts w:ascii="Times New Roman" w:hAnsi="Times New Roman" w:cs="Times New Roman"/>
          <w:sz w:val="28"/>
          <w:szCs w:val="28"/>
        </w:rPr>
        <w:t>3.</w:t>
      </w:r>
      <w:r w:rsidR="00691BB2" w:rsidRPr="00E22E84">
        <w:rPr>
          <w:rFonts w:ascii="Times New Roman" w:hAnsi="Times New Roman" w:cs="Times New Roman"/>
          <w:sz w:val="28"/>
          <w:szCs w:val="28"/>
        </w:rPr>
        <w:t>«Диагностика психологических особенностей дошкольника» /</w:t>
      </w:r>
      <w:proofErr w:type="spellStart"/>
      <w:r w:rsidR="00691BB2" w:rsidRPr="00E22E84">
        <w:rPr>
          <w:rFonts w:ascii="Times New Roman" w:hAnsi="Times New Roman" w:cs="Times New Roman"/>
          <w:sz w:val="28"/>
          <w:szCs w:val="28"/>
        </w:rPr>
        <w:t>Урунтаева</w:t>
      </w:r>
      <w:proofErr w:type="spellEnd"/>
      <w:r w:rsidR="00691BB2" w:rsidRPr="00E22E84">
        <w:rPr>
          <w:rFonts w:ascii="Times New Roman" w:hAnsi="Times New Roman" w:cs="Times New Roman"/>
          <w:sz w:val="28"/>
          <w:szCs w:val="28"/>
        </w:rPr>
        <w:t xml:space="preserve"> Г.А.</w:t>
      </w:r>
    </w:p>
    <w:p w:rsidR="00691BB2" w:rsidRPr="00E22E84" w:rsidRDefault="006348CD" w:rsidP="00847534">
      <w:pPr>
        <w:pStyle w:val="a5"/>
        <w:spacing w:before="240" w:after="200"/>
        <w:ind w:firstLine="851"/>
        <w:rPr>
          <w:rStyle w:val="1"/>
          <w:color w:val="auto"/>
          <w:sz w:val="28"/>
          <w:szCs w:val="28"/>
        </w:rPr>
      </w:pPr>
      <w:r w:rsidRPr="00E22E84">
        <w:rPr>
          <w:rStyle w:val="1"/>
          <w:color w:val="auto"/>
          <w:sz w:val="28"/>
          <w:szCs w:val="28"/>
        </w:rPr>
        <w:t>4.</w:t>
      </w:r>
      <w:r w:rsidR="00691BB2" w:rsidRPr="00E22E84">
        <w:rPr>
          <w:rStyle w:val="1"/>
          <w:color w:val="auto"/>
          <w:sz w:val="28"/>
          <w:szCs w:val="28"/>
        </w:rPr>
        <w:t>Потапова Е.В. Изобразительная деятельность и художественный труд с использованием современных материалов в ДОУ: учеб</w:t>
      </w:r>
      <w:proofErr w:type="gramStart"/>
      <w:r w:rsidR="00691BB2" w:rsidRPr="00E22E84">
        <w:rPr>
          <w:rStyle w:val="1"/>
          <w:color w:val="auto"/>
          <w:sz w:val="28"/>
          <w:szCs w:val="28"/>
        </w:rPr>
        <w:t>.-</w:t>
      </w:r>
      <w:proofErr w:type="gramEnd"/>
      <w:r w:rsidR="00691BB2" w:rsidRPr="00E22E84">
        <w:rPr>
          <w:rStyle w:val="1"/>
          <w:color w:val="auto"/>
          <w:sz w:val="28"/>
          <w:szCs w:val="28"/>
        </w:rPr>
        <w:t>метод. пособие.</w:t>
      </w:r>
    </w:p>
    <w:p w:rsidR="00691BB2" w:rsidRPr="00E22E84" w:rsidRDefault="006348CD" w:rsidP="00847534">
      <w:pPr>
        <w:shd w:val="clear" w:color="auto" w:fill="FFFFFF"/>
        <w:spacing w:before="240" w:line="240" w:lineRule="auto"/>
        <w:ind w:firstLine="851"/>
        <w:rPr>
          <w:rFonts w:ascii="Times New Roman" w:eastAsia="Times New Roman" w:hAnsi="Times New Roman" w:cs="Times New Roman"/>
          <w:sz w:val="28"/>
          <w:szCs w:val="28"/>
        </w:rPr>
      </w:pPr>
      <w:r w:rsidRPr="00E22E84">
        <w:rPr>
          <w:rFonts w:ascii="Times New Roman" w:eastAsia="Times New Roman" w:hAnsi="Times New Roman" w:cs="Times New Roman"/>
          <w:sz w:val="28"/>
          <w:szCs w:val="28"/>
        </w:rPr>
        <w:t>5.</w:t>
      </w:r>
      <w:r w:rsidR="00691BB2" w:rsidRPr="00E22E84">
        <w:rPr>
          <w:rFonts w:ascii="Times New Roman" w:eastAsia="Times New Roman" w:hAnsi="Times New Roman" w:cs="Times New Roman"/>
          <w:sz w:val="28"/>
          <w:szCs w:val="28"/>
        </w:rPr>
        <w:t>Сокольникова Н. М. «Энциклопедия прикладного творчества».</w:t>
      </w:r>
    </w:p>
    <w:p w:rsidR="00691BB2" w:rsidRPr="00E22E84" w:rsidRDefault="006348CD" w:rsidP="00847534">
      <w:pPr>
        <w:shd w:val="clear" w:color="auto" w:fill="FFFFFF"/>
        <w:spacing w:before="240" w:line="240" w:lineRule="auto"/>
        <w:ind w:firstLine="851"/>
        <w:rPr>
          <w:rFonts w:ascii="Times New Roman" w:eastAsia="Times New Roman" w:hAnsi="Times New Roman" w:cs="Times New Roman"/>
          <w:sz w:val="28"/>
          <w:szCs w:val="28"/>
        </w:rPr>
      </w:pPr>
      <w:r w:rsidRPr="00E22E84">
        <w:rPr>
          <w:rFonts w:ascii="Times New Roman" w:eastAsia="Times New Roman" w:hAnsi="Times New Roman" w:cs="Times New Roman"/>
          <w:sz w:val="28"/>
          <w:szCs w:val="28"/>
        </w:rPr>
        <w:t>6.</w:t>
      </w:r>
      <w:r w:rsidR="00691BB2" w:rsidRPr="00E22E84">
        <w:rPr>
          <w:rFonts w:ascii="Times New Roman" w:eastAsia="Times New Roman" w:hAnsi="Times New Roman" w:cs="Times New Roman"/>
          <w:sz w:val="28"/>
          <w:szCs w:val="28"/>
        </w:rPr>
        <w:t xml:space="preserve">Занятия и игровые упражнения по художественному творчеству с детьми 7-14 лет. Ячменева. В.В. </w:t>
      </w:r>
    </w:p>
    <w:p w:rsidR="00691BB2" w:rsidRPr="00E22E84" w:rsidRDefault="006348CD" w:rsidP="00847534">
      <w:pPr>
        <w:shd w:val="clear" w:color="auto" w:fill="FFFFFF"/>
        <w:spacing w:before="240" w:line="240" w:lineRule="auto"/>
        <w:ind w:firstLine="851"/>
        <w:rPr>
          <w:rFonts w:ascii="Times New Roman" w:eastAsia="Times New Roman" w:hAnsi="Times New Roman" w:cs="Times New Roman"/>
          <w:sz w:val="28"/>
          <w:szCs w:val="28"/>
        </w:rPr>
      </w:pPr>
      <w:r w:rsidRPr="00E22E84">
        <w:rPr>
          <w:rFonts w:ascii="Times New Roman" w:eastAsia="Times New Roman" w:hAnsi="Times New Roman" w:cs="Times New Roman"/>
          <w:sz w:val="28"/>
          <w:szCs w:val="28"/>
        </w:rPr>
        <w:t>7.</w:t>
      </w:r>
      <w:r w:rsidR="00691BB2" w:rsidRPr="00E22E84">
        <w:rPr>
          <w:rFonts w:ascii="Times New Roman" w:eastAsia="Times New Roman" w:hAnsi="Times New Roman" w:cs="Times New Roman"/>
          <w:sz w:val="28"/>
          <w:szCs w:val="28"/>
        </w:rPr>
        <w:t>«Изобразительное искусство 5 класс» поурочные планы В. С. Кузина.</w:t>
      </w:r>
    </w:p>
    <w:p w:rsidR="00151CE5" w:rsidRPr="00E22E84" w:rsidRDefault="0026390D" w:rsidP="00A4671D">
      <w:pPr>
        <w:spacing w:before="240" w:line="240" w:lineRule="auto"/>
        <w:rPr>
          <w:rFonts w:ascii="Times New Roman" w:hAnsi="Times New Roman" w:cs="Times New Roman"/>
          <w:sz w:val="28"/>
          <w:szCs w:val="28"/>
        </w:rPr>
      </w:pPr>
      <w:r w:rsidRPr="00E22E84">
        <w:rPr>
          <w:rFonts w:ascii="Times New Roman" w:hAnsi="Times New Roman" w:cs="Times New Roman"/>
          <w:b/>
          <w:sz w:val="28"/>
          <w:szCs w:val="28"/>
        </w:rPr>
        <w:t>Партнеры</w:t>
      </w:r>
      <w:r w:rsidR="00A4671D" w:rsidRPr="00E22E84">
        <w:rPr>
          <w:rFonts w:ascii="Times New Roman" w:hAnsi="Times New Roman" w:cs="Times New Roman"/>
          <w:sz w:val="28"/>
          <w:szCs w:val="28"/>
        </w:rPr>
        <w:t>:</w:t>
      </w:r>
      <w:r w:rsidR="00DD643F" w:rsidRPr="00E22E84">
        <w:rPr>
          <w:rFonts w:ascii="Times New Roman" w:hAnsi="Times New Roman" w:cs="Times New Roman"/>
          <w:sz w:val="28"/>
          <w:szCs w:val="28"/>
        </w:rPr>
        <w:t xml:space="preserve"> взаимодействие с родителями.</w:t>
      </w:r>
    </w:p>
    <w:p w:rsidR="00877D27" w:rsidRPr="00E22E84" w:rsidRDefault="00877D27" w:rsidP="00847534">
      <w:pPr>
        <w:spacing w:before="240" w:line="240" w:lineRule="auto"/>
        <w:rPr>
          <w:rFonts w:ascii="Times New Roman" w:eastAsia="Times New Roman" w:hAnsi="Times New Roman" w:cs="Times New Roman"/>
          <w:b/>
          <w:sz w:val="28"/>
          <w:szCs w:val="28"/>
          <w:lang w:eastAsia="ru-RU"/>
        </w:rPr>
      </w:pPr>
      <w:r w:rsidRPr="00E22E84">
        <w:rPr>
          <w:rFonts w:ascii="Times New Roman" w:eastAsia="Times New Roman" w:hAnsi="Times New Roman" w:cs="Times New Roman"/>
          <w:b/>
          <w:sz w:val="28"/>
          <w:szCs w:val="28"/>
          <w:lang w:eastAsia="ru-RU"/>
        </w:rPr>
        <w:t>Работа с родителями:</w:t>
      </w:r>
    </w:p>
    <w:p w:rsidR="00877D27" w:rsidRPr="00E22E84" w:rsidRDefault="00877D27" w:rsidP="00847534">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 беседы, рекомендации, информационные стенды;</w:t>
      </w:r>
    </w:p>
    <w:p w:rsidR="00877D27" w:rsidRPr="0043750B" w:rsidRDefault="00877D27" w:rsidP="00847534">
      <w:pPr>
        <w:spacing w:before="240" w:line="240" w:lineRule="auto"/>
        <w:rPr>
          <w:rFonts w:ascii="Times New Roman" w:eastAsia="Times New Roman" w:hAnsi="Times New Roman" w:cs="Times New Roman"/>
          <w:sz w:val="28"/>
          <w:szCs w:val="28"/>
          <w:lang w:eastAsia="ru-RU"/>
        </w:rPr>
      </w:pPr>
      <w:r w:rsidRPr="00E22E84">
        <w:rPr>
          <w:rFonts w:ascii="Times New Roman" w:eastAsia="Times New Roman" w:hAnsi="Times New Roman" w:cs="Times New Roman"/>
          <w:sz w:val="28"/>
          <w:szCs w:val="28"/>
          <w:lang w:eastAsia="ru-RU"/>
        </w:rPr>
        <w:t>- консультации «Художественно – эстетическое воспитание детей через нетрадиционные техники рисования</w:t>
      </w:r>
      <w:r w:rsidRPr="0043750B">
        <w:rPr>
          <w:rFonts w:ascii="Times New Roman" w:eastAsia="Times New Roman" w:hAnsi="Times New Roman" w:cs="Times New Roman"/>
          <w:sz w:val="28"/>
          <w:szCs w:val="28"/>
          <w:lang w:eastAsia="ru-RU"/>
        </w:rPr>
        <w:t xml:space="preserve">», «Нетрадиционные техники </w:t>
      </w:r>
      <w:proofErr w:type="spellStart"/>
      <w:r w:rsidRPr="0043750B">
        <w:rPr>
          <w:rFonts w:ascii="Times New Roman" w:eastAsia="Times New Roman" w:hAnsi="Times New Roman" w:cs="Times New Roman"/>
          <w:sz w:val="28"/>
          <w:szCs w:val="28"/>
          <w:lang w:eastAsia="ru-RU"/>
        </w:rPr>
        <w:t>изодеятельности</w:t>
      </w:r>
      <w:proofErr w:type="spellEnd"/>
      <w:r w:rsidRPr="0043750B">
        <w:rPr>
          <w:rFonts w:ascii="Times New Roman" w:eastAsia="Times New Roman" w:hAnsi="Times New Roman" w:cs="Times New Roman"/>
          <w:sz w:val="28"/>
          <w:szCs w:val="28"/>
          <w:lang w:eastAsia="ru-RU"/>
        </w:rPr>
        <w:t xml:space="preserve"> в ДОУ».</w:t>
      </w:r>
    </w:p>
    <w:p w:rsidR="00877D27" w:rsidRPr="0043750B" w:rsidRDefault="00877D27" w:rsidP="00847534">
      <w:pPr>
        <w:spacing w:before="240" w:line="240" w:lineRule="auto"/>
        <w:rPr>
          <w:rFonts w:ascii="Times New Roman" w:eastAsia="Times New Roman" w:hAnsi="Times New Roman" w:cs="Times New Roman"/>
          <w:sz w:val="28"/>
          <w:szCs w:val="28"/>
          <w:lang w:eastAsia="ru-RU"/>
        </w:rPr>
      </w:pPr>
      <w:r w:rsidRPr="0043750B">
        <w:rPr>
          <w:rFonts w:ascii="Times New Roman" w:eastAsia="Times New Roman" w:hAnsi="Times New Roman" w:cs="Times New Roman"/>
          <w:sz w:val="28"/>
          <w:szCs w:val="28"/>
          <w:lang w:eastAsia="ru-RU"/>
        </w:rPr>
        <w:lastRenderedPageBreak/>
        <w:t xml:space="preserve">- родительское собрание «Развитие творческих способностей детей посредством </w:t>
      </w:r>
      <w:r w:rsidR="009D05B4" w:rsidRPr="0043750B">
        <w:rPr>
          <w:rFonts w:ascii="Times New Roman" w:eastAsia="Times New Roman" w:hAnsi="Times New Roman" w:cs="Times New Roman"/>
          <w:sz w:val="28"/>
          <w:szCs w:val="28"/>
          <w:lang w:eastAsia="ru-RU"/>
        </w:rPr>
        <w:t>нетрадиционной техники «</w:t>
      </w:r>
      <w:proofErr w:type="spellStart"/>
      <w:r w:rsidR="009D05B4" w:rsidRPr="0043750B">
        <w:rPr>
          <w:rFonts w:ascii="Times New Roman" w:eastAsia="Times New Roman" w:hAnsi="Times New Roman" w:cs="Times New Roman"/>
          <w:sz w:val="28"/>
          <w:szCs w:val="28"/>
          <w:lang w:eastAsia="ru-RU"/>
        </w:rPr>
        <w:t>граттаж</w:t>
      </w:r>
      <w:proofErr w:type="spellEnd"/>
      <w:r w:rsidRPr="0043750B">
        <w:rPr>
          <w:rFonts w:ascii="Times New Roman" w:eastAsia="Times New Roman" w:hAnsi="Times New Roman" w:cs="Times New Roman"/>
          <w:sz w:val="28"/>
          <w:szCs w:val="28"/>
          <w:lang w:eastAsia="ru-RU"/>
        </w:rPr>
        <w:t>».</w:t>
      </w:r>
    </w:p>
    <w:p w:rsidR="00877D27" w:rsidRPr="0043750B" w:rsidRDefault="00877D27" w:rsidP="00847534">
      <w:pPr>
        <w:spacing w:before="240" w:line="240" w:lineRule="auto"/>
        <w:rPr>
          <w:rFonts w:ascii="Times New Roman" w:eastAsia="Times New Roman" w:hAnsi="Times New Roman" w:cs="Times New Roman"/>
          <w:sz w:val="28"/>
          <w:szCs w:val="28"/>
          <w:lang w:eastAsia="ru-RU"/>
        </w:rPr>
      </w:pPr>
      <w:r w:rsidRPr="0043750B">
        <w:rPr>
          <w:rFonts w:ascii="Times New Roman" w:eastAsia="Times New Roman" w:hAnsi="Times New Roman" w:cs="Times New Roman"/>
          <w:sz w:val="28"/>
          <w:szCs w:val="28"/>
          <w:lang w:eastAsia="ru-RU"/>
        </w:rPr>
        <w:t>-выставка детских работ по окончанию проекта.</w:t>
      </w:r>
    </w:p>
    <w:p w:rsidR="00DD643F" w:rsidRPr="00A4671D" w:rsidRDefault="00395A5A" w:rsidP="00847534">
      <w:pPr>
        <w:shd w:val="clear" w:color="auto" w:fill="FFFFFF"/>
        <w:spacing w:before="240" w:line="240" w:lineRule="auto"/>
        <w:rPr>
          <w:rFonts w:ascii="Times New Roman" w:eastAsia="Times New Roman" w:hAnsi="Times New Roman" w:cs="Times New Roman"/>
          <w:sz w:val="28"/>
          <w:szCs w:val="28"/>
          <w:lang w:eastAsia="ru-RU"/>
        </w:rPr>
      </w:pPr>
      <w:r w:rsidRPr="0043750B">
        <w:rPr>
          <w:rFonts w:ascii="Times New Roman" w:hAnsi="Times New Roman" w:cs="Times New Roman"/>
          <w:b/>
          <w:i/>
          <w:sz w:val="28"/>
          <w:szCs w:val="28"/>
        </w:rPr>
        <w:t>Ожидаемые результаты</w:t>
      </w:r>
      <w:r w:rsidR="00DD643F" w:rsidRPr="00A4671D">
        <w:rPr>
          <w:rFonts w:ascii="Times New Roman" w:eastAsia="Times New Roman" w:hAnsi="Times New Roman" w:cs="Times New Roman"/>
          <w:sz w:val="28"/>
          <w:szCs w:val="28"/>
          <w:lang w:eastAsia="ru-RU"/>
        </w:rPr>
        <w:t>. Развитие интегративных качеств: сравнивают предметы, выделяя их особенности в художественно-изобразительных целях; плавно и ритмично изображают формообразующие линии; изображают предметы по памяти; используют цвет для создания различных образов; создают композиции на листах бумаги разной формы; передают настроение в творческой работе; используют разные приёмы нетрадиционного рисования; развёрнуто комментируют свою творческую работу;</w:t>
      </w:r>
    </w:p>
    <w:p w:rsidR="00DD643F" w:rsidRPr="00A4671D" w:rsidRDefault="00DD643F" w:rsidP="00847534">
      <w:pPr>
        <w:shd w:val="clear" w:color="auto" w:fill="FFFFFF"/>
        <w:spacing w:before="240" w:line="240" w:lineRule="auto"/>
        <w:rPr>
          <w:rFonts w:ascii="Times New Roman" w:eastAsia="Times New Roman" w:hAnsi="Times New Roman" w:cs="Times New Roman"/>
          <w:sz w:val="28"/>
          <w:szCs w:val="28"/>
          <w:lang w:eastAsia="ru-RU"/>
        </w:rPr>
      </w:pPr>
      <w:r w:rsidRPr="00A4671D">
        <w:rPr>
          <w:rFonts w:ascii="Times New Roman" w:eastAsia="Times New Roman" w:hAnsi="Times New Roman" w:cs="Times New Roman"/>
          <w:sz w:val="28"/>
          <w:szCs w:val="28"/>
          <w:lang w:eastAsia="ru-RU"/>
        </w:rPr>
        <w:t>Конечным результатом обучения считается умение: последовательно рисовать отдельные предметы, предметы природы; составлять композицию из предметов.</w:t>
      </w:r>
    </w:p>
    <w:p w:rsidR="00DD643F" w:rsidRDefault="00DD643F" w:rsidP="00847534">
      <w:pPr>
        <w:shd w:val="clear" w:color="auto" w:fill="FFFFFF"/>
        <w:spacing w:before="240" w:line="240" w:lineRule="auto"/>
        <w:rPr>
          <w:rFonts w:ascii="Times New Roman" w:eastAsia="Times New Roman" w:hAnsi="Times New Roman" w:cs="Times New Roman"/>
          <w:color w:val="444444"/>
          <w:sz w:val="28"/>
          <w:szCs w:val="28"/>
          <w:lang w:eastAsia="ru-RU"/>
        </w:rPr>
      </w:pPr>
    </w:p>
    <w:p w:rsidR="00D152EB" w:rsidRDefault="00D152EB" w:rsidP="00847534">
      <w:pPr>
        <w:shd w:val="clear" w:color="auto" w:fill="FFFFFF"/>
        <w:spacing w:before="240" w:line="240" w:lineRule="auto"/>
        <w:rPr>
          <w:rFonts w:ascii="Times New Roman" w:eastAsia="Times New Roman" w:hAnsi="Times New Roman" w:cs="Times New Roman"/>
          <w:color w:val="444444"/>
          <w:sz w:val="28"/>
          <w:szCs w:val="28"/>
          <w:lang w:eastAsia="ru-RU"/>
        </w:rPr>
      </w:pPr>
    </w:p>
    <w:p w:rsidR="00D152EB" w:rsidRPr="0043750B" w:rsidRDefault="00D152EB" w:rsidP="00847534">
      <w:pPr>
        <w:shd w:val="clear" w:color="auto" w:fill="FFFFFF"/>
        <w:spacing w:before="240" w:line="240" w:lineRule="auto"/>
        <w:rPr>
          <w:rFonts w:ascii="Times New Roman" w:eastAsia="Times New Roman" w:hAnsi="Times New Roman" w:cs="Times New Roman"/>
          <w:color w:val="444444"/>
          <w:sz w:val="28"/>
          <w:szCs w:val="28"/>
          <w:lang w:eastAsia="ru-RU"/>
        </w:rPr>
      </w:pPr>
    </w:p>
    <w:p w:rsidR="00395A5A" w:rsidRPr="00451FF7" w:rsidRDefault="00395A5A" w:rsidP="00451FF7">
      <w:pPr>
        <w:spacing w:before="240" w:line="240" w:lineRule="auto"/>
        <w:rPr>
          <w:rFonts w:ascii="Times New Roman" w:hAnsi="Times New Roman" w:cs="Times New Roman"/>
          <w:sz w:val="28"/>
          <w:szCs w:val="28"/>
        </w:rPr>
      </w:pPr>
    </w:p>
    <w:tbl>
      <w:tblPr>
        <w:tblStyle w:val="a4"/>
        <w:tblW w:w="10448" w:type="dxa"/>
        <w:tblLook w:val="04A0" w:firstRow="1" w:lastRow="0" w:firstColumn="1" w:lastColumn="0" w:noHBand="0" w:noVBand="1"/>
      </w:tblPr>
      <w:tblGrid>
        <w:gridCol w:w="1228"/>
        <w:gridCol w:w="3983"/>
        <w:gridCol w:w="2869"/>
        <w:gridCol w:w="2368"/>
      </w:tblGrid>
      <w:tr w:rsidR="00451FF7" w:rsidTr="00A4671D">
        <w:trPr>
          <w:trHeight w:val="1244"/>
        </w:trPr>
        <w:tc>
          <w:tcPr>
            <w:tcW w:w="0" w:type="auto"/>
          </w:tcPr>
          <w:p w:rsidR="00847534" w:rsidRPr="00451FF7" w:rsidRDefault="00847534" w:rsidP="00FF3823">
            <w:pPr>
              <w:rPr>
                <w:rFonts w:ascii="Times New Roman" w:eastAsia="Times New Roman" w:hAnsi="Times New Roman" w:cs="Times New Roman"/>
                <w:b/>
                <w:color w:val="333333"/>
                <w:sz w:val="28"/>
                <w:szCs w:val="28"/>
                <w:lang w:eastAsia="ru-RU"/>
              </w:rPr>
            </w:pPr>
            <w:r w:rsidRPr="00451FF7">
              <w:rPr>
                <w:rFonts w:ascii="Times New Roman" w:eastAsia="Times New Roman" w:hAnsi="Times New Roman" w:cs="Times New Roman"/>
                <w:b/>
                <w:color w:val="333333"/>
                <w:sz w:val="28"/>
                <w:szCs w:val="28"/>
                <w:lang w:eastAsia="ru-RU"/>
              </w:rPr>
              <w:t>дата</w:t>
            </w:r>
          </w:p>
        </w:tc>
        <w:tc>
          <w:tcPr>
            <w:tcW w:w="0" w:type="auto"/>
          </w:tcPr>
          <w:p w:rsidR="00847534" w:rsidRPr="00451FF7" w:rsidRDefault="00847534" w:rsidP="00FF3823">
            <w:pPr>
              <w:rPr>
                <w:rFonts w:ascii="Times New Roman" w:eastAsia="Times New Roman" w:hAnsi="Times New Roman" w:cs="Times New Roman"/>
                <w:b/>
                <w:color w:val="333333"/>
                <w:sz w:val="28"/>
                <w:szCs w:val="28"/>
                <w:lang w:eastAsia="ru-RU"/>
              </w:rPr>
            </w:pPr>
            <w:r w:rsidRPr="00451FF7">
              <w:rPr>
                <w:rFonts w:ascii="Times New Roman" w:eastAsia="Times New Roman" w:hAnsi="Times New Roman" w:cs="Times New Roman"/>
                <w:b/>
                <w:color w:val="333333"/>
                <w:sz w:val="28"/>
                <w:szCs w:val="28"/>
                <w:lang w:eastAsia="ru-RU"/>
              </w:rPr>
              <w:t xml:space="preserve">Работа с детьми               </w:t>
            </w:r>
          </w:p>
        </w:tc>
        <w:tc>
          <w:tcPr>
            <w:tcW w:w="0" w:type="auto"/>
          </w:tcPr>
          <w:p w:rsidR="00847534" w:rsidRPr="00451FF7" w:rsidRDefault="00847534" w:rsidP="00FF3823">
            <w:pPr>
              <w:rPr>
                <w:rFonts w:ascii="Times New Roman" w:eastAsia="Times New Roman" w:hAnsi="Times New Roman" w:cs="Times New Roman"/>
                <w:b/>
                <w:color w:val="333333"/>
                <w:sz w:val="28"/>
                <w:szCs w:val="28"/>
                <w:lang w:eastAsia="ru-RU"/>
              </w:rPr>
            </w:pPr>
            <w:r w:rsidRPr="00451FF7">
              <w:rPr>
                <w:rFonts w:ascii="Times New Roman" w:eastAsia="Times New Roman" w:hAnsi="Times New Roman" w:cs="Times New Roman"/>
                <w:b/>
                <w:color w:val="333333"/>
                <w:sz w:val="28"/>
                <w:szCs w:val="28"/>
                <w:lang w:eastAsia="ru-RU"/>
              </w:rPr>
              <w:t xml:space="preserve">Работа с родителями   </w:t>
            </w:r>
          </w:p>
        </w:tc>
        <w:tc>
          <w:tcPr>
            <w:tcW w:w="2368" w:type="dxa"/>
          </w:tcPr>
          <w:p w:rsidR="00847534" w:rsidRPr="00451FF7" w:rsidRDefault="00847534" w:rsidP="00FF3823">
            <w:pPr>
              <w:rPr>
                <w:rFonts w:ascii="Times New Roman" w:eastAsia="Times New Roman" w:hAnsi="Times New Roman" w:cs="Times New Roman"/>
                <w:b/>
                <w:color w:val="333333"/>
                <w:sz w:val="28"/>
                <w:szCs w:val="28"/>
                <w:lang w:eastAsia="ru-RU"/>
              </w:rPr>
            </w:pPr>
            <w:r w:rsidRPr="00451FF7">
              <w:rPr>
                <w:rFonts w:ascii="Times New Roman" w:eastAsia="Times New Roman" w:hAnsi="Times New Roman" w:cs="Times New Roman"/>
                <w:b/>
                <w:color w:val="333333"/>
                <w:sz w:val="28"/>
                <w:szCs w:val="28"/>
                <w:lang w:eastAsia="ru-RU"/>
              </w:rPr>
              <w:t xml:space="preserve">Совершение </w:t>
            </w:r>
          </w:p>
          <w:p w:rsidR="00847534" w:rsidRPr="00451FF7" w:rsidRDefault="00847534" w:rsidP="00FF3823">
            <w:pPr>
              <w:rPr>
                <w:rFonts w:ascii="Times New Roman" w:eastAsia="Times New Roman" w:hAnsi="Times New Roman" w:cs="Times New Roman"/>
                <w:b/>
                <w:color w:val="333333"/>
                <w:sz w:val="28"/>
                <w:szCs w:val="28"/>
                <w:lang w:eastAsia="ru-RU"/>
              </w:rPr>
            </w:pPr>
            <w:r w:rsidRPr="00451FF7">
              <w:rPr>
                <w:rFonts w:ascii="Times New Roman" w:eastAsia="Times New Roman" w:hAnsi="Times New Roman" w:cs="Times New Roman"/>
                <w:b/>
                <w:color w:val="333333"/>
                <w:sz w:val="28"/>
                <w:szCs w:val="28"/>
                <w:lang w:eastAsia="ru-RU"/>
              </w:rPr>
              <w:t>предметно-развивающей</w:t>
            </w:r>
          </w:p>
          <w:p w:rsidR="00847534" w:rsidRDefault="00847534" w:rsidP="00FF3823">
            <w:pPr>
              <w:rPr>
                <w:rFonts w:ascii="Times New Roman" w:eastAsia="Times New Roman" w:hAnsi="Times New Roman" w:cs="Times New Roman"/>
                <w:color w:val="333333"/>
                <w:sz w:val="28"/>
                <w:szCs w:val="28"/>
                <w:lang w:eastAsia="ru-RU"/>
              </w:rPr>
            </w:pPr>
            <w:r w:rsidRPr="00451FF7">
              <w:rPr>
                <w:rFonts w:ascii="Times New Roman" w:eastAsia="Times New Roman" w:hAnsi="Times New Roman" w:cs="Times New Roman"/>
                <w:b/>
                <w:color w:val="333333"/>
                <w:sz w:val="28"/>
                <w:szCs w:val="28"/>
                <w:lang w:eastAsia="ru-RU"/>
              </w:rPr>
              <w:t xml:space="preserve"> среды</w:t>
            </w:r>
          </w:p>
        </w:tc>
      </w:tr>
      <w:tr w:rsidR="00451FF7" w:rsidTr="00A4671D">
        <w:trPr>
          <w:trHeight w:val="1244"/>
        </w:trPr>
        <w:tc>
          <w:tcPr>
            <w:tcW w:w="0" w:type="auto"/>
          </w:tcPr>
          <w:p w:rsidR="00FF3823" w:rsidRDefault="00FF3823" w:rsidP="00FF382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ноябрь</w:t>
            </w:r>
          </w:p>
          <w:p w:rsidR="00FF3823" w:rsidRDefault="00FF3823" w:rsidP="00FF3823">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2019</w:t>
            </w:r>
          </w:p>
        </w:tc>
        <w:tc>
          <w:tcPr>
            <w:tcW w:w="0" w:type="auto"/>
          </w:tcPr>
          <w:p w:rsidR="00FF3823" w:rsidRDefault="00FF3823" w:rsidP="00FF3823">
            <w:pPr>
              <w:rPr>
                <w:rFonts w:ascii="Times New Roman" w:eastAsia="Times New Roman" w:hAnsi="Times New Roman" w:cs="Times New Roman"/>
                <w:color w:val="333333"/>
                <w:sz w:val="28"/>
                <w:szCs w:val="28"/>
                <w:lang w:eastAsia="ru-RU"/>
              </w:rPr>
            </w:pPr>
            <w:r w:rsidRPr="0043750B">
              <w:rPr>
                <w:rFonts w:ascii="Times New Roman" w:hAnsi="Times New Roman" w:cs="Times New Roman"/>
                <w:sz w:val="28"/>
                <w:szCs w:val="28"/>
              </w:rPr>
              <w:t>Изучение литературы по проблеме, создания плана работы.Подбор материала по темам.</w:t>
            </w:r>
          </w:p>
        </w:tc>
        <w:tc>
          <w:tcPr>
            <w:tcW w:w="0" w:type="auto"/>
          </w:tcPr>
          <w:p w:rsidR="00451FF7" w:rsidRPr="0043750B" w:rsidRDefault="00225024" w:rsidP="00451FF7">
            <w:pPr>
              <w:spacing w:before="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51FF7" w:rsidRPr="0043750B">
              <w:rPr>
                <w:rFonts w:ascii="Times New Roman" w:eastAsia="Times New Roman" w:hAnsi="Times New Roman" w:cs="Times New Roman"/>
                <w:sz w:val="28"/>
                <w:szCs w:val="28"/>
                <w:lang w:eastAsia="ru-RU"/>
              </w:rPr>
              <w:t>одительское собрание «Развитие творческих способностей детей посредством нетрадиционной техники «</w:t>
            </w:r>
            <w:proofErr w:type="spellStart"/>
            <w:r w:rsidR="00451FF7" w:rsidRPr="0043750B">
              <w:rPr>
                <w:rFonts w:ascii="Times New Roman" w:eastAsia="Times New Roman" w:hAnsi="Times New Roman" w:cs="Times New Roman"/>
                <w:sz w:val="28"/>
                <w:szCs w:val="28"/>
                <w:lang w:eastAsia="ru-RU"/>
              </w:rPr>
              <w:t>граттаж</w:t>
            </w:r>
            <w:proofErr w:type="spellEnd"/>
            <w:r w:rsidR="00451FF7" w:rsidRPr="0043750B">
              <w:rPr>
                <w:rFonts w:ascii="Times New Roman" w:eastAsia="Times New Roman" w:hAnsi="Times New Roman" w:cs="Times New Roman"/>
                <w:sz w:val="28"/>
                <w:szCs w:val="28"/>
                <w:lang w:eastAsia="ru-RU"/>
              </w:rPr>
              <w:t>».</w:t>
            </w:r>
          </w:p>
          <w:p w:rsidR="00451FF7" w:rsidRDefault="00451FF7" w:rsidP="00451FF7">
            <w:pPr>
              <w:spacing w:before="240"/>
              <w:rPr>
                <w:rFonts w:ascii="Times New Roman" w:eastAsia="Times New Roman" w:hAnsi="Times New Roman" w:cs="Times New Roman"/>
                <w:sz w:val="28"/>
                <w:szCs w:val="28"/>
                <w:lang w:eastAsia="ru-RU"/>
              </w:rPr>
            </w:pPr>
          </w:p>
          <w:p w:rsidR="00FF3823" w:rsidRDefault="00FF3823" w:rsidP="00451FF7">
            <w:pPr>
              <w:spacing w:before="240"/>
              <w:rPr>
                <w:rFonts w:ascii="Times New Roman" w:eastAsia="Times New Roman" w:hAnsi="Times New Roman" w:cs="Times New Roman"/>
                <w:color w:val="333333"/>
                <w:sz w:val="28"/>
                <w:szCs w:val="28"/>
                <w:lang w:eastAsia="ru-RU"/>
              </w:rPr>
            </w:pPr>
          </w:p>
        </w:tc>
        <w:tc>
          <w:tcPr>
            <w:tcW w:w="2368" w:type="dxa"/>
          </w:tcPr>
          <w:p w:rsidR="00FF3823" w:rsidRDefault="00FF3823" w:rsidP="00FF3823">
            <w:pPr>
              <w:rPr>
                <w:rFonts w:ascii="Times New Roman" w:eastAsia="Times New Roman" w:hAnsi="Times New Roman" w:cs="Times New Roman"/>
                <w:color w:val="333333"/>
                <w:sz w:val="28"/>
                <w:szCs w:val="28"/>
                <w:lang w:eastAsia="ru-RU"/>
              </w:rPr>
            </w:pPr>
          </w:p>
        </w:tc>
      </w:tr>
      <w:tr w:rsidR="00451FF7" w:rsidTr="00A4671D">
        <w:trPr>
          <w:trHeight w:val="1071"/>
        </w:trPr>
        <w:tc>
          <w:tcPr>
            <w:tcW w:w="0" w:type="auto"/>
          </w:tcPr>
          <w:p w:rsidR="00847534" w:rsidRDefault="00FF3823" w:rsidP="00FF3823">
            <w:pPr>
              <w:spacing w:before="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декабрь</w:t>
            </w:r>
          </w:p>
          <w:p w:rsidR="00974301" w:rsidRDefault="00974301" w:rsidP="00FF3823">
            <w:pPr>
              <w:spacing w:before="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2019</w:t>
            </w:r>
          </w:p>
        </w:tc>
        <w:tc>
          <w:tcPr>
            <w:tcW w:w="0" w:type="auto"/>
          </w:tcPr>
          <w:p w:rsidR="00847534" w:rsidRDefault="00FF3823" w:rsidP="00FF3823">
            <w:pPr>
              <w:spacing w:before="240"/>
              <w:rPr>
                <w:rFonts w:ascii="Times New Roman" w:eastAsia="Times New Roman" w:hAnsi="Times New Roman" w:cs="Times New Roman"/>
                <w:color w:val="333333"/>
                <w:sz w:val="28"/>
                <w:szCs w:val="28"/>
                <w:lang w:eastAsia="ru-RU"/>
              </w:rPr>
            </w:pPr>
            <w:r w:rsidRPr="0043750B">
              <w:rPr>
                <w:rFonts w:ascii="Times New Roman" w:hAnsi="Times New Roman" w:cs="Times New Roman"/>
                <w:sz w:val="28"/>
                <w:szCs w:val="28"/>
              </w:rPr>
              <w:t>Знакомство детей с нетрадиционными видами рисования</w:t>
            </w:r>
            <w:r>
              <w:rPr>
                <w:rFonts w:ascii="Times New Roman" w:hAnsi="Times New Roman" w:cs="Times New Roman"/>
                <w:sz w:val="28"/>
                <w:szCs w:val="28"/>
              </w:rPr>
              <w:t xml:space="preserve">. </w:t>
            </w:r>
            <w:r w:rsidRPr="0043750B">
              <w:rPr>
                <w:rFonts w:ascii="Times New Roman" w:eastAsia="Times New Roman" w:hAnsi="Times New Roman" w:cs="Times New Roman"/>
                <w:color w:val="333333"/>
                <w:sz w:val="28"/>
                <w:szCs w:val="28"/>
              </w:rPr>
              <w:t>Зна</w:t>
            </w:r>
            <w:r>
              <w:rPr>
                <w:rFonts w:ascii="Times New Roman" w:eastAsia="Times New Roman" w:hAnsi="Times New Roman" w:cs="Times New Roman"/>
                <w:color w:val="333333"/>
                <w:sz w:val="28"/>
                <w:szCs w:val="28"/>
              </w:rPr>
              <w:t xml:space="preserve">комлю детей с техникой </w:t>
            </w:r>
            <w:r w:rsidRPr="0043750B">
              <w:rPr>
                <w:rFonts w:ascii="Times New Roman" w:eastAsia="Times New Roman" w:hAnsi="Times New Roman" w:cs="Times New Roman"/>
                <w:color w:val="333333"/>
                <w:sz w:val="28"/>
                <w:szCs w:val="28"/>
              </w:rPr>
              <w:t>рисования</w:t>
            </w: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граттаж</w:t>
            </w:r>
            <w:proofErr w:type="spellEnd"/>
            <w:r>
              <w:rPr>
                <w:rFonts w:ascii="Times New Roman" w:eastAsia="Times New Roman" w:hAnsi="Times New Roman" w:cs="Times New Roman"/>
                <w:color w:val="333333"/>
                <w:sz w:val="28"/>
                <w:szCs w:val="28"/>
              </w:rPr>
              <w:t>»;</w:t>
            </w:r>
            <w:r w:rsidRPr="0043750B">
              <w:rPr>
                <w:rFonts w:ascii="Times New Roman" w:eastAsia="Times New Roman" w:hAnsi="Times New Roman" w:cs="Times New Roman"/>
                <w:color w:val="333333"/>
                <w:sz w:val="28"/>
                <w:szCs w:val="28"/>
              </w:rPr>
              <w:t xml:space="preserve"> рассказываю, что это такое, показы</w:t>
            </w:r>
            <w:r>
              <w:rPr>
                <w:rFonts w:ascii="Times New Roman" w:eastAsia="Times New Roman" w:hAnsi="Times New Roman" w:cs="Times New Roman"/>
                <w:color w:val="333333"/>
                <w:sz w:val="28"/>
                <w:szCs w:val="28"/>
              </w:rPr>
              <w:t xml:space="preserve">ваю работы, </w:t>
            </w:r>
            <w:r>
              <w:rPr>
                <w:rFonts w:ascii="Times New Roman" w:eastAsia="Times New Roman" w:hAnsi="Times New Roman" w:cs="Times New Roman"/>
                <w:color w:val="333333"/>
                <w:sz w:val="28"/>
                <w:szCs w:val="28"/>
              </w:rPr>
              <w:lastRenderedPageBreak/>
              <w:t>выполненные в данной технике</w:t>
            </w:r>
            <w:r w:rsidRPr="0043750B">
              <w:rPr>
                <w:rFonts w:ascii="Times New Roman" w:eastAsia="Times New Roman" w:hAnsi="Times New Roman" w:cs="Times New Roman"/>
                <w:color w:val="333333"/>
                <w:sz w:val="28"/>
                <w:szCs w:val="28"/>
              </w:rPr>
              <w:t>. Обращаю внимание, какие выразительные средства чаще всег</w:t>
            </w:r>
            <w:r>
              <w:rPr>
                <w:rFonts w:ascii="Times New Roman" w:eastAsia="Times New Roman" w:hAnsi="Times New Roman" w:cs="Times New Roman"/>
                <w:color w:val="333333"/>
                <w:sz w:val="28"/>
                <w:szCs w:val="28"/>
              </w:rPr>
              <w:t xml:space="preserve">о применяются: </w:t>
            </w:r>
            <w:r>
              <w:rPr>
                <w:rFonts w:ascii="Times New Roman" w:eastAsia="Times New Roman" w:hAnsi="Times New Roman" w:cs="Times New Roman"/>
                <w:color w:val="000000"/>
                <w:sz w:val="28"/>
                <w:szCs w:val="28"/>
              </w:rPr>
              <w:t xml:space="preserve">восковые мелки (свеча)+ </w:t>
            </w:r>
            <w:proofErr w:type="spellStart"/>
            <w:r>
              <w:rPr>
                <w:rFonts w:ascii="Times New Roman" w:eastAsia="Times New Roman" w:hAnsi="Times New Roman" w:cs="Times New Roman"/>
                <w:color w:val="000000"/>
                <w:sz w:val="28"/>
                <w:szCs w:val="28"/>
              </w:rPr>
              <w:t>гуашь+клейпва</w:t>
            </w:r>
            <w:proofErr w:type="spellEnd"/>
            <w:r w:rsidR="00A07BE4">
              <w:rPr>
                <w:rFonts w:ascii="Times New Roman" w:eastAsia="Times New Roman" w:hAnsi="Times New Roman" w:cs="Times New Roman"/>
                <w:color w:val="000000"/>
                <w:sz w:val="28"/>
                <w:szCs w:val="28"/>
              </w:rPr>
              <w:t xml:space="preserve"> (жидкое мыло)</w:t>
            </w:r>
            <w:r>
              <w:rPr>
                <w:rFonts w:ascii="Times New Roman" w:eastAsia="Times New Roman" w:hAnsi="Times New Roman" w:cs="Times New Roman"/>
                <w:color w:val="000000"/>
                <w:sz w:val="28"/>
                <w:szCs w:val="28"/>
              </w:rPr>
              <w:t>; зубочистки, одноразовые вилки и т.д.</w:t>
            </w:r>
          </w:p>
        </w:tc>
        <w:tc>
          <w:tcPr>
            <w:tcW w:w="0" w:type="auto"/>
          </w:tcPr>
          <w:p w:rsidR="00451FF7" w:rsidRDefault="00451FF7" w:rsidP="00451FF7">
            <w:pPr>
              <w:spacing w:before="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Консультация:</w:t>
            </w:r>
          </w:p>
          <w:p w:rsidR="00451FF7" w:rsidRPr="0043750B" w:rsidRDefault="00451FF7" w:rsidP="00451FF7">
            <w:pPr>
              <w:spacing w:before="240"/>
              <w:rPr>
                <w:rFonts w:ascii="Times New Roman" w:eastAsia="Times New Roman" w:hAnsi="Times New Roman" w:cs="Times New Roman"/>
                <w:sz w:val="28"/>
                <w:szCs w:val="28"/>
                <w:lang w:eastAsia="ru-RU"/>
              </w:rPr>
            </w:pPr>
            <w:r w:rsidRPr="0043750B">
              <w:rPr>
                <w:rFonts w:ascii="Times New Roman" w:eastAsia="Times New Roman" w:hAnsi="Times New Roman" w:cs="Times New Roman"/>
                <w:sz w:val="28"/>
                <w:szCs w:val="28"/>
                <w:lang w:eastAsia="ru-RU"/>
              </w:rPr>
              <w:t xml:space="preserve">«Нетрадиционные техники </w:t>
            </w:r>
            <w:proofErr w:type="spellStart"/>
            <w:r w:rsidRPr="0043750B">
              <w:rPr>
                <w:rFonts w:ascii="Times New Roman" w:eastAsia="Times New Roman" w:hAnsi="Times New Roman" w:cs="Times New Roman"/>
                <w:sz w:val="28"/>
                <w:szCs w:val="28"/>
                <w:lang w:eastAsia="ru-RU"/>
              </w:rPr>
              <w:t>изодеятельности</w:t>
            </w:r>
            <w:proofErr w:type="spellEnd"/>
            <w:r w:rsidRPr="0043750B">
              <w:rPr>
                <w:rFonts w:ascii="Times New Roman" w:eastAsia="Times New Roman" w:hAnsi="Times New Roman" w:cs="Times New Roman"/>
                <w:sz w:val="28"/>
                <w:szCs w:val="28"/>
                <w:lang w:eastAsia="ru-RU"/>
              </w:rPr>
              <w:t xml:space="preserve"> в ДОУ».</w:t>
            </w:r>
          </w:p>
          <w:p w:rsidR="00847534" w:rsidRDefault="00847534" w:rsidP="00FF3823">
            <w:pPr>
              <w:spacing w:before="240"/>
              <w:rPr>
                <w:rFonts w:ascii="Times New Roman" w:eastAsia="Times New Roman" w:hAnsi="Times New Roman" w:cs="Times New Roman"/>
                <w:color w:val="333333"/>
                <w:sz w:val="28"/>
                <w:szCs w:val="28"/>
                <w:lang w:eastAsia="ru-RU"/>
              </w:rPr>
            </w:pPr>
          </w:p>
        </w:tc>
        <w:tc>
          <w:tcPr>
            <w:tcW w:w="2368" w:type="dxa"/>
          </w:tcPr>
          <w:p w:rsidR="00847534" w:rsidRDefault="00847534" w:rsidP="00FF3823">
            <w:pPr>
              <w:spacing w:before="240"/>
              <w:rPr>
                <w:rFonts w:ascii="Times New Roman" w:eastAsia="Times New Roman" w:hAnsi="Times New Roman" w:cs="Times New Roman"/>
                <w:color w:val="333333"/>
                <w:sz w:val="28"/>
                <w:szCs w:val="28"/>
                <w:lang w:eastAsia="ru-RU"/>
              </w:rPr>
            </w:pPr>
          </w:p>
        </w:tc>
      </w:tr>
      <w:tr w:rsidR="00451FF7" w:rsidTr="00A4671D">
        <w:trPr>
          <w:trHeight w:val="3647"/>
        </w:trPr>
        <w:tc>
          <w:tcPr>
            <w:tcW w:w="0" w:type="auto"/>
          </w:tcPr>
          <w:p w:rsidR="00847534" w:rsidRDefault="00FF3823" w:rsidP="00FF3823">
            <w:pPr>
              <w:spacing w:before="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Январь - февраль</w:t>
            </w:r>
          </w:p>
          <w:p w:rsidR="00F52C02" w:rsidRDefault="00F52C02" w:rsidP="00FF3823">
            <w:pPr>
              <w:spacing w:before="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2019</w:t>
            </w:r>
          </w:p>
        </w:tc>
        <w:tc>
          <w:tcPr>
            <w:tcW w:w="0" w:type="auto"/>
          </w:tcPr>
          <w:p w:rsidR="00A07BE4" w:rsidRDefault="00956BFD" w:rsidP="00956BFD">
            <w:pPr>
              <w:spacing w:before="240"/>
              <w:rPr>
                <w:rFonts w:ascii="Times New Roman" w:hAnsi="Times New Roman" w:cs="Times New Roman"/>
                <w:sz w:val="28"/>
                <w:szCs w:val="28"/>
              </w:rPr>
            </w:pPr>
            <w:r>
              <w:rPr>
                <w:rFonts w:ascii="Times New Roman" w:hAnsi="Times New Roman" w:cs="Times New Roman"/>
                <w:sz w:val="28"/>
                <w:szCs w:val="28"/>
              </w:rPr>
              <w:t>1.«Зимняя ночь» (</w:t>
            </w:r>
            <w:proofErr w:type="gramStart"/>
            <w:r>
              <w:rPr>
                <w:rFonts w:ascii="Times New Roman" w:hAnsi="Times New Roman" w:cs="Times New Roman"/>
                <w:sz w:val="28"/>
                <w:szCs w:val="28"/>
              </w:rPr>
              <w:t>черно-белый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граттаж</w:t>
            </w:r>
            <w:proofErr w:type="spellEnd"/>
            <w:r>
              <w:rPr>
                <w:rFonts w:ascii="Times New Roman" w:hAnsi="Times New Roman" w:cs="Times New Roman"/>
                <w:sz w:val="28"/>
                <w:szCs w:val="28"/>
              </w:rPr>
              <w:t>). Учить передавать настроение тихой, зимней ночи. Упражнять в использовании таких средств выразительности, как линия, штрих (</w:t>
            </w:r>
            <w:proofErr w:type="spellStart"/>
            <w:r>
              <w:rPr>
                <w:rFonts w:ascii="Times New Roman" w:hAnsi="Times New Roman" w:cs="Times New Roman"/>
                <w:sz w:val="28"/>
                <w:szCs w:val="28"/>
              </w:rPr>
              <w:t>полукартон</w:t>
            </w:r>
            <w:proofErr w:type="spellEnd"/>
            <w:r>
              <w:rPr>
                <w:rFonts w:ascii="Times New Roman" w:hAnsi="Times New Roman" w:cs="Times New Roman"/>
                <w:sz w:val="28"/>
                <w:szCs w:val="28"/>
              </w:rPr>
              <w:t xml:space="preserve">, свеча, кисть, гуашь, </w:t>
            </w:r>
            <w:proofErr w:type="spellStart"/>
            <w:r>
              <w:rPr>
                <w:rFonts w:ascii="Times New Roman" w:hAnsi="Times New Roman" w:cs="Times New Roman"/>
                <w:sz w:val="28"/>
                <w:szCs w:val="28"/>
              </w:rPr>
              <w:t>пва</w:t>
            </w:r>
            <w:proofErr w:type="spellEnd"/>
            <w:r>
              <w:rPr>
                <w:rFonts w:ascii="Times New Roman" w:hAnsi="Times New Roman" w:cs="Times New Roman"/>
                <w:sz w:val="28"/>
                <w:szCs w:val="28"/>
              </w:rPr>
              <w:t>, зубочистки).</w:t>
            </w:r>
          </w:p>
          <w:p w:rsidR="00303FD4" w:rsidRDefault="00451FF7" w:rsidP="00956BFD">
            <w:pPr>
              <w:spacing w:before="240"/>
              <w:rPr>
                <w:rFonts w:ascii="Times New Roman" w:hAnsi="Times New Roman" w:cs="Times New Roman"/>
                <w:sz w:val="28"/>
                <w:szCs w:val="28"/>
              </w:rPr>
            </w:pPr>
            <w:r>
              <w:rPr>
                <w:rFonts w:ascii="Times New Roman" w:hAnsi="Times New Roman" w:cs="Times New Roman"/>
                <w:sz w:val="28"/>
                <w:szCs w:val="28"/>
              </w:rPr>
              <w:t>2.</w:t>
            </w:r>
            <w:r w:rsidR="00956BFD">
              <w:rPr>
                <w:rFonts w:ascii="Times New Roman" w:hAnsi="Times New Roman" w:cs="Times New Roman"/>
                <w:sz w:val="28"/>
                <w:szCs w:val="28"/>
              </w:rPr>
              <w:t xml:space="preserve">«Салют над городом» (цветной </w:t>
            </w:r>
            <w:proofErr w:type="spellStart"/>
            <w:r w:rsidR="00956BFD">
              <w:rPr>
                <w:rFonts w:ascii="Times New Roman" w:hAnsi="Times New Roman" w:cs="Times New Roman"/>
                <w:sz w:val="28"/>
                <w:szCs w:val="28"/>
              </w:rPr>
              <w:t>граттаж</w:t>
            </w:r>
            <w:proofErr w:type="spellEnd"/>
            <w:r w:rsidR="00956BFD">
              <w:rPr>
                <w:rFonts w:ascii="Times New Roman" w:hAnsi="Times New Roman" w:cs="Times New Roman"/>
                <w:sz w:val="28"/>
                <w:szCs w:val="28"/>
              </w:rPr>
              <w:t>)</w:t>
            </w:r>
            <w:r w:rsidR="00303FD4">
              <w:rPr>
                <w:rFonts w:ascii="Times New Roman" w:hAnsi="Times New Roman" w:cs="Times New Roman"/>
                <w:sz w:val="28"/>
                <w:szCs w:val="28"/>
              </w:rPr>
              <w:t>. Учить натирать лист картона воском, смешивать гуашь с жидким мылом и закрашиваем картон. Развиваем творческие способности, фантазию.</w:t>
            </w:r>
          </w:p>
          <w:p w:rsidR="00303FD4" w:rsidRDefault="00451FF7" w:rsidP="00956BFD">
            <w:pPr>
              <w:spacing w:before="240"/>
              <w:rPr>
                <w:rFonts w:ascii="Times New Roman" w:hAnsi="Times New Roman" w:cs="Times New Roman"/>
                <w:sz w:val="28"/>
                <w:szCs w:val="28"/>
              </w:rPr>
            </w:pPr>
            <w:r>
              <w:rPr>
                <w:rFonts w:ascii="Times New Roman" w:hAnsi="Times New Roman" w:cs="Times New Roman"/>
                <w:sz w:val="28"/>
                <w:szCs w:val="28"/>
              </w:rPr>
              <w:t>3.</w:t>
            </w:r>
            <w:r w:rsidR="00303FD4">
              <w:rPr>
                <w:rFonts w:ascii="Times New Roman" w:hAnsi="Times New Roman" w:cs="Times New Roman"/>
                <w:sz w:val="28"/>
                <w:szCs w:val="28"/>
              </w:rPr>
              <w:t>«Береза в снегу». Умение рисовать березу. Учить детей передавать заснеженность дерева. Развивать чувственное восприятие. Воспитывать эстетический вкус.</w:t>
            </w:r>
          </w:p>
          <w:p w:rsidR="00303FD4" w:rsidRDefault="00451FF7" w:rsidP="00956BFD">
            <w:pPr>
              <w:spacing w:before="240"/>
              <w:rPr>
                <w:rFonts w:ascii="Times New Roman" w:hAnsi="Times New Roman" w:cs="Times New Roman"/>
                <w:sz w:val="28"/>
                <w:szCs w:val="28"/>
              </w:rPr>
            </w:pPr>
            <w:r>
              <w:rPr>
                <w:rFonts w:ascii="Times New Roman" w:hAnsi="Times New Roman" w:cs="Times New Roman"/>
                <w:sz w:val="28"/>
                <w:szCs w:val="28"/>
              </w:rPr>
              <w:t>4.</w:t>
            </w:r>
            <w:r w:rsidR="00303FD4">
              <w:rPr>
                <w:rFonts w:ascii="Times New Roman" w:hAnsi="Times New Roman" w:cs="Times New Roman"/>
                <w:sz w:val="28"/>
                <w:szCs w:val="28"/>
              </w:rPr>
              <w:t>«Рыбки в аквариуме среди водорослей». Совершенствовать умение передавать в рисунке многообразие форм, фактуры. Воспитывать усидчивость, любовь к природе.</w:t>
            </w:r>
          </w:p>
          <w:p w:rsidR="00303FD4" w:rsidRDefault="00451FF7" w:rsidP="00956BFD">
            <w:pPr>
              <w:spacing w:before="240"/>
              <w:rPr>
                <w:rFonts w:ascii="Times New Roman" w:hAnsi="Times New Roman" w:cs="Times New Roman"/>
                <w:sz w:val="28"/>
                <w:szCs w:val="28"/>
              </w:rPr>
            </w:pPr>
            <w:r>
              <w:rPr>
                <w:rFonts w:ascii="Times New Roman" w:hAnsi="Times New Roman" w:cs="Times New Roman"/>
                <w:sz w:val="28"/>
                <w:szCs w:val="28"/>
              </w:rPr>
              <w:t>5.</w:t>
            </w:r>
            <w:r w:rsidR="00303FD4">
              <w:rPr>
                <w:rFonts w:ascii="Times New Roman" w:hAnsi="Times New Roman" w:cs="Times New Roman"/>
                <w:sz w:val="28"/>
                <w:szCs w:val="28"/>
              </w:rPr>
              <w:t xml:space="preserve">«Грустная осень». Обобщать знания детей о поздней осени. Учить изображать хмурую осень, пасмурное небо, сильный ветер, дождь, голые </w:t>
            </w:r>
            <w:r w:rsidR="00303FD4">
              <w:rPr>
                <w:rFonts w:ascii="Times New Roman" w:hAnsi="Times New Roman" w:cs="Times New Roman"/>
                <w:sz w:val="28"/>
                <w:szCs w:val="28"/>
              </w:rPr>
              <w:lastRenderedPageBreak/>
              <w:t xml:space="preserve">деревья. </w:t>
            </w:r>
            <w:r>
              <w:rPr>
                <w:rFonts w:ascii="Times New Roman" w:hAnsi="Times New Roman" w:cs="Times New Roman"/>
                <w:sz w:val="28"/>
                <w:szCs w:val="28"/>
              </w:rPr>
              <w:t>Развивать способность передавать колорит поздней осени, передавать настроение.</w:t>
            </w:r>
          </w:p>
          <w:p w:rsidR="00451FF7" w:rsidRDefault="00451FF7" w:rsidP="00956BFD">
            <w:pPr>
              <w:spacing w:before="240"/>
              <w:rPr>
                <w:rFonts w:ascii="Times New Roman" w:hAnsi="Times New Roman" w:cs="Times New Roman"/>
                <w:sz w:val="28"/>
                <w:szCs w:val="28"/>
              </w:rPr>
            </w:pPr>
            <w:r>
              <w:rPr>
                <w:rFonts w:ascii="Times New Roman" w:hAnsi="Times New Roman" w:cs="Times New Roman"/>
                <w:sz w:val="28"/>
                <w:szCs w:val="28"/>
              </w:rPr>
              <w:t>6.«Я в волшебном лесу». Развивать фантазию и творчество в рисовании нетрадиционной техникой выразительности образа леса. Развивать чувство композиции, колорита.</w:t>
            </w:r>
          </w:p>
          <w:p w:rsidR="00451FF7" w:rsidRDefault="00451FF7" w:rsidP="00956BFD">
            <w:pPr>
              <w:spacing w:before="240"/>
              <w:rPr>
                <w:rFonts w:ascii="Times New Roman" w:hAnsi="Times New Roman" w:cs="Times New Roman"/>
                <w:sz w:val="28"/>
                <w:szCs w:val="28"/>
              </w:rPr>
            </w:pPr>
            <w:r>
              <w:rPr>
                <w:rFonts w:ascii="Times New Roman" w:hAnsi="Times New Roman" w:cs="Times New Roman"/>
                <w:sz w:val="28"/>
                <w:szCs w:val="28"/>
              </w:rPr>
              <w:t xml:space="preserve">7.«По замыслу». Совершенствовать умение в свободном экспериментировании с материалами. Закреплять умение выбирать самостоятельно тему. </w:t>
            </w:r>
          </w:p>
          <w:p w:rsidR="00303FD4" w:rsidRPr="00956BFD" w:rsidRDefault="00303FD4" w:rsidP="00956BFD">
            <w:pPr>
              <w:spacing w:before="240"/>
              <w:rPr>
                <w:rFonts w:ascii="Times New Roman" w:hAnsi="Times New Roman" w:cs="Times New Roman"/>
                <w:sz w:val="28"/>
                <w:szCs w:val="28"/>
              </w:rPr>
            </w:pPr>
          </w:p>
          <w:p w:rsidR="00FF3823" w:rsidRDefault="00FF3823" w:rsidP="00FF3823">
            <w:pPr>
              <w:spacing w:before="240"/>
              <w:rPr>
                <w:rFonts w:ascii="Times New Roman" w:eastAsia="Times New Roman" w:hAnsi="Times New Roman" w:cs="Times New Roman"/>
                <w:color w:val="333333"/>
                <w:sz w:val="28"/>
                <w:szCs w:val="28"/>
                <w:lang w:eastAsia="ru-RU"/>
              </w:rPr>
            </w:pPr>
          </w:p>
        </w:tc>
        <w:tc>
          <w:tcPr>
            <w:tcW w:w="0" w:type="auto"/>
          </w:tcPr>
          <w:p w:rsidR="00225024" w:rsidRDefault="00451FF7" w:rsidP="00FF3823">
            <w:pPr>
              <w:spacing w:before="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Консультация:</w:t>
            </w:r>
          </w:p>
          <w:p w:rsidR="00847534" w:rsidRDefault="00451FF7" w:rsidP="00225024">
            <w:pPr>
              <w:spacing w:before="240"/>
              <w:rPr>
                <w:rFonts w:ascii="Times New Roman" w:eastAsia="Times New Roman" w:hAnsi="Times New Roman" w:cs="Times New Roman"/>
                <w:color w:val="333333"/>
                <w:sz w:val="28"/>
                <w:szCs w:val="28"/>
                <w:lang w:eastAsia="ru-RU"/>
              </w:rPr>
            </w:pPr>
            <w:r w:rsidRPr="00E22E84">
              <w:rPr>
                <w:rFonts w:ascii="Times New Roman" w:eastAsia="Times New Roman" w:hAnsi="Times New Roman" w:cs="Times New Roman"/>
                <w:sz w:val="28"/>
                <w:szCs w:val="28"/>
                <w:lang w:eastAsia="ru-RU"/>
              </w:rPr>
              <w:t>«Художественно – эстетическое воспитание детей через нетрадиционные техники рисования</w:t>
            </w:r>
            <w:r w:rsidRPr="0043750B">
              <w:rPr>
                <w:rFonts w:ascii="Times New Roman" w:eastAsia="Times New Roman" w:hAnsi="Times New Roman" w:cs="Times New Roman"/>
                <w:sz w:val="28"/>
                <w:szCs w:val="28"/>
                <w:lang w:eastAsia="ru-RU"/>
              </w:rPr>
              <w:t>»</w:t>
            </w:r>
            <w:r w:rsidR="00225024">
              <w:rPr>
                <w:rFonts w:ascii="Times New Roman" w:eastAsia="Times New Roman" w:hAnsi="Times New Roman" w:cs="Times New Roman"/>
                <w:sz w:val="28"/>
                <w:szCs w:val="28"/>
                <w:lang w:eastAsia="ru-RU"/>
              </w:rPr>
              <w:t>.</w:t>
            </w:r>
          </w:p>
        </w:tc>
        <w:tc>
          <w:tcPr>
            <w:tcW w:w="2368" w:type="dxa"/>
          </w:tcPr>
          <w:p w:rsidR="00847534" w:rsidRDefault="00225024" w:rsidP="00FF3823">
            <w:pPr>
              <w:spacing w:before="24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Выставка детских работ по окончанию проекта.</w:t>
            </w:r>
          </w:p>
        </w:tc>
      </w:tr>
    </w:tbl>
    <w:p w:rsidR="00847534" w:rsidRPr="0043750B" w:rsidRDefault="00847534" w:rsidP="00847534">
      <w:pPr>
        <w:spacing w:before="240" w:line="240" w:lineRule="auto"/>
        <w:rPr>
          <w:rFonts w:ascii="Times New Roman" w:eastAsia="Times New Roman" w:hAnsi="Times New Roman" w:cs="Times New Roman"/>
          <w:color w:val="333333"/>
          <w:sz w:val="28"/>
          <w:szCs w:val="28"/>
          <w:lang w:eastAsia="ru-RU"/>
        </w:rPr>
      </w:pPr>
    </w:p>
    <w:p w:rsidR="00DB7CBC" w:rsidRPr="0043750B" w:rsidRDefault="00DB7CBC" w:rsidP="00847534">
      <w:pPr>
        <w:spacing w:before="240" w:line="240" w:lineRule="auto"/>
        <w:rPr>
          <w:rFonts w:ascii="Times New Roman" w:eastAsia="Times New Roman" w:hAnsi="Times New Roman" w:cs="Times New Roman"/>
          <w:color w:val="333333"/>
          <w:sz w:val="28"/>
          <w:szCs w:val="28"/>
          <w:lang w:eastAsia="ru-RU"/>
        </w:rPr>
      </w:pPr>
    </w:p>
    <w:p w:rsidR="00DB7CBC" w:rsidRPr="0043750B" w:rsidRDefault="00DB7CBC" w:rsidP="00847534">
      <w:pPr>
        <w:spacing w:before="240" w:line="240" w:lineRule="auto"/>
        <w:ind w:left="425"/>
        <w:rPr>
          <w:rFonts w:ascii="Times New Roman" w:hAnsi="Times New Roman" w:cs="Times New Roman"/>
          <w:sz w:val="28"/>
          <w:szCs w:val="28"/>
        </w:rPr>
      </w:pPr>
    </w:p>
    <w:p w:rsidR="004167EF" w:rsidRPr="0043750B" w:rsidRDefault="004167EF"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141" w:right="-1277"/>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3750B" w:rsidRPr="0043750B" w:rsidRDefault="0043750B" w:rsidP="00847534">
      <w:pPr>
        <w:spacing w:before="240" w:line="240" w:lineRule="auto"/>
        <w:ind w:left="425"/>
        <w:rPr>
          <w:rFonts w:ascii="Times New Roman" w:hAnsi="Times New Roman" w:cs="Times New Roman"/>
          <w:sz w:val="28"/>
          <w:szCs w:val="28"/>
        </w:rPr>
      </w:pPr>
    </w:p>
    <w:p w:rsidR="004167EF" w:rsidRPr="0043750B" w:rsidRDefault="004167EF" w:rsidP="00847534">
      <w:pPr>
        <w:spacing w:before="240" w:line="240" w:lineRule="auto"/>
        <w:ind w:left="425"/>
        <w:rPr>
          <w:rFonts w:ascii="Times New Roman" w:hAnsi="Times New Roman" w:cs="Times New Roman"/>
          <w:sz w:val="28"/>
          <w:szCs w:val="28"/>
        </w:rPr>
      </w:pPr>
    </w:p>
    <w:p w:rsidR="004167EF" w:rsidRPr="0043750B" w:rsidRDefault="00395A5A" w:rsidP="00847534">
      <w:pPr>
        <w:spacing w:before="240" w:line="240" w:lineRule="auto"/>
        <w:ind w:left="425"/>
        <w:rPr>
          <w:rFonts w:ascii="Times New Roman" w:hAnsi="Times New Roman" w:cs="Times New Roman"/>
          <w:sz w:val="28"/>
          <w:szCs w:val="28"/>
        </w:rPr>
      </w:pPr>
      <w:r w:rsidRPr="0043750B">
        <w:rPr>
          <w:rFonts w:ascii="Times New Roman" w:hAnsi="Times New Roman" w:cs="Times New Roman"/>
          <w:sz w:val="28"/>
          <w:szCs w:val="28"/>
        </w:rPr>
        <w:tab/>
      </w:r>
    </w:p>
    <w:p w:rsidR="00395A5A" w:rsidRPr="0043750B" w:rsidRDefault="00395A5A" w:rsidP="00847534">
      <w:pPr>
        <w:spacing w:before="240" w:line="240" w:lineRule="auto"/>
        <w:ind w:left="425"/>
        <w:rPr>
          <w:rFonts w:ascii="Times New Roman" w:hAnsi="Times New Roman" w:cs="Times New Roman"/>
          <w:sz w:val="28"/>
          <w:szCs w:val="28"/>
        </w:rPr>
      </w:pPr>
    </w:p>
    <w:p w:rsidR="0026390D" w:rsidRPr="0043750B" w:rsidRDefault="0026390D" w:rsidP="00847534">
      <w:pPr>
        <w:spacing w:before="240" w:line="240" w:lineRule="auto"/>
        <w:ind w:left="425"/>
        <w:rPr>
          <w:rFonts w:ascii="Times New Roman" w:hAnsi="Times New Roman" w:cs="Times New Roman"/>
          <w:sz w:val="28"/>
          <w:szCs w:val="28"/>
        </w:rPr>
      </w:pPr>
    </w:p>
    <w:p w:rsidR="0026390D" w:rsidRPr="0043750B" w:rsidRDefault="0026390D" w:rsidP="00847534">
      <w:pPr>
        <w:spacing w:before="240" w:line="240" w:lineRule="auto"/>
        <w:ind w:left="425"/>
        <w:rPr>
          <w:rFonts w:ascii="Times New Roman" w:hAnsi="Times New Roman" w:cs="Times New Roman"/>
          <w:b/>
          <w:sz w:val="28"/>
          <w:szCs w:val="28"/>
        </w:rPr>
      </w:pPr>
    </w:p>
    <w:p w:rsidR="00DA7A51" w:rsidRPr="0043750B" w:rsidRDefault="00DA7A51" w:rsidP="00847534">
      <w:pPr>
        <w:spacing w:before="240" w:line="240" w:lineRule="auto"/>
        <w:ind w:left="425"/>
        <w:rPr>
          <w:rFonts w:ascii="Times New Roman" w:hAnsi="Times New Roman" w:cs="Times New Roman"/>
          <w:b/>
          <w:sz w:val="28"/>
          <w:szCs w:val="28"/>
        </w:rPr>
      </w:pPr>
    </w:p>
    <w:p w:rsidR="00DA7A51" w:rsidRPr="0043750B" w:rsidRDefault="00DA7A51" w:rsidP="00847534">
      <w:pPr>
        <w:pStyle w:val="a3"/>
        <w:spacing w:before="240" w:line="240" w:lineRule="auto"/>
        <w:ind w:left="2360"/>
        <w:rPr>
          <w:rFonts w:ascii="Times New Roman" w:hAnsi="Times New Roman" w:cs="Times New Roman"/>
          <w:sz w:val="28"/>
          <w:szCs w:val="28"/>
        </w:rPr>
      </w:pPr>
    </w:p>
    <w:p w:rsidR="00227A27" w:rsidRPr="0043750B" w:rsidRDefault="00227A27" w:rsidP="00847534">
      <w:pPr>
        <w:spacing w:before="240" w:line="240" w:lineRule="auto"/>
        <w:rPr>
          <w:rFonts w:ascii="Times New Roman" w:hAnsi="Times New Roman" w:cs="Times New Roman"/>
          <w:sz w:val="28"/>
          <w:szCs w:val="28"/>
        </w:rPr>
      </w:pPr>
    </w:p>
    <w:sectPr w:rsidR="00227A27" w:rsidRPr="0043750B" w:rsidSect="00A07BE4">
      <w:pgSz w:w="11906" w:h="16838"/>
      <w:pgMar w:top="1134" w:right="1701" w:bottom="1134" w:left="850" w:header="708" w:footer="708" w:gutter="0"/>
      <w:pgBorders w:offsetFrom="page">
        <w:top w:val="dashDotStroked" w:sz="24" w:space="24" w:color="2108B8"/>
        <w:left w:val="dashDotStroked" w:sz="24" w:space="24" w:color="2108B8"/>
        <w:bottom w:val="dashDotStroked" w:sz="24" w:space="24" w:color="2108B8"/>
        <w:right w:val="dashDotStroked" w:sz="24" w:space="24" w:color="2108B8"/>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BC2"/>
    <w:multiLevelType w:val="multilevel"/>
    <w:tmpl w:val="0F72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24D24"/>
    <w:multiLevelType w:val="multilevel"/>
    <w:tmpl w:val="6BA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A4D5F"/>
    <w:multiLevelType w:val="multilevel"/>
    <w:tmpl w:val="21262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B6822"/>
    <w:multiLevelType w:val="hybridMultilevel"/>
    <w:tmpl w:val="5824EAFA"/>
    <w:lvl w:ilvl="0" w:tplc="224289C8">
      <w:start w:val="1"/>
      <w:numFmt w:val="decimal"/>
      <w:lvlText w:val="%1."/>
      <w:lvlJc w:val="left"/>
      <w:pPr>
        <w:ind w:left="1935" w:hanging="360"/>
      </w:pPr>
      <w:rPr>
        <w:rFonts w:hint="default"/>
        <w:b/>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351A"/>
    <w:rsid w:val="000F1381"/>
    <w:rsid w:val="00140A46"/>
    <w:rsid w:val="00151CE5"/>
    <w:rsid w:val="001D7A26"/>
    <w:rsid w:val="00225024"/>
    <w:rsid w:val="00227A27"/>
    <w:rsid w:val="0023723B"/>
    <w:rsid w:val="0026390D"/>
    <w:rsid w:val="00303FD4"/>
    <w:rsid w:val="003612EB"/>
    <w:rsid w:val="00395A5A"/>
    <w:rsid w:val="004167EF"/>
    <w:rsid w:val="0043750B"/>
    <w:rsid w:val="00451FF7"/>
    <w:rsid w:val="00517A9F"/>
    <w:rsid w:val="006348CD"/>
    <w:rsid w:val="006472E3"/>
    <w:rsid w:val="0068610D"/>
    <w:rsid w:val="00691BB2"/>
    <w:rsid w:val="006D4F4F"/>
    <w:rsid w:val="006F19CE"/>
    <w:rsid w:val="007D5559"/>
    <w:rsid w:val="007E618D"/>
    <w:rsid w:val="00843796"/>
    <w:rsid w:val="00847534"/>
    <w:rsid w:val="00877D27"/>
    <w:rsid w:val="009125A6"/>
    <w:rsid w:val="00956BFD"/>
    <w:rsid w:val="00974301"/>
    <w:rsid w:val="009A133C"/>
    <w:rsid w:val="009D05B4"/>
    <w:rsid w:val="00A07BE4"/>
    <w:rsid w:val="00A33157"/>
    <w:rsid w:val="00A42EAE"/>
    <w:rsid w:val="00A4671D"/>
    <w:rsid w:val="00A93590"/>
    <w:rsid w:val="00AD2C8B"/>
    <w:rsid w:val="00B158E9"/>
    <w:rsid w:val="00B97B07"/>
    <w:rsid w:val="00BF06B5"/>
    <w:rsid w:val="00C16E4A"/>
    <w:rsid w:val="00C2458D"/>
    <w:rsid w:val="00CA351A"/>
    <w:rsid w:val="00D152EB"/>
    <w:rsid w:val="00D50D8B"/>
    <w:rsid w:val="00DA7A51"/>
    <w:rsid w:val="00DB7CBC"/>
    <w:rsid w:val="00DD643F"/>
    <w:rsid w:val="00E22E84"/>
    <w:rsid w:val="00E37FB8"/>
    <w:rsid w:val="00EC4AEF"/>
    <w:rsid w:val="00EE7B5F"/>
    <w:rsid w:val="00F461CC"/>
    <w:rsid w:val="00F52C02"/>
    <w:rsid w:val="00FF3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E9"/>
    <w:pPr>
      <w:ind w:left="720"/>
      <w:contextualSpacing/>
    </w:pPr>
  </w:style>
  <w:style w:type="table" w:styleId="a4">
    <w:name w:val="Table Grid"/>
    <w:basedOn w:val="a1"/>
    <w:uiPriority w:val="59"/>
    <w:rsid w:val="00395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EE7B5F"/>
    <w:pPr>
      <w:spacing w:after="0" w:line="240" w:lineRule="auto"/>
    </w:pPr>
    <w:rPr>
      <w:rFonts w:ascii="Arial Unicode MS" w:eastAsia="Arial Unicode MS" w:hAnsi="Arial Unicode MS" w:cs="Arial Unicode MS"/>
      <w:color w:val="000000"/>
      <w:sz w:val="24"/>
      <w:szCs w:val="24"/>
      <w:lang w:eastAsia="ru-RU"/>
    </w:rPr>
  </w:style>
  <w:style w:type="character" w:customStyle="1" w:styleId="1">
    <w:name w:val="Заголовок №1"/>
    <w:basedOn w:val="a0"/>
    <w:uiPriority w:val="99"/>
    <w:rsid w:val="00EE7B5F"/>
    <w:rPr>
      <w:rFonts w:ascii="Times New Roman" w:hAnsi="Times New Roman" w:cs="Times New Roman" w:hint="default"/>
      <w:spacing w:val="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10</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dc:creator>
  <cp:lastModifiedBy>Юлия</cp:lastModifiedBy>
  <cp:revision>40</cp:revision>
  <dcterms:created xsi:type="dcterms:W3CDTF">2019-11-25T10:13:00Z</dcterms:created>
  <dcterms:modified xsi:type="dcterms:W3CDTF">2020-06-03T15:45:00Z</dcterms:modified>
</cp:coreProperties>
</file>