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18" w:rsidRDefault="00B71683" w:rsidP="00D2391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УДК 378</w:t>
      </w:r>
    </w:p>
    <w:p w:rsidR="00D23918" w:rsidRDefault="00D23918" w:rsidP="00D23918">
      <w:pPr>
        <w:pStyle w:val="Default"/>
        <w:rPr>
          <w:b/>
          <w:color w:val="auto"/>
          <w:sz w:val="22"/>
          <w:szCs w:val="22"/>
        </w:rPr>
      </w:pPr>
    </w:p>
    <w:p w:rsidR="00D23918" w:rsidRPr="00677CEC" w:rsidRDefault="00B71683" w:rsidP="00D2391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ПЕДАГОГИЧЕСКИЙ ПОТЕНЦИАЛ СОВРЕМЕННОЙ СЕМЬИ</w:t>
      </w:r>
    </w:p>
    <w:p w:rsidR="00D23918" w:rsidRPr="00B56605" w:rsidRDefault="00B71683" w:rsidP="00D23918">
      <w:pPr>
        <w:pStyle w:val="Default"/>
        <w:widowControl w:val="0"/>
        <w:ind w:firstLine="720"/>
        <w:jc w:val="right"/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С.В. Шедина</w:t>
      </w:r>
      <w:r w:rsidR="00D23918" w:rsidRPr="00B56605">
        <w:rPr>
          <w:iCs/>
          <w:sz w:val="22"/>
          <w:szCs w:val="22"/>
        </w:rPr>
        <w:t>,</w:t>
      </w:r>
    </w:p>
    <w:p w:rsidR="00D23918" w:rsidRPr="00B56605" w:rsidRDefault="00B71683" w:rsidP="00D23918">
      <w:pPr>
        <w:pStyle w:val="Default"/>
        <w:widowControl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к.п</w:t>
      </w:r>
      <w:r w:rsidR="00D23918" w:rsidRPr="00B56605">
        <w:rPr>
          <w:sz w:val="22"/>
          <w:szCs w:val="22"/>
        </w:rPr>
        <w:t xml:space="preserve">.н., доц., </w:t>
      </w:r>
      <w:r>
        <w:rPr>
          <w:sz w:val="22"/>
          <w:szCs w:val="22"/>
        </w:rPr>
        <w:t xml:space="preserve">ФГБОУ ВО </w:t>
      </w:r>
      <w:r>
        <w:rPr>
          <w:iCs/>
          <w:sz w:val="22"/>
          <w:szCs w:val="22"/>
        </w:rPr>
        <w:t xml:space="preserve">ТОГУ, </w:t>
      </w:r>
      <w:proofErr w:type="gramStart"/>
      <w:r>
        <w:rPr>
          <w:iCs/>
          <w:sz w:val="22"/>
          <w:szCs w:val="22"/>
        </w:rPr>
        <w:t>г</w:t>
      </w:r>
      <w:proofErr w:type="gramEnd"/>
      <w:r>
        <w:rPr>
          <w:iCs/>
          <w:sz w:val="22"/>
          <w:szCs w:val="22"/>
        </w:rPr>
        <w:t>. Хабаровск</w:t>
      </w:r>
    </w:p>
    <w:p w:rsidR="00D23918" w:rsidRPr="00677CEC" w:rsidRDefault="00D23918" w:rsidP="00D23918">
      <w:pPr>
        <w:pStyle w:val="Default"/>
        <w:jc w:val="both"/>
        <w:rPr>
          <w:sz w:val="22"/>
          <w:szCs w:val="22"/>
        </w:rPr>
      </w:pPr>
    </w:p>
    <w:p w:rsidR="00B71683" w:rsidRPr="00B71683" w:rsidRDefault="00D23918" w:rsidP="00B71683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B71683">
        <w:rPr>
          <w:b/>
          <w:sz w:val="22"/>
          <w:szCs w:val="22"/>
        </w:rPr>
        <w:t>Аннотация:</w:t>
      </w:r>
      <w:r w:rsidRPr="00B71683">
        <w:rPr>
          <w:sz w:val="22"/>
          <w:szCs w:val="22"/>
        </w:rPr>
        <w:t xml:space="preserve"> </w:t>
      </w:r>
      <w:r w:rsidR="00B71683" w:rsidRPr="00B71683">
        <w:rPr>
          <w:color w:val="000000"/>
          <w:sz w:val="22"/>
          <w:szCs w:val="22"/>
          <w:shd w:val="clear" w:color="auto" w:fill="FFFFFF"/>
        </w:rPr>
        <w:t xml:space="preserve">Данная статья посвящена исследованию роли современной российской семьи и выявлению ее  </w:t>
      </w:r>
      <w:r w:rsidR="00B71683">
        <w:rPr>
          <w:color w:val="000000"/>
          <w:sz w:val="22"/>
          <w:szCs w:val="22"/>
          <w:shd w:val="clear" w:color="auto" w:fill="FFFFFF"/>
        </w:rPr>
        <w:t>педагогического потенциала. Обозначены</w:t>
      </w:r>
      <w:r w:rsidR="00B71683" w:rsidRPr="00B71683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B71683" w:rsidRPr="00B71683">
        <w:rPr>
          <w:color w:val="000000"/>
          <w:sz w:val="22"/>
          <w:szCs w:val="22"/>
          <w:shd w:val="clear" w:color="auto" w:fill="FFFFFF"/>
        </w:rPr>
        <w:t>проблемы</w:t>
      </w:r>
      <w:proofErr w:type="gramEnd"/>
      <w:r w:rsidR="00B71683" w:rsidRPr="00B71683">
        <w:rPr>
          <w:color w:val="000000"/>
          <w:sz w:val="22"/>
          <w:szCs w:val="22"/>
          <w:shd w:val="clear" w:color="auto" w:fill="FFFFFF"/>
        </w:rPr>
        <w:t xml:space="preserve"> возникающие в современных семьях, их влияние на воспитательный процесс, </w:t>
      </w:r>
      <w:r w:rsidR="00B71683">
        <w:rPr>
          <w:color w:val="000000"/>
          <w:sz w:val="22"/>
          <w:szCs w:val="22"/>
          <w:shd w:val="clear" w:color="auto" w:fill="FFFFFF"/>
        </w:rPr>
        <w:t xml:space="preserve">дана характеристика </w:t>
      </w:r>
      <w:r w:rsidR="00B71683" w:rsidRPr="00B71683">
        <w:rPr>
          <w:color w:val="000000"/>
          <w:sz w:val="22"/>
          <w:szCs w:val="22"/>
          <w:shd w:val="clear" w:color="auto" w:fill="FFFFFF"/>
        </w:rPr>
        <w:t>внутрисемейных</w:t>
      </w:r>
      <w:r w:rsidR="00B71683">
        <w:rPr>
          <w:color w:val="000000"/>
          <w:sz w:val="22"/>
          <w:szCs w:val="22"/>
          <w:shd w:val="clear" w:color="auto" w:fill="FFFFFF"/>
        </w:rPr>
        <w:t xml:space="preserve">, </w:t>
      </w:r>
      <w:r w:rsidR="00B71683" w:rsidRPr="00B71683">
        <w:rPr>
          <w:color w:val="000000"/>
          <w:sz w:val="22"/>
          <w:szCs w:val="22"/>
          <w:shd w:val="clear" w:color="auto" w:fill="FFFFFF"/>
        </w:rPr>
        <w:t>психолого-педагогических факторов воспитательного процесса.</w:t>
      </w:r>
    </w:p>
    <w:p w:rsidR="00B71683" w:rsidRPr="00B71683" w:rsidRDefault="00D23918" w:rsidP="00B71683">
      <w:pPr>
        <w:pStyle w:val="a4"/>
        <w:spacing w:before="0" w:beforeAutospacing="0" w:after="0" w:afterAutospacing="0"/>
        <w:ind w:firstLine="720"/>
        <w:jc w:val="both"/>
        <w:rPr>
          <w:rStyle w:val="search-hl"/>
          <w:color w:val="000000"/>
          <w:sz w:val="22"/>
          <w:szCs w:val="22"/>
        </w:rPr>
      </w:pPr>
      <w:r w:rsidRPr="00B71683">
        <w:rPr>
          <w:b/>
          <w:sz w:val="22"/>
          <w:szCs w:val="22"/>
        </w:rPr>
        <w:t>Ключевые слова:</w:t>
      </w:r>
      <w:r w:rsidRPr="00B71683">
        <w:rPr>
          <w:sz w:val="22"/>
          <w:szCs w:val="22"/>
        </w:rPr>
        <w:t xml:space="preserve"> </w:t>
      </w:r>
      <w:r w:rsidR="00B71683" w:rsidRPr="00B71683">
        <w:rPr>
          <w:rStyle w:val="search-hl"/>
          <w:color w:val="000000"/>
          <w:sz w:val="22"/>
          <w:szCs w:val="22"/>
        </w:rPr>
        <w:t>семейное воспитание</w:t>
      </w:r>
      <w:r w:rsidR="00B71683" w:rsidRPr="00B71683">
        <w:rPr>
          <w:color w:val="000000"/>
          <w:sz w:val="22"/>
          <w:szCs w:val="22"/>
        </w:rPr>
        <w:t xml:space="preserve">, </w:t>
      </w:r>
      <w:r w:rsidR="00B71683" w:rsidRPr="00B71683">
        <w:rPr>
          <w:rStyle w:val="search-hl"/>
          <w:color w:val="000000"/>
          <w:sz w:val="22"/>
          <w:szCs w:val="22"/>
        </w:rPr>
        <w:t>семейные отношения</w:t>
      </w:r>
      <w:r w:rsidR="00B71683" w:rsidRPr="00B71683">
        <w:rPr>
          <w:color w:val="000000"/>
          <w:sz w:val="22"/>
          <w:szCs w:val="22"/>
        </w:rPr>
        <w:t>, вос</w:t>
      </w:r>
      <w:r w:rsidR="00B71683" w:rsidRPr="00B71683">
        <w:rPr>
          <w:rStyle w:val="search-hl"/>
          <w:color w:val="000000"/>
          <w:sz w:val="22"/>
          <w:szCs w:val="22"/>
        </w:rPr>
        <w:t xml:space="preserve">питательный </w:t>
      </w:r>
      <w:r w:rsidR="00B71683">
        <w:rPr>
          <w:rStyle w:val="search-hl"/>
          <w:color w:val="000000"/>
          <w:sz w:val="22"/>
          <w:szCs w:val="22"/>
        </w:rPr>
        <w:t xml:space="preserve"> процесс, педагогический </w:t>
      </w:r>
      <w:r w:rsidR="00B71683" w:rsidRPr="00B71683">
        <w:rPr>
          <w:rStyle w:val="search-hl"/>
          <w:color w:val="000000"/>
          <w:sz w:val="22"/>
          <w:szCs w:val="22"/>
        </w:rPr>
        <w:t>потенциал</w:t>
      </w:r>
      <w:r w:rsidR="00B71683" w:rsidRPr="00B71683">
        <w:rPr>
          <w:color w:val="000000"/>
          <w:sz w:val="22"/>
          <w:szCs w:val="22"/>
        </w:rPr>
        <w:t xml:space="preserve">, </w:t>
      </w:r>
      <w:r w:rsidR="00B71683" w:rsidRPr="00B71683">
        <w:rPr>
          <w:rStyle w:val="search-hl"/>
          <w:color w:val="000000"/>
          <w:sz w:val="22"/>
          <w:szCs w:val="22"/>
        </w:rPr>
        <w:t>семейная среда.</w:t>
      </w:r>
    </w:p>
    <w:p w:rsidR="00B71683" w:rsidRPr="00B71683" w:rsidRDefault="00B71683" w:rsidP="00B71683">
      <w:pPr>
        <w:pStyle w:val="Default"/>
        <w:ind w:firstLine="567"/>
        <w:jc w:val="both"/>
        <w:rPr>
          <w:sz w:val="22"/>
          <w:szCs w:val="22"/>
        </w:rPr>
      </w:pPr>
    </w:p>
    <w:p w:rsidR="00CE421F" w:rsidRPr="00A57B19" w:rsidRDefault="00CE421F" w:rsidP="00A57B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B19">
        <w:rPr>
          <w:rFonts w:ascii="Times New Roman" w:hAnsi="Times New Roman" w:cs="Times New Roman"/>
        </w:rPr>
        <w:t>Среди непреходящих ценностей, созданных человечеством  за десятки</w:t>
      </w:r>
      <w:r w:rsidR="00A57B19" w:rsidRPr="00A57B19">
        <w:rPr>
          <w:rFonts w:ascii="Times New Roman" w:hAnsi="Times New Roman" w:cs="Times New Roman"/>
        </w:rPr>
        <w:t xml:space="preserve"> и сотни</w:t>
      </w:r>
      <w:r w:rsidRPr="00A57B19">
        <w:rPr>
          <w:rFonts w:ascii="Times New Roman" w:hAnsi="Times New Roman" w:cs="Times New Roman"/>
        </w:rPr>
        <w:t xml:space="preserve"> лет, </w:t>
      </w:r>
      <w:r w:rsidR="00925BCC" w:rsidRPr="00A57B19">
        <w:rPr>
          <w:rFonts w:ascii="Times New Roman" w:hAnsi="Times New Roman" w:cs="Times New Roman"/>
        </w:rPr>
        <w:t xml:space="preserve">одной из величайших является </w:t>
      </w:r>
      <w:r w:rsidRPr="00A57B19">
        <w:rPr>
          <w:rFonts w:ascii="Times New Roman" w:hAnsi="Times New Roman" w:cs="Times New Roman"/>
        </w:rPr>
        <w:t>семья</w:t>
      </w:r>
      <w:r w:rsidR="00925BCC" w:rsidRPr="00A57B19">
        <w:rPr>
          <w:rFonts w:ascii="Times New Roman" w:hAnsi="Times New Roman" w:cs="Times New Roman"/>
        </w:rPr>
        <w:t xml:space="preserve">. </w:t>
      </w:r>
      <w:r w:rsidRPr="00A57B19">
        <w:rPr>
          <w:rFonts w:ascii="Times New Roman" w:hAnsi="Times New Roman" w:cs="Times New Roman"/>
        </w:rPr>
        <w:t xml:space="preserve"> Ни одна нация, ни одна культурная общность не сумели обойтись без семьи.  Какую бы сторону развития человека мы ни взяли, всегда окажется, что решающую роль в его эффективности на том </w:t>
      </w:r>
      <w:r w:rsidR="00A57B19" w:rsidRPr="00A57B19">
        <w:rPr>
          <w:rFonts w:ascii="Times New Roman" w:hAnsi="Times New Roman" w:cs="Times New Roman"/>
        </w:rPr>
        <w:t>или ином возрастном этапе играю</w:t>
      </w:r>
      <w:r w:rsidR="00925BCC" w:rsidRPr="00A57B19">
        <w:rPr>
          <w:rFonts w:ascii="Times New Roman" w:hAnsi="Times New Roman" w:cs="Times New Roman"/>
        </w:rPr>
        <w:t>т</w:t>
      </w:r>
      <w:r w:rsidR="00A57B19" w:rsidRPr="00A57B19">
        <w:rPr>
          <w:rFonts w:ascii="Times New Roman" w:hAnsi="Times New Roman" w:cs="Times New Roman"/>
        </w:rPr>
        <w:t xml:space="preserve"> общечеловеческие ценности семьи. </w:t>
      </w:r>
      <w:r w:rsidR="00925BCC" w:rsidRPr="00A57B19">
        <w:rPr>
          <w:rFonts w:ascii="Times New Roman" w:hAnsi="Times New Roman" w:cs="Times New Roman"/>
        </w:rPr>
        <w:t xml:space="preserve"> </w:t>
      </w:r>
      <w:r w:rsidRPr="00A57B19">
        <w:rPr>
          <w:rFonts w:ascii="Times New Roman" w:hAnsi="Times New Roman" w:cs="Times New Roman"/>
        </w:rPr>
        <w:t>В ходе социально-экономических изменений</w:t>
      </w:r>
      <w:r w:rsidR="00A57B19" w:rsidRPr="00A57B19">
        <w:rPr>
          <w:rFonts w:ascii="Times New Roman" w:hAnsi="Times New Roman" w:cs="Times New Roman"/>
        </w:rPr>
        <w:t xml:space="preserve">, когда новые рыночные отношения порождают алчность, ложь, безумие, в семейных отношениях и семейном воспитании </w:t>
      </w:r>
      <w:r w:rsidRPr="00A57B19">
        <w:rPr>
          <w:rFonts w:ascii="Times New Roman" w:hAnsi="Times New Roman" w:cs="Times New Roman"/>
        </w:rPr>
        <w:t>завязываются проблемы, имеющие экономические, педагогическ</w:t>
      </w:r>
      <w:r w:rsidR="00A57B19">
        <w:rPr>
          <w:rFonts w:ascii="Times New Roman" w:hAnsi="Times New Roman" w:cs="Times New Roman"/>
        </w:rPr>
        <w:t xml:space="preserve">ие, социальные и другие аспекты [1]. </w:t>
      </w:r>
      <w:r w:rsidRPr="00A57B19">
        <w:rPr>
          <w:rFonts w:ascii="Times New Roman" w:hAnsi="Times New Roman" w:cs="Times New Roman"/>
        </w:rPr>
        <w:t xml:space="preserve">В результате </w:t>
      </w:r>
      <w:r w:rsidR="00A57B19">
        <w:rPr>
          <w:rFonts w:ascii="Times New Roman" w:hAnsi="Times New Roman" w:cs="Times New Roman"/>
        </w:rPr>
        <w:t xml:space="preserve">разрушается </w:t>
      </w:r>
      <w:r w:rsidRPr="00A57B19">
        <w:rPr>
          <w:rFonts w:ascii="Times New Roman" w:hAnsi="Times New Roman" w:cs="Times New Roman"/>
        </w:rPr>
        <w:t>многовековая спонтанная передача народного педагогического опыта от родителей к детям, от стар</w:t>
      </w:r>
      <w:r w:rsidR="00A57B19">
        <w:rPr>
          <w:rFonts w:ascii="Times New Roman" w:hAnsi="Times New Roman" w:cs="Times New Roman"/>
        </w:rPr>
        <w:t xml:space="preserve">ших к младшим, утрачиваются </w:t>
      </w:r>
      <w:r w:rsidRPr="00A57B19">
        <w:rPr>
          <w:rFonts w:ascii="Times New Roman" w:hAnsi="Times New Roman" w:cs="Times New Roman"/>
        </w:rPr>
        <w:t xml:space="preserve">многие ценности, которые веками считались основой воспитания и представляли </w:t>
      </w:r>
      <w:r w:rsidR="00925BCC" w:rsidRPr="00A57B19">
        <w:rPr>
          <w:rFonts w:ascii="Times New Roman" w:hAnsi="Times New Roman" w:cs="Times New Roman"/>
        </w:rPr>
        <w:t xml:space="preserve"> педагогический </w:t>
      </w:r>
      <w:r w:rsidRPr="00A57B19">
        <w:rPr>
          <w:rFonts w:ascii="Times New Roman" w:hAnsi="Times New Roman" w:cs="Times New Roman"/>
        </w:rPr>
        <w:t xml:space="preserve">потенциал семьи. </w:t>
      </w:r>
    </w:p>
    <w:p w:rsidR="009E2A15" w:rsidRPr="009E2A15" w:rsidRDefault="00CE421F" w:rsidP="000019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B19">
        <w:rPr>
          <w:rFonts w:ascii="Times New Roman" w:hAnsi="Times New Roman" w:cs="Times New Roman"/>
        </w:rPr>
        <w:t>Как помочь</w:t>
      </w:r>
      <w:r w:rsidR="00925BCC" w:rsidRPr="00A57B19">
        <w:rPr>
          <w:rFonts w:ascii="Times New Roman" w:hAnsi="Times New Roman" w:cs="Times New Roman"/>
        </w:rPr>
        <w:t xml:space="preserve"> в сложном деле построения семейных уз </w:t>
      </w:r>
      <w:r w:rsidRPr="00A57B19">
        <w:rPr>
          <w:rFonts w:ascii="Times New Roman" w:hAnsi="Times New Roman" w:cs="Times New Roman"/>
        </w:rPr>
        <w:t>тем, кто думает об этом как о далекой перспективе?</w:t>
      </w:r>
      <w:r w:rsidR="009E2A15">
        <w:rPr>
          <w:rFonts w:ascii="Times New Roman" w:hAnsi="Times New Roman" w:cs="Times New Roman"/>
        </w:rPr>
        <w:t xml:space="preserve"> «Как воспитывать детей, чтобы в них гармонично сочетались свободолюбие и смиренномудрие, стремление к независимости и любовь к </w:t>
      </w:r>
      <w:proofErr w:type="gramStart"/>
      <w:r w:rsidR="009E2A15">
        <w:rPr>
          <w:rFonts w:ascii="Times New Roman" w:hAnsi="Times New Roman" w:cs="Times New Roman"/>
        </w:rPr>
        <w:t>ближнему</w:t>
      </w:r>
      <w:proofErr w:type="gramEnd"/>
      <w:r w:rsidR="009E2A15">
        <w:rPr>
          <w:rFonts w:ascii="Times New Roman" w:hAnsi="Times New Roman" w:cs="Times New Roman"/>
        </w:rPr>
        <w:t>, трудолюбие и порядочность, гражданственность и человечность?» [1]</w:t>
      </w:r>
      <w:r w:rsidR="009E2A15" w:rsidRPr="009E2A15">
        <w:rPr>
          <w:rFonts w:ascii="Times New Roman" w:hAnsi="Times New Roman" w:cs="Times New Roman"/>
        </w:rPr>
        <w:t>.</w:t>
      </w:r>
      <w:r w:rsidR="009E2A15">
        <w:rPr>
          <w:rFonts w:ascii="Times New Roman" w:hAnsi="Times New Roman" w:cs="Times New Roman"/>
        </w:rPr>
        <w:t xml:space="preserve"> </w:t>
      </w:r>
      <w:r w:rsidRPr="00A57B19">
        <w:rPr>
          <w:rFonts w:ascii="Times New Roman" w:hAnsi="Times New Roman" w:cs="Times New Roman"/>
        </w:rPr>
        <w:t>Какие знания нужны</w:t>
      </w:r>
      <w:r w:rsidR="00925BCC" w:rsidRPr="00A57B19">
        <w:rPr>
          <w:rFonts w:ascii="Times New Roman" w:hAnsi="Times New Roman" w:cs="Times New Roman"/>
        </w:rPr>
        <w:t xml:space="preserve"> в первую очередь? И </w:t>
      </w:r>
      <w:r w:rsidR="00925BCC" w:rsidRPr="00A57B19">
        <w:rPr>
          <w:rFonts w:ascii="Times New Roman" w:hAnsi="Times New Roman" w:cs="Times New Roman"/>
        </w:rPr>
        <w:lastRenderedPageBreak/>
        <w:t>только ли они</w:t>
      </w:r>
      <w:proofErr w:type="gramStart"/>
      <w:r w:rsidR="009E2A15">
        <w:rPr>
          <w:rFonts w:ascii="Times New Roman" w:hAnsi="Times New Roman" w:cs="Times New Roman"/>
        </w:rPr>
        <w:t xml:space="preserve"> </w:t>
      </w:r>
      <w:r w:rsidRPr="00A57B19">
        <w:rPr>
          <w:rFonts w:ascii="Times New Roman" w:hAnsi="Times New Roman" w:cs="Times New Roman"/>
        </w:rPr>
        <w:t>?</w:t>
      </w:r>
      <w:proofErr w:type="gramEnd"/>
      <w:r w:rsidRPr="00A57B19">
        <w:rPr>
          <w:rFonts w:ascii="Times New Roman" w:hAnsi="Times New Roman" w:cs="Times New Roman"/>
        </w:rPr>
        <w:t xml:space="preserve"> Суммо</w:t>
      </w:r>
      <w:r w:rsidR="009E2A15">
        <w:rPr>
          <w:rFonts w:ascii="Times New Roman" w:hAnsi="Times New Roman" w:cs="Times New Roman"/>
        </w:rPr>
        <w:t>й знаний здесь не ограничиться. «Каждая эпоха дает людям новые ориентиры, заставляет смотреть на педагогические явления по-новому» [1]. Н</w:t>
      </w:r>
      <w:r w:rsidRPr="00A57B19">
        <w:rPr>
          <w:rFonts w:ascii="Times New Roman" w:hAnsi="Times New Roman" w:cs="Times New Roman"/>
        </w:rPr>
        <w:t>еобходимо</w:t>
      </w:r>
      <w:r w:rsidR="009E2A15">
        <w:rPr>
          <w:rFonts w:ascii="Times New Roman" w:hAnsi="Times New Roman" w:cs="Times New Roman"/>
        </w:rPr>
        <w:t xml:space="preserve"> </w:t>
      </w:r>
      <w:r w:rsidRPr="00A57B19">
        <w:rPr>
          <w:rFonts w:ascii="Times New Roman" w:hAnsi="Times New Roman" w:cs="Times New Roman"/>
        </w:rPr>
        <w:t>вырабатывать пр</w:t>
      </w:r>
      <w:r w:rsidR="00925BCC" w:rsidRPr="00A57B19">
        <w:rPr>
          <w:rFonts w:ascii="Times New Roman" w:hAnsi="Times New Roman" w:cs="Times New Roman"/>
        </w:rPr>
        <w:t xml:space="preserve">едставления о том, что семья это </w:t>
      </w:r>
      <w:r w:rsidRPr="00A57B19">
        <w:rPr>
          <w:rFonts w:ascii="Times New Roman" w:hAnsi="Times New Roman" w:cs="Times New Roman"/>
        </w:rPr>
        <w:t>сложная  целостность, «составленная» из нескольких уникальных «я». Гармония целостности возможна только в том</w:t>
      </w:r>
      <w:r w:rsidRPr="00001980">
        <w:rPr>
          <w:rFonts w:ascii="Times New Roman" w:hAnsi="Times New Roman" w:cs="Times New Roman"/>
        </w:rPr>
        <w:t xml:space="preserve"> случае, если каждому «я» будет комфортно, во всех отношениях, в своем окружении. Эта позиция носит ценностный характер, она определяет приоритеты отношений между членами сообщества, поведение их по отношению друг к другу, выбор средств общения и способов разрешения возникающих задач.</w:t>
      </w:r>
      <w:r w:rsidR="00001980" w:rsidRPr="00001980">
        <w:rPr>
          <w:rFonts w:ascii="Times New Roman" w:hAnsi="Times New Roman" w:cs="Times New Roman"/>
        </w:rPr>
        <w:t xml:space="preserve"> </w:t>
      </w:r>
      <w:r w:rsidRPr="00001980">
        <w:rPr>
          <w:rFonts w:ascii="Times New Roman" w:hAnsi="Times New Roman" w:cs="Times New Roman"/>
        </w:rPr>
        <w:t>Известно, что человек уже с младенческого возраста развивается как существо социальное, для которого среда является не только условием, но и источником развития. Взаимодействие ребенка со средой</w:t>
      </w:r>
      <w:r w:rsidR="009E2A15">
        <w:rPr>
          <w:rFonts w:ascii="Times New Roman" w:hAnsi="Times New Roman" w:cs="Times New Roman"/>
        </w:rPr>
        <w:t xml:space="preserve">, </w:t>
      </w:r>
      <w:r w:rsidRPr="00001980">
        <w:rPr>
          <w:rFonts w:ascii="Times New Roman" w:hAnsi="Times New Roman" w:cs="Times New Roman"/>
        </w:rPr>
        <w:t>усвоен</w:t>
      </w:r>
      <w:r w:rsidR="009E2A15">
        <w:rPr>
          <w:rFonts w:ascii="Times New Roman" w:hAnsi="Times New Roman" w:cs="Times New Roman"/>
        </w:rPr>
        <w:t xml:space="preserve">ие им </w:t>
      </w:r>
      <w:r w:rsidRPr="00001980">
        <w:rPr>
          <w:rFonts w:ascii="Times New Roman" w:hAnsi="Times New Roman" w:cs="Times New Roman"/>
        </w:rPr>
        <w:t xml:space="preserve">созданной </w:t>
      </w:r>
      <w:r w:rsidR="009E2A15">
        <w:rPr>
          <w:rFonts w:ascii="Times New Roman" w:hAnsi="Times New Roman" w:cs="Times New Roman"/>
        </w:rPr>
        <w:t xml:space="preserve">культуры, это только первый шаг: «вход, обретение, начало… и чрезвычайно важно, чтобы этот шаг был сделан в самом раннем детстве, ибо – это надо всегда помнить – все последующие шаги человека до известной степени подобны его первому шагу» [3]. </w:t>
      </w:r>
    </w:p>
    <w:p w:rsidR="00CE421F" w:rsidRPr="00001980" w:rsidRDefault="00CE421F" w:rsidP="00CE421F">
      <w:pPr>
        <w:pStyle w:val="a4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72EA8">
        <w:rPr>
          <w:sz w:val="22"/>
          <w:szCs w:val="22"/>
        </w:rPr>
        <w:t>Семейная среда,</w:t>
      </w:r>
      <w:r w:rsidRPr="00001980">
        <w:rPr>
          <w:sz w:val="22"/>
          <w:szCs w:val="22"/>
        </w:rPr>
        <w:t xml:space="preserve"> является для ребенка первой культурной нишей. Как отмечал русский философ И.А. Ильин: «Семья является первичным лоном человеческой культуры. Мы все слагаемся в этом лоне, со всеми нашими возможностями, </w:t>
      </w:r>
      <w:r w:rsidR="00972EA8">
        <w:rPr>
          <w:sz w:val="22"/>
          <w:szCs w:val="22"/>
        </w:rPr>
        <w:t>чувствами и хотениями… здесь ребенок научается любить, верить и жертвовать; здесь слагаются первые основы его характера; открываются в душе ребенка главные источники его будущего счастья и несчастья; здесь ребенок становится маленьким человеком, из которого впоследствии разовьется великая личность…» [4]. Н</w:t>
      </w:r>
      <w:r w:rsidRPr="00001980">
        <w:rPr>
          <w:sz w:val="22"/>
          <w:szCs w:val="22"/>
        </w:rPr>
        <w:t>евидимой нитью</w:t>
      </w:r>
      <w:r w:rsidR="00972EA8">
        <w:rPr>
          <w:sz w:val="22"/>
          <w:szCs w:val="22"/>
        </w:rPr>
        <w:t>, в семье</w:t>
      </w:r>
      <w:r w:rsidRPr="00001980">
        <w:rPr>
          <w:sz w:val="22"/>
          <w:szCs w:val="22"/>
        </w:rPr>
        <w:t xml:space="preserve"> </w:t>
      </w:r>
      <w:r w:rsidR="00972EA8">
        <w:rPr>
          <w:sz w:val="22"/>
          <w:szCs w:val="22"/>
        </w:rPr>
        <w:t xml:space="preserve">из </w:t>
      </w:r>
      <w:r w:rsidRPr="00001980">
        <w:rPr>
          <w:sz w:val="22"/>
          <w:szCs w:val="22"/>
        </w:rPr>
        <w:t>поколения</w:t>
      </w:r>
      <w:r w:rsidR="00972EA8">
        <w:rPr>
          <w:sz w:val="22"/>
          <w:szCs w:val="22"/>
        </w:rPr>
        <w:t xml:space="preserve"> в поколение передаются </w:t>
      </w:r>
      <w:r w:rsidRPr="00001980">
        <w:rPr>
          <w:sz w:val="22"/>
          <w:szCs w:val="22"/>
        </w:rPr>
        <w:t xml:space="preserve">отечественные культурные, духовные и национальные традиции. </w:t>
      </w:r>
    </w:p>
    <w:p w:rsidR="006D0931" w:rsidRDefault="00D226D1" w:rsidP="00001980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CE421F" w:rsidRPr="00001980">
        <w:rPr>
          <w:sz w:val="22"/>
          <w:szCs w:val="22"/>
        </w:rPr>
        <w:t>пособы взаимодействия с окружением</w:t>
      </w:r>
      <w:r>
        <w:rPr>
          <w:sz w:val="22"/>
          <w:szCs w:val="22"/>
        </w:rPr>
        <w:t>,</w:t>
      </w:r>
      <w:r w:rsidRPr="00D226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привычки, поведение, мировоззрение </w:t>
      </w:r>
      <w:r w:rsidR="00CE421F" w:rsidRPr="00001980">
        <w:rPr>
          <w:sz w:val="22"/>
          <w:szCs w:val="22"/>
        </w:rPr>
        <w:t xml:space="preserve"> </w:t>
      </w:r>
      <w:r>
        <w:rPr>
          <w:sz w:val="22"/>
          <w:szCs w:val="22"/>
        </w:rPr>
        <w:t>являю</w:t>
      </w:r>
      <w:r w:rsidR="00CE421F" w:rsidRPr="00001980">
        <w:rPr>
          <w:sz w:val="22"/>
          <w:szCs w:val="22"/>
        </w:rPr>
        <w:t>тся результатом прямого влияния ценностей</w:t>
      </w:r>
      <w:r>
        <w:rPr>
          <w:sz w:val="22"/>
          <w:szCs w:val="22"/>
        </w:rPr>
        <w:t xml:space="preserve">, традиций, обычаев, норм </w:t>
      </w:r>
      <w:r w:rsidR="00CE421F" w:rsidRPr="00001980">
        <w:rPr>
          <w:sz w:val="22"/>
          <w:szCs w:val="22"/>
        </w:rPr>
        <w:t xml:space="preserve">того социума, которое окружало человека с момента появления на свет. </w:t>
      </w:r>
      <w:r>
        <w:rPr>
          <w:sz w:val="22"/>
          <w:szCs w:val="22"/>
        </w:rPr>
        <w:t xml:space="preserve">Все эти характеристики, претерпевают  постоянные изменения. </w:t>
      </w:r>
      <w:r w:rsidR="00CE421F" w:rsidRPr="00001980">
        <w:rPr>
          <w:sz w:val="22"/>
          <w:szCs w:val="22"/>
        </w:rPr>
        <w:t>Без</w:t>
      </w:r>
      <w:r>
        <w:rPr>
          <w:sz w:val="22"/>
          <w:szCs w:val="22"/>
        </w:rPr>
        <w:t xml:space="preserve"> </w:t>
      </w:r>
      <w:r w:rsidR="00CE421F" w:rsidRPr="00001980">
        <w:rPr>
          <w:sz w:val="22"/>
          <w:szCs w:val="22"/>
        </w:rPr>
        <w:t xml:space="preserve"> изменений остаётся </w:t>
      </w:r>
      <w:r>
        <w:rPr>
          <w:sz w:val="22"/>
          <w:szCs w:val="22"/>
        </w:rPr>
        <w:t xml:space="preserve">только </w:t>
      </w:r>
      <w:r w:rsidR="00CE421F" w:rsidRPr="00001980">
        <w:rPr>
          <w:sz w:val="22"/>
          <w:szCs w:val="22"/>
        </w:rPr>
        <w:t>их назначение в обществе: они призваны укреплять ро</w:t>
      </w:r>
      <w:r w:rsidR="006D0931">
        <w:rPr>
          <w:sz w:val="22"/>
          <w:szCs w:val="22"/>
        </w:rPr>
        <w:t xml:space="preserve">дственные связи и отношения, </w:t>
      </w:r>
      <w:r w:rsidR="00972EA8">
        <w:rPr>
          <w:sz w:val="22"/>
          <w:szCs w:val="22"/>
        </w:rPr>
        <w:t>являясь</w:t>
      </w:r>
      <w:r w:rsidR="00CE421F" w:rsidRPr="00CE421F">
        <w:rPr>
          <w:sz w:val="22"/>
          <w:szCs w:val="22"/>
        </w:rPr>
        <w:t xml:space="preserve"> </w:t>
      </w:r>
      <w:r w:rsidR="00CE421F" w:rsidRPr="00CE421F">
        <w:rPr>
          <w:sz w:val="22"/>
          <w:szCs w:val="22"/>
        </w:rPr>
        <w:lastRenderedPageBreak/>
        <w:t>механизмом передачи важных личностных и социальных качеств человека таких как: сострадание, любовь, доброта, взаимопонимание, готовность помочь близкому человеку.</w:t>
      </w:r>
      <w:r w:rsidR="00001980">
        <w:rPr>
          <w:sz w:val="22"/>
          <w:szCs w:val="22"/>
        </w:rPr>
        <w:t xml:space="preserve"> </w:t>
      </w:r>
    </w:p>
    <w:p w:rsidR="00A95A08" w:rsidRPr="00A95A08" w:rsidRDefault="00A95A08" w:rsidP="0000198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95A08">
        <w:rPr>
          <w:color w:val="000000"/>
          <w:sz w:val="22"/>
          <w:szCs w:val="22"/>
        </w:rPr>
        <w:t xml:space="preserve">В этой </w:t>
      </w:r>
      <w:r>
        <w:rPr>
          <w:color w:val="000000"/>
          <w:sz w:val="22"/>
          <w:szCs w:val="22"/>
        </w:rPr>
        <w:t xml:space="preserve">связи, ставя перед собой такую сложную задачу воспитания человека, формирование его личности, огромная ответственность возлагается на родителей. </w:t>
      </w:r>
    </w:p>
    <w:p w:rsidR="00A95A08" w:rsidRDefault="006D0931" w:rsidP="00001980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95A08">
        <w:rPr>
          <w:color w:val="000000"/>
          <w:sz w:val="22"/>
          <w:szCs w:val="22"/>
        </w:rPr>
        <w:t xml:space="preserve">Понятие дома </w:t>
      </w:r>
      <w:r w:rsidR="00CE421F" w:rsidRPr="00A95A08">
        <w:rPr>
          <w:color w:val="000000"/>
          <w:sz w:val="22"/>
          <w:szCs w:val="22"/>
        </w:rPr>
        <w:t>создает</w:t>
      </w:r>
      <w:r w:rsidRPr="00A95A08">
        <w:rPr>
          <w:color w:val="000000"/>
          <w:sz w:val="22"/>
          <w:szCs w:val="22"/>
        </w:rPr>
        <w:t>ся</w:t>
      </w:r>
      <w:r w:rsidR="00CE421F" w:rsidRPr="00A95A08">
        <w:rPr>
          <w:color w:val="000000"/>
          <w:sz w:val="22"/>
          <w:szCs w:val="22"/>
        </w:rPr>
        <w:t xml:space="preserve"> у ребёнка</w:t>
      </w:r>
      <w:r w:rsidRPr="00A95A08">
        <w:rPr>
          <w:color w:val="000000"/>
          <w:sz w:val="22"/>
          <w:szCs w:val="22"/>
        </w:rPr>
        <w:t xml:space="preserve"> в семье </w:t>
      </w:r>
      <w:r w:rsidR="00CE421F" w:rsidRPr="00A95A08">
        <w:rPr>
          <w:color w:val="000000"/>
          <w:sz w:val="22"/>
          <w:szCs w:val="22"/>
        </w:rPr>
        <w:t xml:space="preserve">не как помещения, где он живет, а как чувства, ощущения места, где его ждут, любят, понимают, защищают. </w:t>
      </w:r>
      <w:r w:rsidRPr="00A95A08">
        <w:rPr>
          <w:color w:val="000000"/>
          <w:sz w:val="22"/>
          <w:szCs w:val="22"/>
        </w:rPr>
        <w:t>Э</w:t>
      </w:r>
      <w:r w:rsidR="00CE421F" w:rsidRPr="00A95A08">
        <w:rPr>
          <w:color w:val="000000"/>
          <w:sz w:val="22"/>
          <w:szCs w:val="22"/>
        </w:rPr>
        <w:t xml:space="preserve">то такое образование, которое «охватывает» целиком во всех его проявлениях. </w:t>
      </w:r>
    </w:p>
    <w:p w:rsidR="00CE421F" w:rsidRDefault="00CE421F" w:rsidP="00001980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E421F">
        <w:rPr>
          <w:sz w:val="22"/>
          <w:szCs w:val="22"/>
        </w:rPr>
        <w:t xml:space="preserve">Другими словами, </w:t>
      </w:r>
      <w:r w:rsidR="00A95A08">
        <w:rPr>
          <w:sz w:val="22"/>
          <w:szCs w:val="22"/>
        </w:rPr>
        <w:t>среда, естественно организует жизнь и деятельность ребенка, как усвоение им «созда</w:t>
      </w:r>
      <w:r w:rsidR="00F5595F">
        <w:rPr>
          <w:sz w:val="22"/>
          <w:szCs w:val="22"/>
        </w:rPr>
        <w:t>нной человечеством культурой» [6</w:t>
      </w:r>
      <w:r w:rsidR="00A95A08">
        <w:rPr>
          <w:sz w:val="22"/>
          <w:szCs w:val="22"/>
        </w:rPr>
        <w:t xml:space="preserve">]. В </w:t>
      </w:r>
      <w:r w:rsidR="006D0931">
        <w:rPr>
          <w:sz w:val="22"/>
          <w:szCs w:val="22"/>
        </w:rPr>
        <w:t xml:space="preserve">моделях семейных отношений, у ребенка складываются </w:t>
      </w:r>
      <w:r w:rsidRPr="00CE421F">
        <w:rPr>
          <w:sz w:val="22"/>
          <w:szCs w:val="22"/>
        </w:rPr>
        <w:t xml:space="preserve">разнообразные поведенческие «образцы» его дальнейшего </w:t>
      </w:r>
      <w:proofErr w:type="spellStart"/>
      <w:r w:rsidRPr="00CE421F">
        <w:rPr>
          <w:sz w:val="22"/>
          <w:szCs w:val="22"/>
        </w:rPr>
        <w:t>самопроявления</w:t>
      </w:r>
      <w:proofErr w:type="spellEnd"/>
      <w:r w:rsidRPr="00CE421F">
        <w:rPr>
          <w:sz w:val="22"/>
          <w:szCs w:val="22"/>
        </w:rPr>
        <w:t>, на которые он будет ориентироваться, приобретая свой собственный социальный опыт. На конкретных поступках, способах общения, которые ребенок в</w:t>
      </w:r>
      <w:r w:rsidR="00560F67">
        <w:rPr>
          <w:sz w:val="22"/>
          <w:szCs w:val="22"/>
        </w:rPr>
        <w:t xml:space="preserve">идит в ближайшем окружении, </w:t>
      </w:r>
      <w:r w:rsidRPr="00CE421F">
        <w:rPr>
          <w:sz w:val="22"/>
          <w:szCs w:val="22"/>
        </w:rPr>
        <w:t xml:space="preserve">он учится сравнивать, оценивать, выбирать те или иные формы поведения, приемы взаимодействия с окружающей действительностью. </w:t>
      </w:r>
      <w:r w:rsidR="00A95A08">
        <w:rPr>
          <w:sz w:val="22"/>
          <w:szCs w:val="22"/>
        </w:rPr>
        <w:t>Организация семейной воспитательной среды</w:t>
      </w:r>
      <w:r w:rsidR="00CE4DDE">
        <w:rPr>
          <w:sz w:val="22"/>
          <w:szCs w:val="22"/>
        </w:rPr>
        <w:t xml:space="preserve">, как «отказ от стихийного начала» и «рациональная организация среды» (Л.С. </w:t>
      </w:r>
      <w:proofErr w:type="spellStart"/>
      <w:r w:rsidR="00CE4DDE">
        <w:rPr>
          <w:sz w:val="22"/>
          <w:szCs w:val="22"/>
        </w:rPr>
        <w:t>Выготский</w:t>
      </w:r>
      <w:proofErr w:type="spellEnd"/>
      <w:r w:rsidR="00CE4DDE">
        <w:rPr>
          <w:sz w:val="22"/>
          <w:szCs w:val="22"/>
        </w:rPr>
        <w:t xml:space="preserve">), </w:t>
      </w:r>
      <w:r w:rsidRPr="00CE421F">
        <w:rPr>
          <w:sz w:val="22"/>
          <w:szCs w:val="22"/>
        </w:rPr>
        <w:t>определяет первые контуры складывающегося у ребенка образа мира, формируе</w:t>
      </w:r>
      <w:r w:rsidR="00B200CB">
        <w:rPr>
          <w:sz w:val="22"/>
          <w:szCs w:val="22"/>
        </w:rPr>
        <w:t>т соответствующий образ жизни [8</w:t>
      </w:r>
      <w:r w:rsidRPr="00CE421F">
        <w:rPr>
          <w:sz w:val="22"/>
          <w:szCs w:val="22"/>
        </w:rPr>
        <w:t xml:space="preserve">]. </w:t>
      </w:r>
    </w:p>
    <w:p w:rsidR="00334609" w:rsidRPr="00A95A08" w:rsidRDefault="00A95A08" w:rsidP="00DE34B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Современные ученые (И.В. Бестужев-Лада, Д.С. Лихачев, А.В. Мудрик) к числу важных субъективных условий, оказывающих заметное влияние на особенности домашнего воспитания, относят семейные традиции. </w:t>
      </w:r>
      <w:r w:rsidR="00334609" w:rsidRPr="00A95A08">
        <w:rPr>
          <w:color w:val="000000"/>
          <w:sz w:val="22"/>
          <w:szCs w:val="22"/>
          <w:shd w:val="clear" w:color="auto" w:fill="FFFFFF"/>
        </w:rPr>
        <w:t>В основе традиций, всегда лежит ценность семьи, ко</w:t>
      </w:r>
      <w:r w:rsidR="00334609" w:rsidRPr="00A95A08">
        <w:rPr>
          <w:color w:val="000000"/>
          <w:sz w:val="22"/>
          <w:szCs w:val="22"/>
          <w:shd w:val="clear" w:color="auto" w:fill="FFFFFF"/>
        </w:rPr>
        <w:softHyphen/>
        <w:t>торая определяет смысл традиционного поведения. Поэтому в тра</w:t>
      </w:r>
      <w:r w:rsidR="00334609" w:rsidRPr="00A95A08">
        <w:rPr>
          <w:color w:val="000000"/>
          <w:sz w:val="22"/>
          <w:szCs w:val="22"/>
          <w:shd w:val="clear" w:color="auto" w:fill="FFFFFF"/>
        </w:rPr>
        <w:softHyphen/>
        <w:t>диции не дается детальная регламентация поступка, она не имеет конкретной «привязки» к определенной ситуации.</w:t>
      </w:r>
      <w:r w:rsidR="00DE34B8">
        <w:rPr>
          <w:color w:val="000000"/>
          <w:sz w:val="22"/>
          <w:szCs w:val="22"/>
          <w:shd w:val="clear" w:color="auto" w:fill="FFFFFF"/>
        </w:rPr>
        <w:t xml:space="preserve"> </w:t>
      </w:r>
      <w:r w:rsidR="00334609" w:rsidRPr="00A95A08">
        <w:rPr>
          <w:color w:val="000000"/>
          <w:sz w:val="22"/>
          <w:szCs w:val="22"/>
          <w:shd w:val="clear" w:color="auto" w:fill="FFFFFF"/>
        </w:rPr>
        <w:t>В основе традиции всегда лежит какая-либо идея, цен</w:t>
      </w:r>
      <w:r w:rsidR="00334609" w:rsidRPr="00A95A08">
        <w:rPr>
          <w:color w:val="000000"/>
          <w:sz w:val="22"/>
          <w:szCs w:val="22"/>
          <w:shd w:val="clear" w:color="auto" w:fill="FFFFFF"/>
        </w:rPr>
        <w:softHyphen/>
        <w:t xml:space="preserve">ность, норма, опыт семьи. </w:t>
      </w:r>
    </w:p>
    <w:p w:rsidR="00CE421F" w:rsidRPr="00CE421F" w:rsidRDefault="00334609" w:rsidP="0044656C">
      <w:pPr>
        <w:shd w:val="clear" w:color="000000" w:fill="auto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95A08">
        <w:rPr>
          <w:rFonts w:ascii="Times New Roman" w:hAnsi="Times New Roman" w:cs="Times New Roman"/>
          <w:color w:val="000000"/>
          <w:shd w:val="clear" w:color="auto" w:fill="FFFFFF"/>
        </w:rPr>
        <w:t>Обогащение содержания семейных традиций способствует пол</w:t>
      </w:r>
      <w:r w:rsidRPr="00A95A08">
        <w:rPr>
          <w:rFonts w:ascii="Times New Roman" w:hAnsi="Times New Roman" w:cs="Times New Roman"/>
          <w:color w:val="000000"/>
          <w:shd w:val="clear" w:color="auto" w:fill="FFFFFF"/>
        </w:rPr>
        <w:softHyphen/>
        <w:t>ноценной организации жизнедеятельности семьи как социального института, обеспечивает рост взаимопонимания между ее членами, особенно между родителями и детьми, помогает совершенствовать процесс домашнего воспитания</w:t>
      </w:r>
      <w:r w:rsidR="00DE34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95A08">
        <w:rPr>
          <w:rFonts w:ascii="Times New Roman" w:hAnsi="Times New Roman" w:cs="Times New Roman"/>
          <w:color w:val="000000"/>
          <w:shd w:val="clear" w:color="auto" w:fill="FFFFFF"/>
        </w:rPr>
        <w:t>[</w:t>
      </w:r>
      <w:r w:rsidRPr="00DE34B8">
        <w:rPr>
          <w:rFonts w:ascii="Times New Roman" w:hAnsi="Times New Roman" w:cs="Times New Roman"/>
          <w:color w:val="000000"/>
          <w:shd w:val="clear" w:color="auto" w:fill="FFFFFF"/>
        </w:rPr>
        <w:t>5]</w:t>
      </w:r>
      <w:r w:rsidR="00DE34B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44656C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3C3935">
        <w:rPr>
          <w:rFonts w:ascii="Times New Roman" w:hAnsi="Times New Roman"/>
        </w:rPr>
        <w:lastRenderedPageBreak/>
        <w:t>В каждом</w:t>
      </w:r>
      <w:r w:rsidR="00CE421F" w:rsidRPr="00CE421F">
        <w:rPr>
          <w:rFonts w:ascii="Times New Roman" w:hAnsi="Times New Roman"/>
        </w:rPr>
        <w:t xml:space="preserve"> </w:t>
      </w:r>
      <w:r w:rsidR="00080CCD">
        <w:rPr>
          <w:rFonts w:ascii="Times New Roman" w:hAnsi="Times New Roman"/>
        </w:rPr>
        <w:t xml:space="preserve">очаге </w:t>
      </w:r>
      <w:r w:rsidR="00CE421F" w:rsidRPr="00CE421F">
        <w:rPr>
          <w:rFonts w:ascii="Times New Roman" w:hAnsi="Times New Roman"/>
        </w:rPr>
        <w:t xml:space="preserve">как справедливо отмечает А.В. </w:t>
      </w:r>
      <w:proofErr w:type="gramStart"/>
      <w:r w:rsidR="00CE421F" w:rsidRPr="00CE421F">
        <w:rPr>
          <w:rFonts w:ascii="Times New Roman" w:hAnsi="Times New Roman"/>
        </w:rPr>
        <w:t>Петровский</w:t>
      </w:r>
      <w:proofErr w:type="gramEnd"/>
      <w:r w:rsidR="00CE421F" w:rsidRPr="00CE421F">
        <w:rPr>
          <w:rFonts w:ascii="Times New Roman" w:hAnsi="Times New Roman"/>
        </w:rPr>
        <w:t>, складывается своя, индивидуальная</w:t>
      </w:r>
      <w:r w:rsidR="003C3935">
        <w:rPr>
          <w:rFonts w:ascii="Times New Roman" w:hAnsi="Times New Roman"/>
        </w:rPr>
        <w:t xml:space="preserve"> «тактика семейного воспитания»</w:t>
      </w:r>
      <w:r w:rsidR="00F5595F">
        <w:rPr>
          <w:rFonts w:ascii="Times New Roman" w:hAnsi="Times New Roman"/>
        </w:rPr>
        <w:t xml:space="preserve"> [7</w:t>
      </w:r>
      <w:r w:rsidR="00CE421F" w:rsidRPr="00CE421F">
        <w:rPr>
          <w:rFonts w:ascii="Times New Roman" w:hAnsi="Times New Roman"/>
        </w:rPr>
        <w:t xml:space="preserve">]. Конечно, у значительной части современных семей </w:t>
      </w:r>
      <w:r w:rsidR="003C3935">
        <w:rPr>
          <w:rFonts w:ascii="Times New Roman" w:hAnsi="Times New Roman"/>
        </w:rPr>
        <w:t xml:space="preserve">она </w:t>
      </w:r>
      <w:r w:rsidR="00CE421F" w:rsidRPr="00CE421F">
        <w:rPr>
          <w:rFonts w:ascii="Times New Roman" w:hAnsi="Times New Roman"/>
        </w:rPr>
        <w:t>не столь научна, как в образовательном учреждении</w:t>
      </w:r>
      <w:r w:rsidR="003C3935">
        <w:rPr>
          <w:rFonts w:ascii="Times New Roman" w:hAnsi="Times New Roman"/>
        </w:rPr>
        <w:t xml:space="preserve"> и </w:t>
      </w:r>
      <w:r w:rsidR="00CE421F" w:rsidRPr="00CE421F">
        <w:rPr>
          <w:rFonts w:ascii="Times New Roman" w:hAnsi="Times New Roman"/>
        </w:rPr>
        <w:t xml:space="preserve">в большей степени </w:t>
      </w:r>
      <w:r w:rsidR="003C3935">
        <w:rPr>
          <w:rFonts w:ascii="Times New Roman" w:hAnsi="Times New Roman"/>
        </w:rPr>
        <w:t xml:space="preserve">может </w:t>
      </w:r>
      <w:r w:rsidR="00CE421F" w:rsidRPr="00CE421F">
        <w:rPr>
          <w:rFonts w:ascii="Times New Roman" w:hAnsi="Times New Roman"/>
        </w:rPr>
        <w:t>базир</w:t>
      </w:r>
      <w:r w:rsidR="003C3935">
        <w:rPr>
          <w:rFonts w:ascii="Times New Roman" w:hAnsi="Times New Roman"/>
        </w:rPr>
        <w:t xml:space="preserve">оваться </w:t>
      </w:r>
      <w:r w:rsidR="00CE421F" w:rsidRPr="00CE421F">
        <w:rPr>
          <w:rFonts w:ascii="Times New Roman" w:hAnsi="Times New Roman"/>
        </w:rPr>
        <w:t>на возрастных представлениях о ребенке, средствах и мето</w:t>
      </w:r>
      <w:r w:rsidR="003C3935">
        <w:rPr>
          <w:rFonts w:ascii="Times New Roman" w:hAnsi="Times New Roman"/>
        </w:rPr>
        <w:t>дах воздействия на него, отлича</w:t>
      </w:r>
      <w:r w:rsidR="00CE421F" w:rsidRPr="00CE421F">
        <w:rPr>
          <w:rFonts w:ascii="Times New Roman" w:hAnsi="Times New Roman"/>
        </w:rPr>
        <w:t>т</w:t>
      </w:r>
      <w:r w:rsidR="003C3935">
        <w:rPr>
          <w:rFonts w:ascii="Times New Roman" w:hAnsi="Times New Roman"/>
        </w:rPr>
        <w:t>ь</w:t>
      </w:r>
      <w:r w:rsidR="00CE421F" w:rsidRPr="00CE421F">
        <w:rPr>
          <w:rFonts w:ascii="Times New Roman" w:hAnsi="Times New Roman"/>
        </w:rPr>
        <w:t>ся научной</w:t>
      </w:r>
      <w:r w:rsidR="003C3935">
        <w:rPr>
          <w:rFonts w:ascii="Times New Roman" w:hAnsi="Times New Roman"/>
        </w:rPr>
        <w:t xml:space="preserve"> </w:t>
      </w:r>
      <w:r w:rsidR="00CE421F" w:rsidRPr="00CE421F">
        <w:rPr>
          <w:rFonts w:ascii="Times New Roman" w:hAnsi="Times New Roman"/>
        </w:rPr>
        <w:t xml:space="preserve">обоснованностью, </w:t>
      </w:r>
      <w:r w:rsidR="003C3935">
        <w:rPr>
          <w:rFonts w:ascii="Times New Roman" w:hAnsi="Times New Roman"/>
        </w:rPr>
        <w:t>ц</w:t>
      </w:r>
      <w:r w:rsidR="00CE421F" w:rsidRPr="00CE421F">
        <w:rPr>
          <w:rFonts w:ascii="Times New Roman" w:hAnsi="Times New Roman"/>
        </w:rPr>
        <w:t>еленаправленностью,</w:t>
      </w:r>
      <w:r w:rsidR="003C3935">
        <w:rPr>
          <w:rFonts w:ascii="Times New Roman" w:hAnsi="Times New Roman"/>
        </w:rPr>
        <w:t xml:space="preserve"> </w:t>
      </w:r>
      <w:r w:rsidR="00CE421F" w:rsidRPr="00CE421F">
        <w:rPr>
          <w:rFonts w:ascii="Times New Roman" w:hAnsi="Times New Roman"/>
        </w:rPr>
        <w:t>планомерностью.</w:t>
      </w:r>
      <w:r w:rsidR="003C3935">
        <w:rPr>
          <w:rFonts w:ascii="Times New Roman" w:hAnsi="Times New Roman"/>
        </w:rPr>
        <w:t xml:space="preserve"> Но в </w:t>
      </w:r>
      <w:r w:rsidR="00CE421F" w:rsidRPr="00080CCD">
        <w:rPr>
          <w:rFonts w:ascii="Times New Roman" w:hAnsi="Times New Roman"/>
        </w:rPr>
        <w:t>семьях</w:t>
      </w:r>
      <w:r w:rsidR="00CE421F" w:rsidRPr="00080CCD">
        <w:rPr>
          <w:rFonts w:ascii="Tw Cen MT Condensed Extra Bold" w:hAnsi="Tw Cen MT Condensed Extra Bold"/>
        </w:rPr>
        <w:t>,</w:t>
      </w:r>
      <w:r w:rsidR="00CE421F" w:rsidRPr="00CE421F">
        <w:rPr>
          <w:rFonts w:ascii="Times New Roman" w:hAnsi="Times New Roman"/>
        </w:rPr>
        <w:t xml:space="preserve"> где озабочены воспитанием детей, их будущим, </w:t>
      </w:r>
      <w:r w:rsidR="003C3935">
        <w:rPr>
          <w:rFonts w:ascii="Times New Roman" w:hAnsi="Times New Roman"/>
        </w:rPr>
        <w:t xml:space="preserve">процесс </w:t>
      </w:r>
      <w:r w:rsidR="00CE421F" w:rsidRPr="00CE421F">
        <w:rPr>
          <w:rFonts w:ascii="Times New Roman" w:hAnsi="Times New Roman"/>
        </w:rPr>
        <w:t>воспитания подвергаетс</w:t>
      </w:r>
      <w:r w:rsidR="003C3935">
        <w:rPr>
          <w:rFonts w:ascii="Times New Roman" w:hAnsi="Times New Roman"/>
        </w:rPr>
        <w:t xml:space="preserve">я анализу, оценке, что делает его эмоционально окрашенным, </w:t>
      </w:r>
      <w:r w:rsidR="00CE421F" w:rsidRPr="00CE421F">
        <w:rPr>
          <w:rFonts w:ascii="Times New Roman" w:hAnsi="Times New Roman"/>
        </w:rPr>
        <w:t xml:space="preserve"> при</w:t>
      </w:r>
      <w:r w:rsidR="003C3935">
        <w:rPr>
          <w:rFonts w:ascii="Times New Roman" w:hAnsi="Times New Roman"/>
        </w:rPr>
        <w:t xml:space="preserve"> этом</w:t>
      </w:r>
      <w:r w:rsidR="00CE421F" w:rsidRPr="00CE421F">
        <w:rPr>
          <w:rFonts w:ascii="Times New Roman" w:hAnsi="Times New Roman"/>
        </w:rPr>
        <w:t xml:space="preserve"> </w:t>
      </w:r>
      <w:proofErr w:type="gramStart"/>
      <w:r w:rsidR="00CE421F" w:rsidRPr="00CE421F">
        <w:rPr>
          <w:rFonts w:ascii="Times New Roman" w:hAnsi="Times New Roman"/>
        </w:rPr>
        <w:t>р</w:t>
      </w:r>
      <w:r w:rsidR="00080CCD">
        <w:rPr>
          <w:rFonts w:ascii="Times New Roman" w:hAnsi="Times New Roman"/>
        </w:rPr>
        <w:t>одители</w:t>
      </w:r>
      <w:proofErr w:type="gramEnd"/>
      <w:r w:rsidR="003C3935">
        <w:rPr>
          <w:rFonts w:ascii="Times New Roman" w:hAnsi="Times New Roman"/>
        </w:rPr>
        <w:t xml:space="preserve"> имея</w:t>
      </w:r>
      <w:r w:rsidR="00080CCD">
        <w:rPr>
          <w:rFonts w:ascii="Times New Roman" w:hAnsi="Times New Roman"/>
        </w:rPr>
        <w:t xml:space="preserve"> имеют определенную цель, </w:t>
      </w:r>
      <w:r w:rsidR="003C3935">
        <w:rPr>
          <w:rFonts w:ascii="Times New Roman" w:hAnsi="Times New Roman"/>
        </w:rPr>
        <w:t>используют</w:t>
      </w:r>
      <w:r w:rsidR="00CE421F" w:rsidRPr="00CE421F">
        <w:rPr>
          <w:rFonts w:ascii="Times New Roman" w:hAnsi="Times New Roman"/>
        </w:rPr>
        <w:t xml:space="preserve"> методы и средства воспитания, учитывающие особенности ребенка и перспективы его развития. Являясь для ребенка микромоделью общества, семья оказывается важнейшим фактором становления личности ребенка,  в выработке системы социальных установок и формирования жизненных планов. Общественные правила впервые осознаются в семье, познание других людей начинается именно в ней.</w:t>
      </w:r>
    </w:p>
    <w:p w:rsidR="00CE421F" w:rsidRPr="001A1C41" w:rsidRDefault="00CE421F" w:rsidP="003C3935">
      <w:pPr>
        <w:pStyle w:val="a4"/>
        <w:spacing w:before="0" w:beforeAutospacing="0" w:after="0" w:afterAutospacing="0"/>
        <w:ind w:firstLine="709"/>
        <w:jc w:val="both"/>
      </w:pPr>
      <w:r w:rsidRPr="00CE421F">
        <w:rPr>
          <w:color w:val="000000"/>
          <w:sz w:val="22"/>
          <w:szCs w:val="22"/>
        </w:rPr>
        <w:t xml:space="preserve">Таким образом, в качестве важнейших составляющих </w:t>
      </w:r>
      <w:r w:rsidR="003C3935">
        <w:rPr>
          <w:color w:val="000000"/>
          <w:sz w:val="22"/>
          <w:szCs w:val="22"/>
        </w:rPr>
        <w:t xml:space="preserve">педагогического </w:t>
      </w:r>
      <w:r w:rsidRPr="00CE421F">
        <w:rPr>
          <w:color w:val="000000"/>
          <w:sz w:val="22"/>
          <w:szCs w:val="22"/>
        </w:rPr>
        <w:t xml:space="preserve">потенциала семьи можно </w:t>
      </w:r>
      <w:r w:rsidR="003C3935">
        <w:rPr>
          <w:color w:val="000000"/>
          <w:sz w:val="22"/>
          <w:szCs w:val="22"/>
        </w:rPr>
        <w:t>определить новые отношения в условиях «</w:t>
      </w:r>
      <w:proofErr w:type="spellStart"/>
      <w:r w:rsidR="003C3935">
        <w:rPr>
          <w:color w:val="000000"/>
          <w:sz w:val="22"/>
          <w:szCs w:val="22"/>
        </w:rPr>
        <w:t>парадигмального</w:t>
      </w:r>
      <w:proofErr w:type="spellEnd"/>
      <w:r w:rsidR="003C3935">
        <w:rPr>
          <w:color w:val="000000"/>
          <w:sz w:val="22"/>
          <w:szCs w:val="22"/>
        </w:rPr>
        <w:t xml:space="preserve"> сдвига» (И.Д. </w:t>
      </w:r>
      <w:r w:rsidR="00063806">
        <w:rPr>
          <w:color w:val="000000"/>
          <w:sz w:val="22"/>
          <w:szCs w:val="22"/>
        </w:rPr>
        <w:t>Демакова</w:t>
      </w:r>
      <w:r w:rsidR="003C3935">
        <w:rPr>
          <w:color w:val="000000"/>
          <w:sz w:val="22"/>
          <w:szCs w:val="22"/>
        </w:rPr>
        <w:t>)</w:t>
      </w:r>
      <w:r w:rsidR="00063806">
        <w:rPr>
          <w:color w:val="000000"/>
          <w:sz w:val="22"/>
          <w:szCs w:val="22"/>
        </w:rPr>
        <w:t xml:space="preserve">, в основе которого </w:t>
      </w:r>
      <w:r w:rsidR="001A1C41">
        <w:rPr>
          <w:color w:val="000000"/>
          <w:sz w:val="22"/>
          <w:szCs w:val="22"/>
        </w:rPr>
        <w:t>заложен ориентир на смену способов мышления, процесс формирования которого связан с освоением и педагогической интерп</w:t>
      </w:r>
      <w:r w:rsidR="00F5595F">
        <w:rPr>
          <w:color w:val="000000"/>
          <w:sz w:val="22"/>
          <w:szCs w:val="22"/>
        </w:rPr>
        <w:t>ретацией о смыслах воспитания [2</w:t>
      </w:r>
      <w:r w:rsidR="001A1C41">
        <w:rPr>
          <w:color w:val="000000"/>
          <w:sz w:val="22"/>
          <w:szCs w:val="22"/>
        </w:rPr>
        <w:t xml:space="preserve">]. </w:t>
      </w:r>
    </w:p>
    <w:p w:rsidR="005D05CD" w:rsidRDefault="005D05CD" w:rsidP="00CE421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5D05CD" w:rsidRPr="005D05CD" w:rsidRDefault="005D05CD" w:rsidP="005D05CD">
      <w:pPr>
        <w:pStyle w:val="Default"/>
        <w:tabs>
          <w:tab w:val="left" w:pos="180"/>
        </w:tabs>
        <w:ind w:firstLine="567"/>
        <w:jc w:val="center"/>
        <w:rPr>
          <w:b/>
          <w:bCs/>
          <w:i/>
          <w:iCs/>
          <w:sz w:val="22"/>
          <w:szCs w:val="22"/>
        </w:rPr>
      </w:pPr>
      <w:r w:rsidRPr="005D05CD">
        <w:rPr>
          <w:b/>
          <w:bCs/>
          <w:i/>
          <w:iCs/>
          <w:sz w:val="22"/>
          <w:szCs w:val="22"/>
        </w:rPr>
        <w:t>Список литературы:</w:t>
      </w:r>
    </w:p>
    <w:p w:rsidR="005D05CD" w:rsidRPr="005D05CD" w:rsidRDefault="005D05CD" w:rsidP="005D05CD">
      <w:pPr>
        <w:pStyle w:val="Default"/>
        <w:tabs>
          <w:tab w:val="left" w:pos="180"/>
        </w:tabs>
        <w:ind w:firstLine="567"/>
        <w:jc w:val="center"/>
        <w:rPr>
          <w:b/>
          <w:bCs/>
          <w:i/>
          <w:iCs/>
          <w:sz w:val="22"/>
          <w:szCs w:val="22"/>
        </w:rPr>
      </w:pPr>
    </w:p>
    <w:p w:rsidR="00373446" w:rsidRPr="008C7392" w:rsidRDefault="00373446" w:rsidP="003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392">
        <w:rPr>
          <w:rFonts w:ascii="Times New Roman" w:hAnsi="Times New Roman" w:cs="Times New Roman"/>
        </w:rPr>
        <w:t>[1] Азаров, Ю.П. Семейная педагогика / Ю. П. Азаров, - М.: Просвещение, 2002.</w:t>
      </w:r>
      <w:r w:rsidR="00A27873" w:rsidRPr="008C7392">
        <w:rPr>
          <w:rFonts w:ascii="Times New Roman" w:hAnsi="Times New Roman" w:cs="Times New Roman"/>
        </w:rPr>
        <w:t>-</w:t>
      </w:r>
      <w:r w:rsidR="00DE7007" w:rsidRPr="008C7392">
        <w:rPr>
          <w:rFonts w:ascii="Times New Roman" w:hAnsi="Times New Roman" w:cs="Times New Roman"/>
        </w:rPr>
        <w:t xml:space="preserve"> 685 </w:t>
      </w:r>
      <w:proofErr w:type="gramStart"/>
      <w:r w:rsidRPr="008C7392">
        <w:rPr>
          <w:rFonts w:ascii="Times New Roman" w:hAnsi="Times New Roman" w:cs="Times New Roman"/>
        </w:rPr>
        <w:t>с</w:t>
      </w:r>
      <w:proofErr w:type="gramEnd"/>
      <w:r w:rsidRPr="008C7392">
        <w:rPr>
          <w:rFonts w:ascii="Times New Roman" w:hAnsi="Times New Roman" w:cs="Times New Roman"/>
        </w:rPr>
        <w:t xml:space="preserve">. </w:t>
      </w:r>
    </w:p>
    <w:p w:rsidR="008C7392" w:rsidRPr="008C7392" w:rsidRDefault="00B200CB" w:rsidP="008C7392">
      <w:pPr>
        <w:pStyle w:val="Default"/>
        <w:widowControl w:val="0"/>
        <w:jc w:val="both"/>
        <w:rPr>
          <w:bCs/>
          <w:color w:val="000000" w:themeColor="text1"/>
          <w:sz w:val="22"/>
          <w:szCs w:val="22"/>
        </w:rPr>
      </w:pPr>
      <w:r w:rsidRPr="008C7392">
        <w:rPr>
          <w:sz w:val="22"/>
          <w:szCs w:val="22"/>
        </w:rPr>
        <w:t xml:space="preserve">[2] Демакова, И.Д. </w:t>
      </w:r>
      <w:r w:rsidR="008C7392" w:rsidRPr="008C7392">
        <w:rPr>
          <w:sz w:val="22"/>
          <w:szCs w:val="22"/>
        </w:rPr>
        <w:t xml:space="preserve">Воспитательная деятельность педагога в условиях </w:t>
      </w:r>
      <w:proofErr w:type="spellStart"/>
      <w:r w:rsidR="008C7392" w:rsidRPr="008C7392">
        <w:rPr>
          <w:sz w:val="22"/>
          <w:szCs w:val="22"/>
        </w:rPr>
        <w:t>парадигмального</w:t>
      </w:r>
      <w:proofErr w:type="spellEnd"/>
      <w:r w:rsidR="008C7392" w:rsidRPr="008C7392">
        <w:rPr>
          <w:sz w:val="22"/>
          <w:szCs w:val="22"/>
        </w:rPr>
        <w:t xml:space="preserve"> сдвига: методологический аспект </w:t>
      </w:r>
      <w:r w:rsidR="008C7392" w:rsidRPr="008C7392">
        <w:rPr>
          <w:bCs/>
          <w:color w:val="000000" w:themeColor="text1"/>
          <w:sz w:val="22"/>
          <w:szCs w:val="22"/>
        </w:rPr>
        <w:t xml:space="preserve">// Народное образование. - 2014. С. 137 - 151.   </w:t>
      </w:r>
      <w:r w:rsidR="008C7392" w:rsidRPr="008C7392">
        <w:rPr>
          <w:color w:val="000000" w:themeColor="text1"/>
          <w:sz w:val="22"/>
          <w:szCs w:val="22"/>
          <w:shd w:val="clear" w:color="auto" w:fill="FFFFFF"/>
          <w:lang w:val="en-US"/>
        </w:rPr>
        <w:t>URL</w:t>
      </w:r>
      <w:r w:rsidR="008C7392" w:rsidRPr="008C7392">
        <w:rPr>
          <w:bCs/>
          <w:color w:val="000000" w:themeColor="text1"/>
          <w:sz w:val="22"/>
          <w:szCs w:val="22"/>
        </w:rPr>
        <w:t xml:space="preserve"> </w:t>
      </w:r>
      <w:hyperlink r:id="rId5" w:history="1"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https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://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cyberleninka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.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ru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/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article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/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n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/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vospitatelnaya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deyatelnost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pedagoga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v</w:t>
        </w:r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usloviyah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paradigmalnogo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sdviga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metodologicheskiy</w:t>
        </w:r>
        <w:proofErr w:type="spellEnd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</w:rPr>
          <w:t>-</w:t>
        </w:r>
        <w:proofErr w:type="spellStart"/>
        <w:r w:rsidR="008C7392" w:rsidRPr="008C7392">
          <w:rPr>
            <w:rStyle w:val="a6"/>
            <w:bCs/>
            <w:color w:val="000000" w:themeColor="text1"/>
            <w:sz w:val="22"/>
            <w:szCs w:val="22"/>
            <w:u w:val="none"/>
            <w:lang w:val="en-US"/>
          </w:rPr>
          <w:t>aspekt</w:t>
        </w:r>
        <w:proofErr w:type="spellEnd"/>
      </w:hyperlink>
      <w:r w:rsidR="008C7392" w:rsidRPr="008C7392">
        <w:rPr>
          <w:bCs/>
          <w:color w:val="000000" w:themeColor="text1"/>
          <w:sz w:val="22"/>
          <w:szCs w:val="22"/>
        </w:rPr>
        <w:t xml:space="preserve"> </w:t>
      </w:r>
      <w:r w:rsidR="008C7392" w:rsidRPr="008C7392">
        <w:rPr>
          <w:color w:val="000000" w:themeColor="text1"/>
          <w:sz w:val="22"/>
          <w:szCs w:val="22"/>
          <w:shd w:val="clear" w:color="auto" w:fill="FFFFFF"/>
        </w:rPr>
        <w:t>(дата обращения: 15.12.2017).</w:t>
      </w:r>
    </w:p>
    <w:p w:rsidR="008C7392" w:rsidRPr="008C7392" w:rsidRDefault="008C7392" w:rsidP="008C7392">
      <w:pPr>
        <w:pStyle w:val="Default"/>
        <w:widowControl w:val="0"/>
        <w:ind w:left="709"/>
        <w:jc w:val="both"/>
        <w:rPr>
          <w:bCs/>
          <w:color w:val="000000" w:themeColor="text1"/>
          <w:sz w:val="22"/>
          <w:szCs w:val="22"/>
        </w:rPr>
      </w:pPr>
    </w:p>
    <w:p w:rsidR="00B200CB" w:rsidRPr="008C7392" w:rsidRDefault="00B200CB" w:rsidP="00373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446" w:rsidRPr="005D05CD" w:rsidRDefault="00F5595F" w:rsidP="003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5CD">
        <w:rPr>
          <w:rFonts w:ascii="Times New Roman" w:hAnsi="Times New Roman" w:cs="Times New Roman"/>
        </w:rPr>
        <w:lastRenderedPageBreak/>
        <w:t xml:space="preserve"> </w:t>
      </w:r>
      <w:r w:rsidR="00373446" w:rsidRPr="005D05CD">
        <w:rPr>
          <w:rFonts w:ascii="Times New Roman" w:hAnsi="Times New Roman" w:cs="Times New Roman"/>
        </w:rPr>
        <w:t>[3] Ильин</w:t>
      </w:r>
      <w:r w:rsidR="00373446">
        <w:rPr>
          <w:rFonts w:ascii="Times New Roman" w:hAnsi="Times New Roman" w:cs="Times New Roman"/>
        </w:rPr>
        <w:t>,</w:t>
      </w:r>
      <w:r w:rsidR="00373446" w:rsidRPr="005D05CD">
        <w:rPr>
          <w:rFonts w:ascii="Times New Roman" w:hAnsi="Times New Roman" w:cs="Times New Roman"/>
        </w:rPr>
        <w:t xml:space="preserve"> И.А. Путь к</w:t>
      </w:r>
      <w:r w:rsidR="00373446">
        <w:rPr>
          <w:rFonts w:ascii="Times New Roman" w:hAnsi="Times New Roman" w:cs="Times New Roman"/>
        </w:rPr>
        <w:t xml:space="preserve"> очевидности </w:t>
      </w:r>
      <w:r w:rsidR="00373446" w:rsidRPr="005D05CD">
        <w:rPr>
          <w:rFonts w:ascii="Times New Roman" w:hAnsi="Times New Roman" w:cs="Times New Roman"/>
        </w:rPr>
        <w:t xml:space="preserve"> </w:t>
      </w:r>
      <w:r w:rsidR="00373446">
        <w:rPr>
          <w:rFonts w:ascii="Times New Roman" w:hAnsi="Times New Roman" w:cs="Times New Roman"/>
        </w:rPr>
        <w:t xml:space="preserve">/ И.А. Ильин,  </w:t>
      </w:r>
      <w:r w:rsidR="00373446" w:rsidRPr="005D05CD">
        <w:rPr>
          <w:rFonts w:ascii="Times New Roman" w:hAnsi="Times New Roman" w:cs="Times New Roman"/>
        </w:rPr>
        <w:t>М.: Республика, 1993.</w:t>
      </w:r>
      <w:r w:rsidR="00373446">
        <w:rPr>
          <w:rFonts w:ascii="Times New Roman" w:hAnsi="Times New Roman" w:cs="Times New Roman"/>
        </w:rPr>
        <w:t xml:space="preserve">- </w:t>
      </w:r>
      <w:r w:rsidR="00C45DF4">
        <w:rPr>
          <w:rFonts w:ascii="Times New Roman" w:hAnsi="Times New Roman" w:cs="Times New Roman"/>
        </w:rPr>
        <w:t>431</w:t>
      </w:r>
      <w:r w:rsidR="00373446">
        <w:rPr>
          <w:rFonts w:ascii="Times New Roman" w:hAnsi="Times New Roman" w:cs="Times New Roman"/>
        </w:rPr>
        <w:t xml:space="preserve">с. </w:t>
      </w:r>
      <w:r w:rsidR="00373446" w:rsidRPr="005D05CD">
        <w:rPr>
          <w:rFonts w:ascii="Times New Roman" w:hAnsi="Times New Roman" w:cs="Times New Roman"/>
        </w:rPr>
        <w:t xml:space="preserve"> </w:t>
      </w:r>
    </w:p>
    <w:p w:rsidR="00373446" w:rsidRPr="005D05CD" w:rsidRDefault="00373446" w:rsidP="00373446">
      <w:pPr>
        <w:pStyle w:val="a3"/>
        <w:shd w:val="clear" w:color="000000" w:fill="aut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5D05CD">
        <w:rPr>
          <w:rFonts w:ascii="Times New Roman" w:hAnsi="Times New Roman"/>
        </w:rPr>
        <w:t xml:space="preserve">[4] </w:t>
      </w:r>
      <w:r w:rsidR="006551A9" w:rsidRPr="005D05CD">
        <w:rPr>
          <w:rFonts w:ascii="Times New Roman" w:hAnsi="Times New Roman"/>
        </w:rPr>
        <w:t>Ильин</w:t>
      </w:r>
      <w:r w:rsidR="006551A9">
        <w:rPr>
          <w:rFonts w:ascii="Times New Roman" w:hAnsi="Times New Roman"/>
        </w:rPr>
        <w:t xml:space="preserve">, И.А. Путь духовного обновления </w:t>
      </w:r>
      <w:r w:rsidR="006551A9" w:rsidRPr="005D05CD">
        <w:rPr>
          <w:rFonts w:ascii="Times New Roman" w:hAnsi="Times New Roman"/>
        </w:rPr>
        <w:t xml:space="preserve"> </w:t>
      </w:r>
      <w:r w:rsidR="006551A9">
        <w:rPr>
          <w:rFonts w:ascii="Times New Roman" w:hAnsi="Times New Roman"/>
        </w:rPr>
        <w:t xml:space="preserve">/ И.А. Ильин,  М.: </w:t>
      </w:r>
      <w:proofErr w:type="spellStart"/>
      <w:r w:rsidR="006551A9">
        <w:rPr>
          <w:rFonts w:ascii="Times New Roman" w:hAnsi="Times New Roman"/>
        </w:rPr>
        <w:t>Дарь</w:t>
      </w:r>
      <w:proofErr w:type="spellEnd"/>
      <w:r w:rsidR="006551A9">
        <w:rPr>
          <w:rFonts w:ascii="Times New Roman" w:hAnsi="Times New Roman"/>
        </w:rPr>
        <w:t>, 2017</w:t>
      </w:r>
      <w:r w:rsidR="006551A9" w:rsidRPr="005D05CD">
        <w:rPr>
          <w:rFonts w:ascii="Times New Roman" w:hAnsi="Times New Roman"/>
        </w:rPr>
        <w:t>.</w:t>
      </w:r>
      <w:r w:rsidR="006551A9">
        <w:rPr>
          <w:rFonts w:ascii="Times New Roman" w:hAnsi="Times New Roman"/>
        </w:rPr>
        <w:t xml:space="preserve">- 480 </w:t>
      </w:r>
      <w:proofErr w:type="gramStart"/>
      <w:r w:rsidR="006551A9">
        <w:rPr>
          <w:rFonts w:ascii="Times New Roman" w:hAnsi="Times New Roman"/>
        </w:rPr>
        <w:t>с</w:t>
      </w:r>
      <w:proofErr w:type="gramEnd"/>
      <w:r w:rsidR="006551A9">
        <w:rPr>
          <w:rFonts w:ascii="Times New Roman" w:hAnsi="Times New Roman"/>
        </w:rPr>
        <w:t xml:space="preserve">. </w:t>
      </w:r>
      <w:r w:rsidR="006551A9" w:rsidRPr="005D05CD">
        <w:rPr>
          <w:rFonts w:ascii="Times New Roman" w:hAnsi="Times New Roman"/>
        </w:rPr>
        <w:t xml:space="preserve"> </w:t>
      </w:r>
    </w:p>
    <w:p w:rsidR="00373446" w:rsidRDefault="00373446" w:rsidP="00373446">
      <w:pPr>
        <w:spacing w:after="0" w:line="240" w:lineRule="auto"/>
        <w:rPr>
          <w:rFonts w:ascii="Times New Roman" w:hAnsi="Times New Roman" w:cs="Times New Roman"/>
        </w:rPr>
      </w:pPr>
      <w:r w:rsidRPr="00CE4DDE">
        <w:rPr>
          <w:rFonts w:ascii="Times New Roman" w:hAnsi="Times New Roman" w:cs="Times New Roman"/>
        </w:rPr>
        <w:t xml:space="preserve">[5] Куликова, Т.А. Семейная педагогика и домашнее воспитание: учебник для студ. </w:t>
      </w:r>
      <w:proofErr w:type="spellStart"/>
      <w:r w:rsidRPr="00CE4DDE">
        <w:rPr>
          <w:rFonts w:ascii="Times New Roman" w:hAnsi="Times New Roman" w:cs="Times New Roman"/>
        </w:rPr>
        <w:t>пед</w:t>
      </w:r>
      <w:proofErr w:type="spellEnd"/>
      <w:r w:rsidRPr="00CE4DDE">
        <w:rPr>
          <w:rFonts w:ascii="Times New Roman" w:hAnsi="Times New Roman" w:cs="Times New Roman"/>
        </w:rPr>
        <w:t xml:space="preserve">. учебных заведений / Т.А. Куликова, - М.: Академия, </w:t>
      </w:r>
      <w:r w:rsidR="00A27873" w:rsidRPr="00CE4DDE">
        <w:rPr>
          <w:rFonts w:ascii="Times New Roman" w:hAnsi="Times New Roman" w:cs="Times New Roman"/>
        </w:rPr>
        <w:t xml:space="preserve">2007. – 232 </w:t>
      </w:r>
      <w:proofErr w:type="gramStart"/>
      <w:r w:rsidRPr="00CE4DDE">
        <w:rPr>
          <w:rFonts w:ascii="Times New Roman" w:hAnsi="Times New Roman" w:cs="Times New Roman"/>
        </w:rPr>
        <w:t>с</w:t>
      </w:r>
      <w:proofErr w:type="gramEnd"/>
      <w:r w:rsidRPr="00CE4DDE">
        <w:rPr>
          <w:rFonts w:ascii="Times New Roman" w:hAnsi="Times New Roman" w:cs="Times New Roman"/>
        </w:rPr>
        <w:t xml:space="preserve">.  </w:t>
      </w:r>
    </w:p>
    <w:p w:rsidR="00F5595F" w:rsidRPr="005D05CD" w:rsidRDefault="00F5595F" w:rsidP="00F55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[6</w:t>
      </w:r>
      <w:r w:rsidRPr="005D05CD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 xml:space="preserve">Леонтьев. А.Н. Избранные психологические произведения: В 2-х т. Т.1 /А.Н. Леонтьев, - </w:t>
      </w:r>
      <w:r>
        <w:rPr>
          <w:rFonts w:ascii="Times New Roman" w:hAnsi="Times New Roman" w:cs="Times New Roman"/>
        </w:rPr>
        <w:t>М.: Педагогика, 1983</w:t>
      </w:r>
      <w:r w:rsidRPr="005D05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- 392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  <w:r w:rsidRPr="005D05CD">
        <w:rPr>
          <w:rFonts w:ascii="Times New Roman" w:hAnsi="Times New Roman" w:cs="Times New Roman"/>
        </w:rPr>
        <w:t xml:space="preserve"> </w:t>
      </w:r>
    </w:p>
    <w:p w:rsidR="00373446" w:rsidRPr="00CE4DDE" w:rsidRDefault="00F5595F" w:rsidP="003734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[7</w:t>
      </w:r>
      <w:r w:rsidR="00373446" w:rsidRPr="00CE4DDE">
        <w:rPr>
          <w:rFonts w:ascii="Times New Roman" w:hAnsi="Times New Roman" w:cs="Times New Roman"/>
        </w:rPr>
        <w:t xml:space="preserve">] </w:t>
      </w:r>
      <w:proofErr w:type="gramStart"/>
      <w:r w:rsidR="00373446" w:rsidRPr="00CE4DDE">
        <w:rPr>
          <w:rFonts w:ascii="Times New Roman" w:hAnsi="Times New Roman" w:cs="Times New Roman"/>
        </w:rPr>
        <w:t>Петровский</w:t>
      </w:r>
      <w:proofErr w:type="gramEnd"/>
      <w:r w:rsidR="00373446" w:rsidRPr="00CE4DDE">
        <w:rPr>
          <w:rFonts w:ascii="Times New Roman" w:hAnsi="Times New Roman" w:cs="Times New Roman"/>
        </w:rPr>
        <w:t xml:space="preserve">, А. В. Дети и тактика семейного воспитания / А. В. Петровский, - М.: Знание, </w:t>
      </w:r>
      <w:r w:rsidR="00F97727" w:rsidRPr="00CE4DDE">
        <w:rPr>
          <w:rFonts w:ascii="Times New Roman" w:hAnsi="Times New Roman" w:cs="Times New Roman"/>
        </w:rPr>
        <w:t xml:space="preserve">2007 – 375 </w:t>
      </w:r>
      <w:r w:rsidR="00373446" w:rsidRPr="00CE4DDE">
        <w:rPr>
          <w:rFonts w:ascii="Times New Roman" w:hAnsi="Times New Roman" w:cs="Times New Roman"/>
        </w:rPr>
        <w:t xml:space="preserve">с. </w:t>
      </w:r>
    </w:p>
    <w:p w:rsidR="00CE4DDE" w:rsidRPr="00CE4DDE" w:rsidRDefault="00F5595F" w:rsidP="00CE4DDE">
      <w:pPr>
        <w:pStyle w:val="Default"/>
        <w:widowControl w:val="0"/>
        <w:jc w:val="both"/>
        <w:rPr>
          <w:bCs/>
          <w:color w:val="000000" w:themeColor="text1"/>
          <w:sz w:val="22"/>
          <w:szCs w:val="22"/>
          <w:u w:val="single"/>
        </w:rPr>
      </w:pPr>
      <w:r w:rsidRPr="00CE4DDE">
        <w:rPr>
          <w:color w:val="000000" w:themeColor="text1"/>
          <w:sz w:val="22"/>
          <w:szCs w:val="22"/>
        </w:rPr>
        <w:t xml:space="preserve"> </w:t>
      </w:r>
      <w:r w:rsidR="002636D5" w:rsidRPr="00CE4DDE">
        <w:rPr>
          <w:color w:val="000000" w:themeColor="text1"/>
          <w:sz w:val="22"/>
          <w:szCs w:val="22"/>
        </w:rPr>
        <w:t xml:space="preserve">[8] </w:t>
      </w:r>
      <w:proofErr w:type="spellStart"/>
      <w:r w:rsidR="00CE4DDE" w:rsidRPr="00CE4DDE">
        <w:rPr>
          <w:color w:val="000000" w:themeColor="text1"/>
          <w:sz w:val="22"/>
          <w:szCs w:val="22"/>
          <w:shd w:val="clear" w:color="auto" w:fill="FFFFFF"/>
        </w:rPr>
        <w:t>Хусейнова</w:t>
      </w:r>
      <w:proofErr w:type="spellEnd"/>
      <w:r w:rsidR="00CE4DDE" w:rsidRPr="00CE4DDE">
        <w:rPr>
          <w:color w:val="000000" w:themeColor="text1"/>
          <w:sz w:val="22"/>
          <w:szCs w:val="22"/>
          <w:shd w:val="clear" w:color="auto" w:fill="FFFFFF"/>
        </w:rPr>
        <w:t xml:space="preserve"> З. А. Воспитательная среда по Л. С. </w:t>
      </w:r>
      <w:proofErr w:type="spellStart"/>
      <w:r w:rsidR="00CE4DDE">
        <w:rPr>
          <w:color w:val="000000" w:themeColor="text1"/>
          <w:sz w:val="22"/>
          <w:szCs w:val="22"/>
          <w:shd w:val="clear" w:color="auto" w:fill="FFFFFF"/>
        </w:rPr>
        <w:t>Выготскому</w:t>
      </w:r>
      <w:proofErr w:type="spellEnd"/>
      <w:r w:rsidR="00CE4DDE">
        <w:rPr>
          <w:color w:val="000000" w:themeColor="text1"/>
          <w:sz w:val="22"/>
          <w:szCs w:val="22"/>
          <w:shd w:val="clear" w:color="auto" w:fill="FFFFFF"/>
        </w:rPr>
        <w:t xml:space="preserve"> // Молодой ученый. - 2016. - </w:t>
      </w:r>
      <w:r w:rsidR="00CE4DDE" w:rsidRPr="00CE4DDE">
        <w:rPr>
          <w:color w:val="000000" w:themeColor="text1"/>
          <w:sz w:val="22"/>
          <w:szCs w:val="22"/>
          <w:shd w:val="clear" w:color="auto" w:fill="FFFFFF"/>
        </w:rPr>
        <w:t>№</w:t>
      </w:r>
      <w:r w:rsidR="00CE4DDE">
        <w:rPr>
          <w:color w:val="000000" w:themeColor="text1"/>
          <w:sz w:val="22"/>
          <w:szCs w:val="22"/>
          <w:shd w:val="clear" w:color="auto" w:fill="FFFFFF"/>
        </w:rPr>
        <w:t xml:space="preserve"> 27.1. </w:t>
      </w:r>
      <w:r w:rsidR="00CE4DDE" w:rsidRPr="00CE4DDE">
        <w:rPr>
          <w:color w:val="000000" w:themeColor="text1"/>
          <w:sz w:val="22"/>
          <w:szCs w:val="22"/>
          <w:shd w:val="clear" w:color="auto" w:fill="FFFFFF"/>
        </w:rPr>
        <w:t>С.</w:t>
      </w:r>
      <w:r w:rsidR="00CE4DDE">
        <w:rPr>
          <w:color w:val="000000" w:themeColor="text1"/>
          <w:sz w:val="22"/>
          <w:szCs w:val="22"/>
          <w:shd w:val="clear" w:color="auto" w:fill="FFFFFF"/>
        </w:rPr>
        <w:t xml:space="preserve"> 31-33. </w:t>
      </w:r>
      <w:r w:rsidR="00CE4DDE" w:rsidRPr="00CE4DDE">
        <w:rPr>
          <w:color w:val="000000" w:themeColor="text1"/>
          <w:sz w:val="22"/>
          <w:szCs w:val="22"/>
          <w:shd w:val="clear" w:color="auto" w:fill="FFFFFF"/>
        </w:rPr>
        <w:t>URL https://moluch.ru/archive/131/35963/ (дата обращения: 15.12.2017).</w:t>
      </w:r>
    </w:p>
    <w:p w:rsidR="00CE4DDE" w:rsidRPr="00CE4DDE" w:rsidRDefault="00CE4DDE" w:rsidP="00CE4DDE">
      <w:pPr>
        <w:pStyle w:val="Default"/>
        <w:jc w:val="both"/>
        <w:rPr>
          <w:color w:val="000000" w:themeColor="text1"/>
          <w:sz w:val="22"/>
          <w:szCs w:val="22"/>
        </w:rPr>
      </w:pPr>
    </w:p>
    <w:p w:rsidR="00CE4DDE" w:rsidRDefault="00CE4DDE" w:rsidP="00081A51">
      <w:pPr>
        <w:pStyle w:val="Default"/>
        <w:jc w:val="both"/>
      </w:pPr>
    </w:p>
    <w:p w:rsidR="00CE4DDE" w:rsidRDefault="00CE4DDE" w:rsidP="00081A51">
      <w:pPr>
        <w:pStyle w:val="Default"/>
        <w:jc w:val="both"/>
      </w:pPr>
    </w:p>
    <w:p w:rsidR="002636D5" w:rsidRPr="00081A51" w:rsidRDefault="002636D5" w:rsidP="00373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446" w:rsidRPr="002636D5" w:rsidRDefault="00373446" w:rsidP="005D05CD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3446" w:rsidRPr="002636D5" w:rsidRDefault="00373446" w:rsidP="005D05CD">
      <w:pPr>
        <w:tabs>
          <w:tab w:val="left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05CD" w:rsidRPr="005D05CD" w:rsidRDefault="00373446" w:rsidP="005D05CD">
      <w:pPr>
        <w:tabs>
          <w:tab w:val="left" w:pos="180"/>
        </w:tabs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© С.В. Шедина</w:t>
      </w:r>
      <w:r w:rsidR="005D05CD" w:rsidRPr="005D05CD">
        <w:rPr>
          <w:rFonts w:ascii="Times New Roman" w:hAnsi="Times New Roman" w:cs="Times New Roman"/>
          <w:i/>
        </w:rPr>
        <w:t>, 201</w:t>
      </w:r>
      <w:r w:rsidR="00AC3C83">
        <w:rPr>
          <w:rFonts w:ascii="Times New Roman" w:hAnsi="Times New Roman" w:cs="Times New Roman"/>
          <w:i/>
        </w:rPr>
        <w:t>8</w:t>
      </w:r>
    </w:p>
    <w:p w:rsidR="005D05CD" w:rsidRPr="005D05CD" w:rsidRDefault="005D05CD" w:rsidP="005D05C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D23918" w:rsidRPr="005D05CD" w:rsidRDefault="00D23918" w:rsidP="005D05CD">
      <w:pPr>
        <w:pStyle w:val="Default"/>
        <w:widowControl w:val="0"/>
        <w:ind w:left="709"/>
        <w:jc w:val="both"/>
        <w:rPr>
          <w:b/>
          <w:bCs/>
          <w:color w:val="C00000"/>
          <w:sz w:val="28"/>
          <w:szCs w:val="28"/>
          <w:u w:val="single"/>
        </w:rPr>
      </w:pPr>
    </w:p>
    <w:p w:rsidR="00D23918" w:rsidRPr="005D05CD" w:rsidRDefault="00D23918" w:rsidP="005D05CD">
      <w:pPr>
        <w:pStyle w:val="Default"/>
        <w:widowControl w:val="0"/>
        <w:ind w:left="709"/>
        <w:jc w:val="both"/>
        <w:rPr>
          <w:b/>
          <w:bCs/>
          <w:color w:val="C00000"/>
          <w:sz w:val="28"/>
          <w:szCs w:val="28"/>
          <w:u w:val="single"/>
        </w:rPr>
      </w:pPr>
    </w:p>
    <w:p w:rsidR="00462AA0" w:rsidRDefault="00462AA0" w:rsidP="00C0391A">
      <w:pPr>
        <w:spacing w:after="0" w:line="240" w:lineRule="auto"/>
        <w:ind w:left="709"/>
        <w:jc w:val="both"/>
      </w:pPr>
    </w:p>
    <w:sectPr w:rsidR="00462AA0" w:rsidSect="00C0391A">
      <w:pgSz w:w="8391" w:h="11907" w:code="11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64C1"/>
    <w:multiLevelType w:val="hybridMultilevel"/>
    <w:tmpl w:val="BF56B6F8"/>
    <w:lvl w:ilvl="0" w:tplc="AB4CF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1E70"/>
    <w:multiLevelType w:val="hybridMultilevel"/>
    <w:tmpl w:val="F0C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C2A"/>
    <w:rsid w:val="00001980"/>
    <w:rsid w:val="00063806"/>
    <w:rsid w:val="00080CCD"/>
    <w:rsid w:val="00081A51"/>
    <w:rsid w:val="001164DE"/>
    <w:rsid w:val="001A1C41"/>
    <w:rsid w:val="00234BE2"/>
    <w:rsid w:val="002636D5"/>
    <w:rsid w:val="00322871"/>
    <w:rsid w:val="00334609"/>
    <w:rsid w:val="00373446"/>
    <w:rsid w:val="003C3935"/>
    <w:rsid w:val="0044656C"/>
    <w:rsid w:val="00450869"/>
    <w:rsid w:val="00462AA0"/>
    <w:rsid w:val="004E1B7E"/>
    <w:rsid w:val="00560F67"/>
    <w:rsid w:val="005A683D"/>
    <w:rsid w:val="005D05CD"/>
    <w:rsid w:val="006551A9"/>
    <w:rsid w:val="006D0931"/>
    <w:rsid w:val="00770277"/>
    <w:rsid w:val="00774800"/>
    <w:rsid w:val="008C7392"/>
    <w:rsid w:val="00925BCC"/>
    <w:rsid w:val="00940EA5"/>
    <w:rsid w:val="00972EA8"/>
    <w:rsid w:val="00983C5D"/>
    <w:rsid w:val="009E2A15"/>
    <w:rsid w:val="00A04794"/>
    <w:rsid w:val="00A27873"/>
    <w:rsid w:val="00A57B19"/>
    <w:rsid w:val="00A95A08"/>
    <w:rsid w:val="00AC3C83"/>
    <w:rsid w:val="00B200CB"/>
    <w:rsid w:val="00B71683"/>
    <w:rsid w:val="00B839C3"/>
    <w:rsid w:val="00C0391A"/>
    <w:rsid w:val="00C45DF4"/>
    <w:rsid w:val="00CD367A"/>
    <w:rsid w:val="00CE421F"/>
    <w:rsid w:val="00CE4DDE"/>
    <w:rsid w:val="00D06C2A"/>
    <w:rsid w:val="00D226D1"/>
    <w:rsid w:val="00D23918"/>
    <w:rsid w:val="00DE34B8"/>
    <w:rsid w:val="00DE7007"/>
    <w:rsid w:val="00EB2AD4"/>
    <w:rsid w:val="00F5595F"/>
    <w:rsid w:val="00F97727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06C2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06C2A"/>
  </w:style>
  <w:style w:type="paragraph" w:styleId="a4">
    <w:name w:val="Normal (Web)"/>
    <w:basedOn w:val="a"/>
    <w:uiPriority w:val="99"/>
    <w:rsid w:val="00B7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-hl">
    <w:name w:val="search-hl"/>
    <w:basedOn w:val="a0"/>
    <w:rsid w:val="00B71683"/>
  </w:style>
  <w:style w:type="character" w:styleId="a5">
    <w:name w:val="Strong"/>
    <w:basedOn w:val="a0"/>
    <w:uiPriority w:val="22"/>
    <w:qFormat/>
    <w:rsid w:val="00CE421F"/>
    <w:rPr>
      <w:b/>
    </w:rPr>
  </w:style>
  <w:style w:type="character" w:styleId="a6">
    <w:name w:val="Hyperlink"/>
    <w:basedOn w:val="a0"/>
    <w:uiPriority w:val="99"/>
    <w:unhideWhenUsed/>
    <w:rsid w:val="008C7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vospitatelnaya-deyatelnost-pedagoga-v-usloviyah-paradigmalnogo-sdviga-metodologicheskiy-asp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2017-12-12T02:06:00Z</dcterms:created>
  <dcterms:modified xsi:type="dcterms:W3CDTF">2018-06-18T12:14:00Z</dcterms:modified>
</cp:coreProperties>
</file>