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7" w:rsidRDefault="00477F27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Санкт-Петербургское государственное бюджетное учреждение социального обслуживания населения «Центр социальной помощи семьи и детям Калининского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анкт Петербурга»</w:t>
      </w:r>
    </w:p>
    <w:p w:rsidR="00CE0B93" w:rsidRDefault="00CE0B93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СПб ГБУ СОН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Калининского района» </w:t>
      </w: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1B5" w:rsidRDefault="00477F27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5051B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Выступление на тему:</w:t>
      </w:r>
    </w:p>
    <w:p w:rsidR="00E15457" w:rsidRPr="005051B5" w:rsidRDefault="00477F27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5051B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«Структура и динамика конфликта»</w:t>
      </w:r>
    </w:p>
    <w:p w:rsidR="00E15457" w:rsidRPr="005051B5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F27" w:rsidRDefault="00477F27" w:rsidP="00F50C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proofErr w:type="gramStart"/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специализированного отделения</w:t>
      </w:r>
    </w:p>
    <w:p w:rsidR="00477F27" w:rsidRDefault="00477F27" w:rsidP="00F50C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семей с несовершеннолетними,</w:t>
      </w:r>
    </w:p>
    <w:p w:rsidR="00477F27" w:rsidRPr="00477F27" w:rsidRDefault="00477F27" w:rsidP="00F50C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склонными</w:t>
      </w:r>
      <w:proofErr w:type="gramEnd"/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совершению правонарушений</w:t>
      </w:r>
      <w:r w:rsidR="00CE0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(СОССС)</w:t>
      </w:r>
    </w:p>
    <w:p w:rsidR="00E15457" w:rsidRDefault="00477F27" w:rsidP="00F50C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ГРОШЕВА ЕЛЕНА ВЛАДИМИРОВНА</w:t>
      </w: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E15457" w:rsidP="00F5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CBA" w:rsidRDefault="00F50CBA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CBA" w:rsidRDefault="00F50CBA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CBA" w:rsidRDefault="00F50CBA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457" w:rsidRDefault="005051B5" w:rsidP="00F50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Санкт-Петербург</w:t>
      </w:r>
    </w:p>
    <w:p w:rsidR="005051B5" w:rsidRDefault="005051B5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F27" w:rsidRDefault="00477F27" w:rsidP="00F50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</w:t>
      </w:r>
    </w:p>
    <w:p w:rsidR="00E203C7" w:rsidRPr="00B76C65" w:rsidRDefault="00E203C7" w:rsidP="00F5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 «конфликт» происходит от латинского «</w:t>
      </w:r>
      <w:proofErr w:type="spellStart"/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conflictus</w:t>
      </w:r>
      <w:proofErr w:type="spellEnd"/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» – столкновение интересов, противоборство. Конфликты как столкновение разнонаправленных интересов – неотъемлемая часть нашей жизни. Конфликт как социально-психологический феномен является закономерной и естественной характеристикой социальных отношений. В настоящее время наблюдается рост конфликтности во всех сферах социального взаимодействия. В связи с этим актуально обучение подрастающего поколения способам разрешения конфликтов, особенно в подростковом возрасте. Конфликтность подростка выступает в качестве существенной особенности данного возраста. Конфликты этого периода оказывают значительное влияние на формирование личности и ее социальной компетентности. Практика показывает, разрешение конфликтов вызывает затруднения у подростков, в их конфликтных отношениях преобладают деструктивные тенденции. Часто, вместо поиска и анализа оптимальных путей решения проблемы подросток пытается интенсивным образом повлиять на объект противоречия, что ведет к обострению ситуации.</w:t>
      </w:r>
    </w:p>
    <w:p w:rsidR="00E203C7" w:rsidRPr="00B76C65" w:rsidRDefault="00E203C7" w:rsidP="00F5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конфликтов в подростковом периоде достаточно велико. Подростковые конфликты имеют как позитивные, так и негативные последствия. Любые трудности в социальной сфере приводят к нарушению деятельности, отношений, порождают негативные эмоции и переживания, вызывают чувство дискомфорта. Неблагополучия в отношениях подростков между собой и с взрослыми людьми имеют для подростка многосторонние отрицательные последствия. Позитивная роль межличностного конфликта в подростковом возрасте, заключается в том, что противоречия являются движущей силой развития личности. Конструктивно решая конфликтную ситуацию, преодолевая противоречия, человек выходит на новую ступень развития. В связи с этим необходимо научить подростков способам конструктивного разрешения конфликтов.</w:t>
      </w:r>
    </w:p>
    <w:p w:rsidR="00E203C7" w:rsidRPr="00B76C65" w:rsidRDefault="00E203C7" w:rsidP="00F5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 является переломным периодом в формировании способов взаимодействия с окружающими. Противоречия возникают во взаимодействии подростка в трех сферах межличностных отношений: коллективе, семье и среде неформального общения сверстников. Любые трудности в социальной сфере приводят к нарушению деятельности, отношений, порождают негативные эмоции и переживания, вызывают чувство дискомфорта. Это может иметь неблагоприятные последствия для развития личности ребенка. Преодолевая конфликтную ситуацию, разрешая внутреннее или внешнее противоречие, индивид выходит на новую ступень развития. В этом случае конфликт является неотъемлемой частью становления и развития личности. Преобладание деструктивных способов преодоления трудных ситуаций, которые не приводят к реальному разрешению проблем, может вызвать отклонения и деформации в развитии личности и привести к нарушениям психического здоровья ребенка. Преобладание конструктивных способов, наоборот, повышает положительный потенциал личности, способствует формированию уверенности в своих силах, развитию чувства компетентности и собственной ценности, ведет к становлению важных волевых качеств.</w:t>
      </w:r>
    </w:p>
    <w:p w:rsidR="00E203C7" w:rsidRPr="00B76C65" w:rsidRDefault="00E203C7" w:rsidP="00F5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необходимо оказывать помощь подросткам в овладении навыками управления конфликтом, предотвращении его деструктивной направленности. Умение конструктивно вести себя в конфликтных ситуациях предполагает понимание причин возникновения конфликтов, психологических механизмов их действия и динамики развития, что позволяет выработать адекватный способ поведения в конфликтных ситуациях, находить оптимальные пути выхода из конфликта. </w:t>
      </w:r>
    </w:p>
    <w:p w:rsidR="00E203C7" w:rsidRPr="00B76C65" w:rsidRDefault="00E203C7" w:rsidP="00F50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Приведенные ниже упражнения способствуют повышению коммуникативной и социально-психологической компетентности подростков, овладению способами эффективного поведения в конфликтных ситуациях и конструктивного разрешения конфликтов.</w:t>
      </w:r>
    </w:p>
    <w:p w:rsidR="005051B5" w:rsidRPr="00B76C65" w:rsidRDefault="005051B5" w:rsidP="00F50CBA">
      <w:pPr>
        <w:pStyle w:val="HTML"/>
        <w:tabs>
          <w:tab w:val="left" w:pos="567"/>
        </w:tabs>
        <w:jc w:val="both"/>
        <w:rPr>
          <w:i w:val="0"/>
          <w:iCs w:val="0"/>
          <w:color w:val="000000"/>
        </w:rPr>
      </w:pPr>
      <w:r w:rsidRPr="00B76C65">
        <w:rPr>
          <w:b/>
          <w:bCs/>
          <w:i w:val="0"/>
          <w:iCs w:val="0"/>
          <w:color w:val="000000"/>
        </w:rPr>
        <w:t xml:space="preserve">        </w:t>
      </w:r>
      <w:r w:rsidR="00E203C7" w:rsidRPr="00B76C65">
        <w:rPr>
          <w:b/>
          <w:bCs/>
          <w:i w:val="0"/>
          <w:iCs w:val="0"/>
          <w:color w:val="000000"/>
        </w:rPr>
        <w:t>Конфликтная ситуация –</w:t>
      </w:r>
      <w:r w:rsidR="00E203C7"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="00E203C7" w:rsidRPr="00B76C65">
        <w:rPr>
          <w:i w:val="0"/>
          <w:iCs w:val="0"/>
          <w:color w:val="000000"/>
        </w:rPr>
        <w:t xml:space="preserve">исходное положение, основа конфликта, порождаемая накоплением и обострением противоречий в системе межличностных отношений. Переходу конфликтной ситуации в конфликт соответствует возникновение инцидента. </w:t>
      </w:r>
    </w:p>
    <w:p w:rsidR="00E203C7" w:rsidRPr="00B76C65" w:rsidRDefault="005051B5" w:rsidP="00F50CBA">
      <w:pPr>
        <w:pStyle w:val="HTML"/>
        <w:tabs>
          <w:tab w:val="left" w:pos="567"/>
          <w:tab w:val="left" w:pos="709"/>
        </w:tabs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lastRenderedPageBreak/>
        <w:t xml:space="preserve">        </w:t>
      </w:r>
      <w:r w:rsidR="00E203C7" w:rsidRPr="00B76C65">
        <w:rPr>
          <w:b/>
          <w:i w:val="0"/>
          <w:iCs w:val="0"/>
          <w:color w:val="000000"/>
        </w:rPr>
        <w:t>Инцидент</w:t>
      </w:r>
      <w:r w:rsidR="00E203C7" w:rsidRPr="00B76C65">
        <w:rPr>
          <w:i w:val="0"/>
          <w:iCs w:val="0"/>
          <w:color w:val="000000"/>
        </w:rPr>
        <w:t xml:space="preserve"> – это стечение обстоятельств, являющихся поводом для конфликта в результате обострения противоречий; столкновение взаимодействующих сторон, означающее переход конфликтной ситуации в конфликт. Роль пускового механизма выполняет конкретный инцидент, провоцирующий конфликтные взаимодействия. Это внешний сигнал неблагополучия в общении.</w:t>
      </w:r>
    </w:p>
    <w:p w:rsidR="00E203C7" w:rsidRPr="00B76C65" w:rsidRDefault="00E203C7" w:rsidP="00F50CBA">
      <w:pPr>
        <w:pStyle w:val="HTML"/>
        <w:tabs>
          <w:tab w:val="left" w:pos="567"/>
          <w:tab w:val="left" w:pos="1276"/>
          <w:tab w:val="left" w:pos="1418"/>
        </w:tabs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       </w:t>
      </w:r>
      <w:r w:rsidRPr="00B76C65">
        <w:rPr>
          <w:b/>
          <w:bCs/>
          <w:i w:val="0"/>
          <w:iCs w:val="0"/>
          <w:color w:val="000000"/>
        </w:rPr>
        <w:t>Стороны (участники) конфликта –</w:t>
      </w:r>
      <w:r w:rsidRPr="00B76C65">
        <w:rPr>
          <w:rStyle w:val="apple-converted-space"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отдельные индивиды, действующие лица конфликта.</w:t>
      </w:r>
    </w:p>
    <w:p w:rsidR="00E203C7" w:rsidRPr="00B76C65" w:rsidRDefault="00E203C7" w:rsidP="00F50CBA">
      <w:pPr>
        <w:pStyle w:val="HTML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       </w:t>
      </w:r>
      <w:r w:rsidRPr="00B76C65">
        <w:rPr>
          <w:b/>
          <w:bCs/>
          <w:i w:val="0"/>
          <w:iCs w:val="0"/>
          <w:color w:val="000000"/>
        </w:rPr>
        <w:t>Образы конфликтной ситуации  -</w:t>
      </w:r>
      <w:r w:rsidRPr="00B76C65">
        <w:rPr>
          <w:rStyle w:val="apple-converted-space"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представления участников о себе (своих потребностях, мотивах, ценностях, возможностях и т.д.), представления сторон о среде и условиях, в которых протекает конфликт.</w:t>
      </w:r>
    </w:p>
    <w:p w:rsidR="00E203C7" w:rsidRPr="00B76C65" w:rsidRDefault="00E203C7" w:rsidP="00F50CBA">
      <w:pPr>
        <w:pStyle w:val="HTML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       </w:t>
      </w:r>
      <w:r w:rsidRPr="00B76C65">
        <w:rPr>
          <w:b/>
          <w:bCs/>
          <w:i w:val="0"/>
          <w:iCs w:val="0"/>
          <w:color w:val="000000"/>
        </w:rPr>
        <w:t>Предмет конфликта, или объект –</w:t>
      </w:r>
      <w:r w:rsidRPr="00B76C65">
        <w:rPr>
          <w:rStyle w:val="apple-converted-space"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это то, что становится объектом несовместимых притязаний сторон. То, из-за чего спорят.</w:t>
      </w:r>
    </w:p>
    <w:p w:rsidR="00E203C7" w:rsidRPr="00B76C65" w:rsidRDefault="00E203C7" w:rsidP="00F50CBA">
      <w:pPr>
        <w:pStyle w:val="HTML"/>
        <w:tabs>
          <w:tab w:val="left" w:pos="851"/>
        </w:tabs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       </w:t>
      </w:r>
      <w:r w:rsidRPr="00B76C65">
        <w:rPr>
          <w:b/>
          <w:bCs/>
          <w:i w:val="0"/>
          <w:iCs w:val="0"/>
          <w:color w:val="000000"/>
        </w:rPr>
        <w:t>Условия конфликта –</w:t>
      </w:r>
      <w:r w:rsidRPr="00B76C65">
        <w:rPr>
          <w:rStyle w:val="apple-converted-space"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обстоятельства или факторы, определяющие характеристики конфликта и возможность его возникновения: условия возникновения и протекания конфликта.</w:t>
      </w:r>
    </w:p>
    <w:p w:rsidR="00E203C7" w:rsidRPr="00B76C65" w:rsidRDefault="00E203C7" w:rsidP="00F50CBA">
      <w:pPr>
        <w:pStyle w:val="HTML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       </w:t>
      </w:r>
      <w:r w:rsidRPr="00B76C65">
        <w:rPr>
          <w:b/>
          <w:bCs/>
          <w:i w:val="0"/>
          <w:iCs w:val="0"/>
          <w:color w:val="000000"/>
        </w:rPr>
        <w:t>Действия участников конфликта –</w:t>
      </w:r>
      <w:r w:rsidRPr="00B76C65">
        <w:rPr>
          <w:rStyle w:val="apple-converted-space"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в совокупности они образуют конфликтное взаимодействие.</w:t>
      </w:r>
    </w:p>
    <w:p w:rsidR="00E203C7" w:rsidRPr="00B76C65" w:rsidRDefault="00E203C7" w:rsidP="00B76C65">
      <w:pPr>
        <w:pStyle w:val="HTML"/>
        <w:tabs>
          <w:tab w:val="left" w:pos="567"/>
        </w:tabs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       </w:t>
      </w:r>
      <w:r w:rsidRPr="00B76C65">
        <w:rPr>
          <w:b/>
          <w:bCs/>
          <w:i w:val="0"/>
          <w:iCs w:val="0"/>
          <w:color w:val="000000"/>
        </w:rPr>
        <w:t>Исход конфликта –</w:t>
      </w:r>
      <w:r w:rsidRPr="00B76C65">
        <w:rPr>
          <w:rStyle w:val="apple-converted-space"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не столько результат, сколько идеальный образ этого результата, имеющийся у участников.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К динамическим характеристикам конфликта относят стадии развития конфликта и процессы, возникающие на его различных стадиях. Большинство авторов в динамике конфликта выделяют следующие этапы:  возникновение, осознание конфликтной ситуации, конфликтное взаимодействие (инцидент, эскалация конфликта), завершение конфликта.</w:t>
      </w:r>
    </w:p>
    <w:p w:rsidR="00E203C7" w:rsidRPr="00B76C65" w:rsidRDefault="00E203C7" w:rsidP="00F50CBA">
      <w:pPr>
        <w:pStyle w:val="HTML"/>
        <w:ind w:firstLine="709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</w:t>
      </w:r>
    </w:p>
    <w:p w:rsidR="00E203C7" w:rsidRPr="00B76C65" w:rsidRDefault="00E203C7" w:rsidP="00F50CBA">
      <w:pPr>
        <w:pStyle w:val="HTML"/>
        <w:ind w:firstLine="709"/>
        <w:jc w:val="center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Функции межличностного конфликта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Межличностный конфликт имеет двойственную природу, он одновременно несет в себе конструктивную и деструктивную функции.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Деструктивные (негативные) функции конфликта выражаются </w:t>
      </w:r>
      <w:proofErr w:type="gramStart"/>
      <w:r w:rsidRPr="00B76C65">
        <w:rPr>
          <w:i w:val="0"/>
          <w:iCs w:val="0"/>
          <w:color w:val="000000"/>
        </w:rPr>
        <w:t>в</w:t>
      </w:r>
      <w:proofErr w:type="gramEnd"/>
      <w:r w:rsidRPr="00B76C65">
        <w:rPr>
          <w:i w:val="0"/>
          <w:iCs w:val="0"/>
          <w:color w:val="000000"/>
        </w:rPr>
        <w:t>: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- </w:t>
      </w:r>
      <w:proofErr w:type="gramStart"/>
      <w:r w:rsidRPr="00B76C65">
        <w:rPr>
          <w:i w:val="0"/>
          <w:iCs w:val="0"/>
          <w:color w:val="000000"/>
        </w:rPr>
        <w:t>непонимании</w:t>
      </w:r>
      <w:proofErr w:type="gramEnd"/>
      <w:r w:rsidRPr="00B76C65">
        <w:rPr>
          <w:i w:val="0"/>
          <w:iCs w:val="0"/>
          <w:color w:val="000000"/>
        </w:rPr>
        <w:t xml:space="preserve"> и отсутствии стремления понять друг друга;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неадекватности восприятия и реагирования на действия и высказывания другой стороны;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- </w:t>
      </w:r>
      <w:proofErr w:type="gramStart"/>
      <w:r w:rsidRPr="00B76C65">
        <w:rPr>
          <w:i w:val="0"/>
          <w:iCs w:val="0"/>
          <w:color w:val="000000"/>
        </w:rPr>
        <w:t>изменении</w:t>
      </w:r>
      <w:proofErr w:type="gramEnd"/>
      <w:r w:rsidRPr="00B76C65">
        <w:rPr>
          <w:i w:val="0"/>
          <w:iCs w:val="0"/>
          <w:color w:val="000000"/>
        </w:rPr>
        <w:t xml:space="preserve"> психологического климата в группе;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- </w:t>
      </w:r>
      <w:proofErr w:type="gramStart"/>
      <w:r w:rsidRPr="00B76C65">
        <w:rPr>
          <w:i w:val="0"/>
          <w:iCs w:val="0"/>
          <w:color w:val="000000"/>
        </w:rPr>
        <w:t>уменьшении</w:t>
      </w:r>
      <w:proofErr w:type="gramEnd"/>
      <w:r w:rsidRPr="00B76C65">
        <w:rPr>
          <w:i w:val="0"/>
          <w:iCs w:val="0"/>
          <w:color w:val="000000"/>
        </w:rPr>
        <w:t xml:space="preserve"> сотрудничества и нарастании изоляции;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подмене цели – люди стремятся не к достижению согласия и реализации первоначальной цели, а к победе, утверждению силы;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- изменение эмоционального состояния; эмоциональных </w:t>
      </w:r>
      <w:proofErr w:type="gramStart"/>
      <w:r w:rsidRPr="00B76C65">
        <w:rPr>
          <w:i w:val="0"/>
          <w:iCs w:val="0"/>
          <w:color w:val="000000"/>
        </w:rPr>
        <w:t>затратах</w:t>
      </w:r>
      <w:proofErr w:type="gramEnd"/>
      <w:r w:rsidRPr="00B76C65">
        <w:rPr>
          <w:i w:val="0"/>
          <w:iCs w:val="0"/>
          <w:color w:val="000000"/>
        </w:rPr>
        <w:t xml:space="preserve"> в процессе конфликта;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- </w:t>
      </w:r>
      <w:proofErr w:type="gramStart"/>
      <w:r w:rsidRPr="00B76C65">
        <w:rPr>
          <w:i w:val="0"/>
          <w:iCs w:val="0"/>
          <w:color w:val="000000"/>
        </w:rPr>
        <w:t>истощении</w:t>
      </w:r>
      <w:proofErr w:type="gramEnd"/>
      <w:r w:rsidRPr="00B76C65">
        <w:rPr>
          <w:i w:val="0"/>
          <w:iCs w:val="0"/>
          <w:color w:val="000000"/>
        </w:rPr>
        <w:t xml:space="preserve"> материальных и духовных ресурсов;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 xml:space="preserve">- </w:t>
      </w:r>
      <w:proofErr w:type="gramStart"/>
      <w:r w:rsidRPr="00B76C65">
        <w:rPr>
          <w:i w:val="0"/>
          <w:iCs w:val="0"/>
          <w:color w:val="000000"/>
        </w:rPr>
        <w:t>нарушении</w:t>
      </w:r>
      <w:proofErr w:type="gramEnd"/>
      <w:r w:rsidRPr="00B76C65">
        <w:rPr>
          <w:i w:val="0"/>
          <w:iCs w:val="0"/>
          <w:color w:val="000000"/>
        </w:rPr>
        <w:t xml:space="preserve"> стабильности сложившейся системы отношений.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Деструктивные конфликты приводят к снижению личной удовлетворенности, появлению чувства тревоги, разрушению группового сотрудничества, преуменьшению возможностей сотрудничества, уменьшению коммуникаций.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Конструктивные функции конфликта: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изменение и развитие личности;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развитие чувства ответственности, осознание человеком собственной значимости;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сплочение единомышленников;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-создание условия выбора или принятия творческого решения;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информационная и связующая роль;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создание условий для переоценки отношений, моральных качеств людей;</w:t>
      </w:r>
    </w:p>
    <w:p w:rsidR="00E203C7" w:rsidRPr="00B76C65" w:rsidRDefault="00E203C7" w:rsidP="00B76C65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стимуляция активности;</w:t>
      </w:r>
    </w:p>
    <w:p w:rsidR="00E203C7" w:rsidRPr="00B76C65" w:rsidRDefault="00E203C7" w:rsidP="00B76C65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снятие напряженности;</w:t>
      </w:r>
    </w:p>
    <w:p w:rsidR="00E203C7" w:rsidRPr="00B76C65" w:rsidRDefault="00E203C7" w:rsidP="00B76C65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lastRenderedPageBreak/>
        <w:t>- восстановление оптимального равновесия в отношениях;</w:t>
      </w:r>
    </w:p>
    <w:p w:rsidR="00E203C7" w:rsidRPr="00B76C65" w:rsidRDefault="00E203C7" w:rsidP="00B76C65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- выявление неблагополучия, рассогласования целей, интересов.</w:t>
      </w:r>
    </w:p>
    <w:p w:rsidR="00E203C7" w:rsidRPr="00B76C65" w:rsidRDefault="00E203C7" w:rsidP="00F50CBA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Реализация деструктивной и конструктивной функций конфликта во многом зависит от социальных установок и отношения к конфликту, от той роли, которая ему отводится в жизни человека и общества, от обучения поведению в конфликте, способам его разрешения.</w:t>
      </w:r>
    </w:p>
    <w:p w:rsidR="00E203C7" w:rsidRPr="00B76C65" w:rsidRDefault="00E203C7" w:rsidP="00F50CBA">
      <w:pPr>
        <w:pStyle w:val="HTML"/>
        <w:ind w:firstLine="709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 </w:t>
      </w:r>
    </w:p>
    <w:p w:rsidR="00E203C7" w:rsidRPr="00B76C65" w:rsidRDefault="00E203C7" w:rsidP="00F50CBA">
      <w:pPr>
        <w:pStyle w:val="HTML"/>
        <w:ind w:firstLine="709"/>
        <w:jc w:val="center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Способы выхода из конфликта</w:t>
      </w:r>
    </w:p>
    <w:p w:rsidR="00E203C7" w:rsidRPr="00B76C65" w:rsidRDefault="00E203C7" w:rsidP="00B76C65">
      <w:pPr>
        <w:pStyle w:val="HTML"/>
        <w:tabs>
          <w:tab w:val="left" w:pos="567"/>
        </w:tabs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1.</w:t>
      </w:r>
      <w:r w:rsidRPr="00B76C65">
        <w:rPr>
          <w:i w:val="0"/>
          <w:iCs w:val="0"/>
          <w:color w:val="000000"/>
        </w:rPr>
        <w:t>     </w:t>
      </w:r>
      <w:r w:rsidRPr="00B76C65">
        <w:rPr>
          <w:b/>
          <w:bCs/>
          <w:i w:val="0"/>
          <w:iCs w:val="0"/>
          <w:color w:val="000000"/>
        </w:rPr>
        <w:t>Избегание -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стремление выйти из конфликтной ситуации, не разрешая ее. Часто уклонение предполагает молчание, игнорирование собеседника, физический уход. Линия поведения типа «ни да, ни нет» (стратегия «проигрыш/проигрыш»).</w:t>
      </w:r>
    </w:p>
    <w:p w:rsidR="00E203C7" w:rsidRPr="00B76C65" w:rsidRDefault="00E203C7" w:rsidP="006C0766">
      <w:pPr>
        <w:pStyle w:val="HTML"/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2.</w:t>
      </w:r>
      <w:r w:rsidRPr="00B76C65">
        <w:rPr>
          <w:i w:val="0"/>
          <w:iCs w:val="0"/>
          <w:color w:val="000000"/>
        </w:rPr>
        <w:t>    </w:t>
      </w:r>
      <w:r w:rsidRPr="00B76C65">
        <w:rPr>
          <w:b/>
          <w:bCs/>
          <w:i w:val="0"/>
          <w:iCs w:val="0"/>
          <w:color w:val="000000"/>
        </w:rPr>
        <w:t>Приспособление –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подстройка под собеседника, отказ от своих интересов. Один собеседник уступает другому. При этом приспосабливающийся часто делает вид, что ничего не произошло, скрывая свои негативные эмоции (стратегия «проигрыш/выигрыш»).</w:t>
      </w:r>
    </w:p>
    <w:p w:rsidR="00E203C7" w:rsidRPr="00B76C65" w:rsidRDefault="00E203C7" w:rsidP="006C0766">
      <w:pPr>
        <w:pStyle w:val="HTML"/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3.</w:t>
      </w:r>
      <w:r w:rsidRPr="00B76C65">
        <w:rPr>
          <w:i w:val="0"/>
          <w:iCs w:val="0"/>
          <w:color w:val="000000"/>
        </w:rPr>
        <w:t>     </w:t>
      </w:r>
      <w:r w:rsidRPr="00B76C65">
        <w:rPr>
          <w:b/>
          <w:bCs/>
          <w:i w:val="0"/>
          <w:iCs w:val="0"/>
          <w:color w:val="000000"/>
        </w:rPr>
        <w:t>Компромисс –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 xml:space="preserve">решение конфликта через взаимные уступки. Разрешая конфликт, таким образом, оба участника не полностью получают желаемое. Оба участника стремятся получить что-то для себя, но и немного уступают </w:t>
      </w:r>
      <w:proofErr w:type="gramStart"/>
      <w:r w:rsidRPr="00B76C65">
        <w:rPr>
          <w:i w:val="0"/>
          <w:iCs w:val="0"/>
          <w:color w:val="000000"/>
        </w:rPr>
        <w:t>другому</w:t>
      </w:r>
      <w:proofErr w:type="gramEnd"/>
      <w:r w:rsidR="006C0766" w:rsidRPr="00B76C65">
        <w:rPr>
          <w:i w:val="0"/>
          <w:iCs w:val="0"/>
          <w:color w:val="000000"/>
        </w:rPr>
        <w:t>,</w:t>
      </w:r>
      <w:r w:rsidRPr="00B76C65">
        <w:rPr>
          <w:i w:val="0"/>
          <w:iCs w:val="0"/>
          <w:color w:val="000000"/>
        </w:rPr>
        <w:t xml:space="preserve"> ради сохранения отношений (стратегия «частично проиграть/проиграть» и «частично выиграть/выиграть»)</w:t>
      </w:r>
      <w:r w:rsidR="006C0766" w:rsidRPr="00B76C65">
        <w:rPr>
          <w:i w:val="0"/>
          <w:iCs w:val="0"/>
          <w:color w:val="000000"/>
        </w:rPr>
        <w:t>.</w:t>
      </w:r>
    </w:p>
    <w:p w:rsidR="00E203C7" w:rsidRPr="00B76C65" w:rsidRDefault="00E203C7" w:rsidP="006C0766">
      <w:pPr>
        <w:pStyle w:val="HTML"/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4.</w:t>
      </w:r>
      <w:r w:rsidRPr="00B76C65">
        <w:rPr>
          <w:i w:val="0"/>
          <w:iCs w:val="0"/>
          <w:color w:val="000000"/>
        </w:rPr>
        <w:t>      </w:t>
      </w:r>
      <w:r w:rsidRPr="00B76C65">
        <w:rPr>
          <w:b/>
          <w:bCs/>
          <w:i w:val="0"/>
          <w:iCs w:val="0"/>
          <w:color w:val="000000"/>
        </w:rPr>
        <w:t>Соперничество –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это открытая борьба за свои интересы, отстаивание своей позиции с полным игнорированием интересов партнера. Конкуренция, стремление к доминированию (стратегия «выигрыш/проигрыш»).</w:t>
      </w:r>
    </w:p>
    <w:p w:rsidR="00E203C7" w:rsidRPr="00B76C65" w:rsidRDefault="00E203C7" w:rsidP="00B76C65">
      <w:pPr>
        <w:pStyle w:val="HTML"/>
        <w:tabs>
          <w:tab w:val="left" w:pos="567"/>
        </w:tabs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5.</w:t>
      </w:r>
      <w:r w:rsidRPr="00B76C65">
        <w:rPr>
          <w:i w:val="0"/>
          <w:iCs w:val="0"/>
          <w:color w:val="000000"/>
        </w:rPr>
        <w:t>      </w:t>
      </w:r>
      <w:r w:rsidRPr="00B76C65">
        <w:rPr>
          <w:b/>
          <w:bCs/>
          <w:i w:val="0"/>
          <w:iCs w:val="0"/>
          <w:color w:val="000000"/>
        </w:rPr>
        <w:t>Сотрудничество –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предполагает поиск решения, которое бы не только удовлетворило интересы обеих сторон, но и позволило бы им извлечь пользу из конфликта. Иногда для этого необходимо отложить получение желаемого результата на некоторое время (стратегия «выигрыш/выигрыш»).</w:t>
      </w:r>
    </w:p>
    <w:p w:rsidR="00E203C7" w:rsidRPr="00B76C65" w:rsidRDefault="00E203C7" w:rsidP="006C0766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Несмотря на то, что обе стороны оказываются в выигрыше лишь в ситуации сотрудничества, каждый тип поведения может оказаться уместным и эффективным в определенной ситуации.</w:t>
      </w:r>
    </w:p>
    <w:p w:rsidR="00E203C7" w:rsidRPr="00B76C65" w:rsidRDefault="00E203C7" w:rsidP="006C0766">
      <w:pPr>
        <w:pStyle w:val="HTML"/>
        <w:ind w:firstLine="567"/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Разрешение конфликта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b/>
          <w:bCs/>
          <w:i w:val="0"/>
          <w:iCs w:val="0"/>
          <w:color w:val="000000"/>
        </w:rPr>
        <w:t>–</w:t>
      </w:r>
      <w:r w:rsidRPr="00B76C65">
        <w:rPr>
          <w:rStyle w:val="apple-converted-space"/>
          <w:b/>
          <w:bCs/>
          <w:i w:val="0"/>
          <w:iCs w:val="0"/>
          <w:color w:val="000000"/>
        </w:rPr>
        <w:t> </w:t>
      </w:r>
      <w:r w:rsidRPr="00B76C65">
        <w:rPr>
          <w:i w:val="0"/>
          <w:iCs w:val="0"/>
          <w:color w:val="000000"/>
        </w:rPr>
        <w:t>это процесс полного или частичного устранения причин, породивших конфликт, либо деятельность его участников, направленная на прекращение противодействия и разрешение проблемы.</w:t>
      </w:r>
    </w:p>
    <w:p w:rsidR="00E203C7" w:rsidRPr="00B76C65" w:rsidRDefault="00E203C7" w:rsidP="006C0766">
      <w:pPr>
        <w:pStyle w:val="HTML"/>
        <w:ind w:firstLine="567"/>
        <w:jc w:val="both"/>
        <w:rPr>
          <w:color w:val="000000"/>
        </w:rPr>
      </w:pPr>
      <w:r w:rsidRPr="00B76C65">
        <w:rPr>
          <w:i w:val="0"/>
          <w:iCs w:val="0"/>
          <w:color w:val="000000"/>
        </w:rPr>
        <w:t>Выделяют следующие основные способы разрешения конфликта:</w:t>
      </w:r>
    </w:p>
    <w:p w:rsidR="00E203C7" w:rsidRPr="00B76C65" w:rsidRDefault="00E203C7" w:rsidP="006C0766">
      <w:pPr>
        <w:pStyle w:val="HTML"/>
        <w:ind w:left="567" w:hanging="567"/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1.</w:t>
      </w:r>
      <w:r w:rsidRPr="00B76C65">
        <w:rPr>
          <w:i w:val="0"/>
          <w:iCs w:val="0"/>
          <w:color w:val="000000"/>
        </w:rPr>
        <w:t>     Мирное урегулирование, прекращение конфликта в результате достижения взаимного соглашения, удовлетворяющего обе стороны.</w:t>
      </w:r>
    </w:p>
    <w:p w:rsidR="00E203C7" w:rsidRPr="00B76C65" w:rsidRDefault="00E203C7" w:rsidP="006C0766">
      <w:pPr>
        <w:pStyle w:val="HTML"/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2.</w:t>
      </w:r>
      <w:r w:rsidRPr="00B76C65">
        <w:rPr>
          <w:i w:val="0"/>
          <w:iCs w:val="0"/>
          <w:color w:val="000000"/>
        </w:rPr>
        <w:t>     Силовое разрешение конфликта, заканчивающееся, как правило, победой одной стороны над другой.</w:t>
      </w:r>
    </w:p>
    <w:p w:rsidR="00E203C7" w:rsidRPr="00B76C65" w:rsidRDefault="00E203C7" w:rsidP="009477E3">
      <w:pPr>
        <w:pStyle w:val="HTML"/>
        <w:tabs>
          <w:tab w:val="left" w:pos="567"/>
        </w:tabs>
        <w:jc w:val="both"/>
        <w:rPr>
          <w:color w:val="000000"/>
        </w:rPr>
      </w:pPr>
      <w:r w:rsidRPr="00B76C65">
        <w:rPr>
          <w:b/>
          <w:bCs/>
          <w:i w:val="0"/>
          <w:iCs w:val="0"/>
          <w:color w:val="000000"/>
        </w:rPr>
        <w:t>3.</w:t>
      </w:r>
      <w:r w:rsidRPr="00B76C65">
        <w:rPr>
          <w:i w:val="0"/>
          <w:iCs w:val="0"/>
          <w:color w:val="000000"/>
        </w:rPr>
        <w:t>     Затухание (угасание) конфликта. Происходит при недостаточных условиях для его разрешения имеющимися в данное время средствами, т.е. когда одна или обе стороны исчерпали свои ресурсы и прекращают борьбу, отказываясь от  своих притязаний. Это, как правило, приводит к затяжным конфликтам, в которых чередуются фазы обострения и затухания.</w:t>
      </w:r>
    </w:p>
    <w:p w:rsidR="00710825" w:rsidRPr="00B76C65" w:rsidRDefault="00710825" w:rsidP="00B76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C6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F5A5B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B76C65">
        <w:rPr>
          <w:rFonts w:ascii="Times New Roman" w:hAnsi="Times New Roman" w:cs="Times New Roman"/>
          <w:sz w:val="24"/>
          <w:szCs w:val="24"/>
        </w:rPr>
        <w:t>литературы</w:t>
      </w:r>
      <w:r w:rsidR="00B76C65">
        <w:rPr>
          <w:rFonts w:ascii="Times New Roman" w:hAnsi="Times New Roman" w:cs="Times New Roman"/>
          <w:sz w:val="24"/>
          <w:szCs w:val="24"/>
        </w:rPr>
        <w:t>:</w:t>
      </w:r>
    </w:p>
    <w:p w:rsidR="00D72EE3" w:rsidRPr="00B76C65" w:rsidRDefault="00D72EE3" w:rsidP="00B76C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76C65">
        <w:rPr>
          <w:rFonts w:ascii="Times New Roman" w:eastAsia="Times New Roman" w:hAnsi="Times New Roman" w:cs="Times New Roman"/>
          <w:sz w:val="24"/>
          <w:szCs w:val="24"/>
        </w:rPr>
        <w:t>Анцупов</w:t>
      </w:r>
      <w:proofErr w:type="spellEnd"/>
      <w:r w:rsidRPr="00B76C65">
        <w:rPr>
          <w:rFonts w:ascii="Times New Roman" w:eastAsia="Times New Roman" w:hAnsi="Times New Roman" w:cs="Times New Roman"/>
          <w:sz w:val="24"/>
          <w:szCs w:val="24"/>
        </w:rPr>
        <w:t xml:space="preserve">, А.Я., </w:t>
      </w:r>
      <w:proofErr w:type="spellStart"/>
      <w:r w:rsidRPr="00B76C65">
        <w:rPr>
          <w:rFonts w:ascii="Times New Roman" w:eastAsia="Times New Roman" w:hAnsi="Times New Roman" w:cs="Times New Roman"/>
          <w:sz w:val="24"/>
          <w:szCs w:val="24"/>
        </w:rPr>
        <w:t>Прошанов</w:t>
      </w:r>
      <w:proofErr w:type="spellEnd"/>
      <w:r w:rsidRPr="00B76C65">
        <w:rPr>
          <w:rFonts w:ascii="Times New Roman" w:eastAsia="Times New Roman" w:hAnsi="Times New Roman" w:cs="Times New Roman"/>
          <w:sz w:val="24"/>
          <w:szCs w:val="24"/>
        </w:rPr>
        <w:t xml:space="preserve">, С.Л. </w:t>
      </w:r>
      <w:proofErr w:type="spellStart"/>
      <w:r w:rsidRPr="00B76C65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B76C65">
        <w:rPr>
          <w:rFonts w:ascii="Times New Roman" w:eastAsia="Times New Roman" w:hAnsi="Times New Roman" w:cs="Times New Roman"/>
          <w:sz w:val="24"/>
          <w:szCs w:val="24"/>
        </w:rPr>
        <w:t xml:space="preserve">: междисциплинарный подход / А.Я. </w:t>
      </w:r>
      <w:proofErr w:type="spellStart"/>
      <w:r w:rsidRPr="00B76C65">
        <w:rPr>
          <w:rFonts w:ascii="Times New Roman" w:eastAsia="Times New Roman" w:hAnsi="Times New Roman" w:cs="Times New Roman"/>
          <w:sz w:val="24"/>
          <w:szCs w:val="24"/>
        </w:rPr>
        <w:t>Анцупов</w:t>
      </w:r>
      <w:proofErr w:type="spellEnd"/>
      <w:r w:rsidRPr="00B76C65">
        <w:rPr>
          <w:rFonts w:ascii="Times New Roman" w:eastAsia="Times New Roman" w:hAnsi="Times New Roman" w:cs="Times New Roman"/>
          <w:sz w:val="24"/>
          <w:szCs w:val="24"/>
        </w:rPr>
        <w:t xml:space="preserve">, С.Л. </w:t>
      </w:r>
      <w:proofErr w:type="spellStart"/>
      <w:r w:rsidRPr="00B76C65">
        <w:rPr>
          <w:rFonts w:ascii="Times New Roman" w:eastAsia="Times New Roman" w:hAnsi="Times New Roman" w:cs="Times New Roman"/>
          <w:sz w:val="24"/>
          <w:szCs w:val="24"/>
        </w:rPr>
        <w:t>Прошанов</w:t>
      </w:r>
      <w:proofErr w:type="spellEnd"/>
      <w:r w:rsidRPr="00B76C65">
        <w:rPr>
          <w:rFonts w:ascii="Times New Roman" w:eastAsia="Times New Roman" w:hAnsi="Times New Roman" w:cs="Times New Roman"/>
          <w:sz w:val="24"/>
          <w:szCs w:val="24"/>
        </w:rPr>
        <w:t xml:space="preserve">. - М: Знание, 2006. - 411 </w:t>
      </w:r>
      <w:proofErr w:type="gramStart"/>
      <w:r w:rsidRPr="00B76C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76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EE3" w:rsidRPr="00B76C65" w:rsidRDefault="00D72EE3" w:rsidP="00B76C6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Зайцев А. Социальный конфликт. -- М., Дело, 2000. -- 284 </w:t>
      </w:r>
      <w:proofErr w:type="gramStart"/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EE3" w:rsidRPr="00B76C65" w:rsidRDefault="00D72EE3" w:rsidP="00B76C6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C6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76C65">
        <w:rPr>
          <w:rFonts w:ascii="Times New Roman" w:hAnsi="Times New Roman" w:cs="Times New Roman"/>
          <w:color w:val="000000"/>
          <w:sz w:val="24"/>
          <w:szCs w:val="24"/>
        </w:rPr>
        <w:t>Конфликты в современной России (проблемы анализа и регулирования / Под ред. Е.И. Степанова. -- М., Высшее образование, 2000. -- 481 с.</w:t>
      </w:r>
      <w:proofErr w:type="gramEnd"/>
    </w:p>
    <w:p w:rsidR="00710825" w:rsidRPr="00B76C65" w:rsidRDefault="00B76C65" w:rsidP="00B7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0825" w:rsidRPr="00B76C65">
        <w:rPr>
          <w:rFonts w:ascii="Times New Roman" w:hAnsi="Times New Roman" w:cs="Times New Roman"/>
          <w:color w:val="000000"/>
          <w:sz w:val="24"/>
          <w:szCs w:val="24"/>
        </w:rPr>
        <w:t xml:space="preserve">. Шевчук Д.А. Конфликты: избегать или форсировать. М.: Гросс </w:t>
      </w:r>
      <w:proofErr w:type="spellStart"/>
      <w:r w:rsidR="00710825" w:rsidRPr="00B76C65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="00710825" w:rsidRPr="00B76C65">
        <w:rPr>
          <w:rFonts w:ascii="Times New Roman" w:hAnsi="Times New Roman" w:cs="Times New Roman"/>
          <w:color w:val="000000"/>
          <w:sz w:val="24"/>
          <w:szCs w:val="24"/>
        </w:rPr>
        <w:t>: РОСБУХ, 2009. 440 с.</w:t>
      </w:r>
    </w:p>
    <w:sectPr w:rsidR="00710825" w:rsidRPr="00B76C65" w:rsidSect="00F50C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9FD"/>
    <w:multiLevelType w:val="multilevel"/>
    <w:tmpl w:val="C68EC8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68A0565"/>
    <w:multiLevelType w:val="multilevel"/>
    <w:tmpl w:val="53A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3C7"/>
    <w:rsid w:val="00150C9E"/>
    <w:rsid w:val="001D6C13"/>
    <w:rsid w:val="0027212E"/>
    <w:rsid w:val="00477F27"/>
    <w:rsid w:val="005051B5"/>
    <w:rsid w:val="005F2AEB"/>
    <w:rsid w:val="00641B14"/>
    <w:rsid w:val="006C0766"/>
    <w:rsid w:val="006E2504"/>
    <w:rsid w:val="00710825"/>
    <w:rsid w:val="00716AC5"/>
    <w:rsid w:val="00845A97"/>
    <w:rsid w:val="009477E3"/>
    <w:rsid w:val="0096615B"/>
    <w:rsid w:val="009E31AB"/>
    <w:rsid w:val="00B21D1B"/>
    <w:rsid w:val="00B74C1B"/>
    <w:rsid w:val="00B76C65"/>
    <w:rsid w:val="00CE0B93"/>
    <w:rsid w:val="00CF5A5B"/>
    <w:rsid w:val="00D72EE3"/>
    <w:rsid w:val="00D91BFD"/>
    <w:rsid w:val="00E15457"/>
    <w:rsid w:val="00E203C7"/>
    <w:rsid w:val="00E92391"/>
    <w:rsid w:val="00F31F3A"/>
    <w:rsid w:val="00F5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4"/>
  </w:style>
  <w:style w:type="paragraph" w:styleId="1">
    <w:name w:val="heading 1"/>
    <w:basedOn w:val="a"/>
    <w:link w:val="10"/>
    <w:uiPriority w:val="9"/>
    <w:qFormat/>
    <w:rsid w:val="0071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E203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203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E203C7"/>
  </w:style>
  <w:style w:type="paragraph" w:styleId="a3">
    <w:name w:val="Balloon Text"/>
    <w:basedOn w:val="a"/>
    <w:link w:val="a4"/>
    <w:uiPriority w:val="99"/>
    <w:semiHidden/>
    <w:unhideWhenUsed/>
    <w:rsid w:val="00E2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0825"/>
    <w:pPr>
      <w:ind w:left="720"/>
      <w:contextualSpacing/>
    </w:pPr>
  </w:style>
  <w:style w:type="paragraph" w:styleId="a7">
    <w:name w:val="No Spacing"/>
    <w:uiPriority w:val="1"/>
    <w:qFormat/>
    <w:rsid w:val="00B76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Зеленоборский детский дом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дом</dc:creator>
  <cp:keywords/>
  <dc:description/>
  <cp:lastModifiedBy>Пользователь Windows</cp:lastModifiedBy>
  <cp:revision>17</cp:revision>
  <cp:lastPrinted>2014-02-21T08:42:00Z</cp:lastPrinted>
  <dcterms:created xsi:type="dcterms:W3CDTF">2014-02-21T07:36:00Z</dcterms:created>
  <dcterms:modified xsi:type="dcterms:W3CDTF">2020-01-16T13:27:00Z</dcterms:modified>
</cp:coreProperties>
</file>