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CB" w:rsidRDefault="008C18CB" w:rsidP="008C18CB">
      <w:pPr>
        <w:jc w:val="center"/>
        <w:rPr>
          <w:b/>
          <w:sz w:val="32"/>
          <w:szCs w:val="32"/>
        </w:rPr>
      </w:pPr>
      <w:r w:rsidRPr="004B01FF">
        <w:rPr>
          <w:b/>
          <w:sz w:val="32"/>
          <w:szCs w:val="32"/>
        </w:rPr>
        <w:t xml:space="preserve">Муниципальное бюджетное учреждение дополнительного образования </w:t>
      </w: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 xml:space="preserve">   «</w:t>
      </w:r>
      <w:proofErr w:type="gramEnd"/>
      <w:r w:rsidRPr="004B01FF">
        <w:rPr>
          <w:b/>
          <w:sz w:val="32"/>
          <w:szCs w:val="32"/>
        </w:rPr>
        <w:t xml:space="preserve">Детская школа искусств» </w:t>
      </w:r>
      <w:proofErr w:type="spellStart"/>
      <w:r w:rsidRPr="004B01FF">
        <w:rPr>
          <w:b/>
          <w:sz w:val="32"/>
          <w:szCs w:val="32"/>
        </w:rPr>
        <w:t>г.Лаишево</w:t>
      </w:r>
      <w:proofErr w:type="spellEnd"/>
      <w:r>
        <w:rPr>
          <w:b/>
          <w:sz w:val="32"/>
          <w:szCs w:val="32"/>
        </w:rPr>
        <w:t xml:space="preserve"> 2017г.</w:t>
      </w: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Pr="00331657" w:rsidRDefault="008C18CB" w:rsidP="008C1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Открытый урок преподавателя Тепляковой Т.Д. по классу домры.</w:t>
      </w:r>
      <w:r w:rsidRPr="00331657">
        <w:rPr>
          <w:b/>
          <w:sz w:val="36"/>
          <w:szCs w:val="36"/>
        </w:rPr>
        <w:t xml:space="preserve">  </w:t>
      </w:r>
    </w:p>
    <w:p w:rsidR="008C18CB" w:rsidRPr="00331657" w:rsidRDefault="008C18CB" w:rsidP="008C1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</w:t>
      </w:r>
      <w:r w:rsidRPr="0033165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Развитие технических навыков на начальном периоде обучения</w:t>
      </w:r>
      <w:r w:rsidRPr="00331657">
        <w:rPr>
          <w:b/>
          <w:sz w:val="36"/>
          <w:szCs w:val="36"/>
        </w:rPr>
        <w:t>»</w:t>
      </w: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jc w:val="center"/>
        <w:rPr>
          <w:b/>
          <w:sz w:val="32"/>
          <w:szCs w:val="32"/>
        </w:rPr>
      </w:pPr>
    </w:p>
    <w:p w:rsidR="008C18CB" w:rsidRDefault="008C18CB" w:rsidP="008C18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Детская школа искусств </w:t>
      </w:r>
    </w:p>
    <w:p w:rsidR="008C18CB" w:rsidRDefault="008C18CB" w:rsidP="008C18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proofErr w:type="spellStart"/>
      <w:r>
        <w:rPr>
          <w:b/>
          <w:sz w:val="32"/>
          <w:szCs w:val="32"/>
        </w:rPr>
        <w:t>г.Лаишево</w:t>
      </w:r>
      <w:proofErr w:type="spellEnd"/>
      <w:r>
        <w:rPr>
          <w:b/>
          <w:sz w:val="32"/>
          <w:szCs w:val="32"/>
        </w:rPr>
        <w:t xml:space="preserve"> 2017г.                                                                                           </w:t>
      </w:r>
    </w:p>
    <w:p w:rsidR="008C18CB" w:rsidRDefault="008C18CB" w:rsidP="008C18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8C18CB" w:rsidRPr="00C80892" w:rsidRDefault="008C18CB" w:rsidP="008C18CB">
      <w:pPr>
        <w:pStyle w:val="a3"/>
        <w:rPr>
          <w:szCs w:val="28"/>
        </w:rPr>
      </w:pPr>
      <w:r w:rsidRPr="00C80892">
        <w:rPr>
          <w:szCs w:val="28"/>
        </w:rPr>
        <w:lastRenderedPageBreak/>
        <w:t xml:space="preserve">Открытый </w:t>
      </w:r>
      <w:proofErr w:type="gramStart"/>
      <w:r w:rsidRPr="00C80892">
        <w:rPr>
          <w:szCs w:val="28"/>
        </w:rPr>
        <w:t>урок</w:t>
      </w:r>
      <w:r w:rsidRPr="00C80892">
        <w:rPr>
          <w:szCs w:val="28"/>
        </w:rPr>
        <w:br/>
        <w:t>«</w:t>
      </w:r>
      <w:proofErr w:type="gramEnd"/>
      <w:r w:rsidRPr="00C80892">
        <w:rPr>
          <w:szCs w:val="28"/>
        </w:rPr>
        <w:t>Развитие технических навыков на начальном периоде обучения»</w:t>
      </w:r>
    </w:p>
    <w:p w:rsidR="008C18CB" w:rsidRPr="00C80892" w:rsidRDefault="008C18CB" w:rsidP="008C18CB">
      <w:pPr>
        <w:pStyle w:val="a4"/>
        <w:rPr>
          <w:sz w:val="28"/>
          <w:szCs w:val="28"/>
        </w:rPr>
      </w:pPr>
      <w:r w:rsidRPr="00C80892">
        <w:rPr>
          <w:sz w:val="28"/>
          <w:szCs w:val="28"/>
        </w:rPr>
        <w:t xml:space="preserve">Урок проводится с ученицей 2 </w:t>
      </w:r>
      <w:proofErr w:type="spellStart"/>
      <w:r w:rsidRPr="00C80892">
        <w:rPr>
          <w:sz w:val="28"/>
          <w:szCs w:val="28"/>
        </w:rPr>
        <w:t>кл</w:t>
      </w:r>
      <w:proofErr w:type="spellEnd"/>
      <w:r w:rsidRPr="00C80892">
        <w:rPr>
          <w:sz w:val="28"/>
          <w:szCs w:val="28"/>
        </w:rPr>
        <w:t xml:space="preserve">. Фаттаховой </w:t>
      </w:r>
      <w:proofErr w:type="spellStart"/>
      <w:r w:rsidRPr="00C80892">
        <w:rPr>
          <w:sz w:val="28"/>
          <w:szCs w:val="28"/>
        </w:rPr>
        <w:t>Миланой</w:t>
      </w:r>
      <w:proofErr w:type="spellEnd"/>
      <w:r w:rsidRPr="00C80892">
        <w:rPr>
          <w:sz w:val="28"/>
          <w:szCs w:val="28"/>
        </w:rPr>
        <w:t>.</w:t>
      </w:r>
    </w:p>
    <w:p w:rsidR="008C18CB" w:rsidRPr="00C80892" w:rsidRDefault="008C18CB" w:rsidP="008C18CB">
      <w:pPr>
        <w:pStyle w:val="2"/>
        <w:rPr>
          <w:sz w:val="28"/>
          <w:szCs w:val="28"/>
        </w:rPr>
      </w:pPr>
    </w:p>
    <w:p w:rsidR="008C18CB" w:rsidRPr="00C80892" w:rsidRDefault="008C18CB" w:rsidP="008C18CB">
      <w:pPr>
        <w:pStyle w:val="2"/>
        <w:rPr>
          <w:sz w:val="28"/>
          <w:szCs w:val="28"/>
        </w:rPr>
      </w:pPr>
      <w:r w:rsidRPr="00C80892">
        <w:rPr>
          <w:sz w:val="28"/>
          <w:szCs w:val="28"/>
        </w:rPr>
        <w:t>Цели урока:</w:t>
      </w:r>
    </w:p>
    <w:p w:rsidR="008C18CB" w:rsidRPr="00C80892" w:rsidRDefault="008C18CB" w:rsidP="008C18CB">
      <w:pPr>
        <w:pStyle w:val="a4"/>
        <w:numPr>
          <w:ilvl w:val="0"/>
          <w:numId w:val="1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Укрепление взаимосвязи развития навыков и игрового аппарата учащегося</w:t>
      </w:r>
    </w:p>
    <w:p w:rsidR="008C18CB" w:rsidRPr="00C80892" w:rsidRDefault="008C18CB" w:rsidP="008C18CB">
      <w:pPr>
        <w:pStyle w:val="2"/>
        <w:rPr>
          <w:sz w:val="28"/>
          <w:szCs w:val="28"/>
        </w:rPr>
      </w:pPr>
    </w:p>
    <w:p w:rsidR="008C18CB" w:rsidRPr="00C80892" w:rsidRDefault="008C18CB" w:rsidP="008C18CB">
      <w:pPr>
        <w:pStyle w:val="2"/>
        <w:rPr>
          <w:sz w:val="28"/>
          <w:szCs w:val="28"/>
        </w:rPr>
      </w:pPr>
      <w:r w:rsidRPr="00C80892">
        <w:rPr>
          <w:sz w:val="28"/>
          <w:szCs w:val="28"/>
        </w:rPr>
        <w:t>Задачи урока:</w:t>
      </w:r>
    </w:p>
    <w:p w:rsidR="004C0FB3" w:rsidRPr="00C80892" w:rsidRDefault="004C0FB3" w:rsidP="008C18CB">
      <w:pPr>
        <w:pStyle w:val="a4"/>
        <w:rPr>
          <w:b/>
          <w:sz w:val="28"/>
          <w:szCs w:val="28"/>
        </w:rPr>
      </w:pPr>
    </w:p>
    <w:p w:rsidR="008C18CB" w:rsidRPr="00C80892" w:rsidRDefault="008C18CB" w:rsidP="008C18C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Образовательные: </w:t>
      </w:r>
    </w:p>
    <w:p w:rsidR="008C18CB" w:rsidRPr="00C80892" w:rsidRDefault="008C18CB" w:rsidP="008C18CB">
      <w:pPr>
        <w:pStyle w:val="a4"/>
        <w:numPr>
          <w:ilvl w:val="0"/>
          <w:numId w:val="2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Освоение игровых навыков на домре. Закрепление приемов технического развития.</w:t>
      </w:r>
    </w:p>
    <w:p w:rsidR="004C0FB3" w:rsidRPr="00C80892" w:rsidRDefault="004C0FB3" w:rsidP="004C0FB3">
      <w:pPr>
        <w:pStyle w:val="a4"/>
        <w:rPr>
          <w:b/>
          <w:sz w:val="28"/>
          <w:szCs w:val="28"/>
        </w:rPr>
      </w:pPr>
    </w:p>
    <w:p w:rsidR="004C0FB3" w:rsidRPr="00C80892" w:rsidRDefault="004C0FB3" w:rsidP="004C0FB3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Развивающие:</w:t>
      </w:r>
    </w:p>
    <w:p w:rsidR="004C0FB3" w:rsidRPr="00C80892" w:rsidRDefault="004C0FB3" w:rsidP="004C0FB3">
      <w:pPr>
        <w:pStyle w:val="a4"/>
        <w:numPr>
          <w:ilvl w:val="0"/>
          <w:numId w:val="4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Развивать самостоятельность в работе над тренировочным материалом.</w:t>
      </w:r>
    </w:p>
    <w:p w:rsidR="004C0FB3" w:rsidRPr="00C80892" w:rsidRDefault="004C0FB3" w:rsidP="004C0FB3">
      <w:pPr>
        <w:pStyle w:val="a4"/>
        <w:numPr>
          <w:ilvl w:val="0"/>
          <w:numId w:val="4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Развивать гармонический слух, музыкальное мышление, художественное воображение.</w:t>
      </w:r>
    </w:p>
    <w:p w:rsidR="008C18CB" w:rsidRPr="00C80892" w:rsidRDefault="008C18CB" w:rsidP="008C18CB">
      <w:pPr>
        <w:pStyle w:val="a4"/>
        <w:rPr>
          <w:b/>
          <w:sz w:val="28"/>
          <w:szCs w:val="28"/>
        </w:rPr>
      </w:pPr>
    </w:p>
    <w:p w:rsidR="008C18CB" w:rsidRPr="00C80892" w:rsidRDefault="008C18CB" w:rsidP="008C18C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Воспитательные:</w:t>
      </w:r>
    </w:p>
    <w:p w:rsidR="008C18CB" w:rsidRPr="00C80892" w:rsidRDefault="008C18CB" w:rsidP="008C18CB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Воспитать творческое отношение к работе над техническим развитием.</w:t>
      </w:r>
    </w:p>
    <w:p w:rsidR="008C18CB" w:rsidRPr="00C80892" w:rsidRDefault="008C18CB" w:rsidP="008C18CB">
      <w:pPr>
        <w:pStyle w:val="a4"/>
        <w:numPr>
          <w:ilvl w:val="0"/>
          <w:numId w:val="3"/>
        </w:numPr>
        <w:ind w:left="426"/>
        <w:rPr>
          <w:sz w:val="28"/>
          <w:szCs w:val="28"/>
        </w:rPr>
      </w:pPr>
      <w:r w:rsidRPr="00C80892">
        <w:rPr>
          <w:sz w:val="28"/>
          <w:szCs w:val="28"/>
        </w:rPr>
        <w:t>Воспитать усидчивость и трудолюбие, творческую активность, целеустремленность.</w:t>
      </w:r>
      <w:r w:rsidR="004C0FB3" w:rsidRPr="00C80892">
        <w:rPr>
          <w:sz w:val="28"/>
          <w:szCs w:val="28"/>
        </w:rPr>
        <w:t xml:space="preserve"> </w:t>
      </w:r>
      <w:r w:rsidRPr="00C80892">
        <w:rPr>
          <w:sz w:val="28"/>
          <w:szCs w:val="28"/>
        </w:rPr>
        <w:t>Формировать умение ученика работать с дополнительным материалом</w:t>
      </w:r>
      <w:r w:rsidR="004C0FB3" w:rsidRPr="00C80892">
        <w:rPr>
          <w:sz w:val="28"/>
          <w:szCs w:val="28"/>
        </w:rPr>
        <w:t>.</w:t>
      </w:r>
    </w:p>
    <w:p w:rsidR="008C18CB" w:rsidRPr="00C80892" w:rsidRDefault="008C18CB" w:rsidP="008C18CB">
      <w:pPr>
        <w:pStyle w:val="a4"/>
        <w:rPr>
          <w:b/>
          <w:sz w:val="28"/>
          <w:szCs w:val="28"/>
        </w:rPr>
      </w:pPr>
    </w:p>
    <w:p w:rsidR="008C18CB" w:rsidRPr="00C80892" w:rsidRDefault="008C18CB" w:rsidP="008C18CB">
      <w:pPr>
        <w:pStyle w:val="2"/>
        <w:rPr>
          <w:sz w:val="28"/>
          <w:szCs w:val="28"/>
        </w:rPr>
      </w:pPr>
      <w:r w:rsidRPr="00C80892">
        <w:rPr>
          <w:sz w:val="28"/>
          <w:szCs w:val="28"/>
        </w:rPr>
        <w:t>Методы</w:t>
      </w:r>
      <w:r w:rsidR="0073360D" w:rsidRPr="00C80892">
        <w:rPr>
          <w:sz w:val="28"/>
          <w:szCs w:val="28"/>
        </w:rPr>
        <w:t xml:space="preserve"> и приемы реализации постановленных задач: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Анализ, сравнение, обобщение наглядно-зрительный, практический, творческий.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ab/>
        <w:t xml:space="preserve"> </w:t>
      </w: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Наглядные пособия: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Ноты исполняемых произведений.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          </w:t>
      </w: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Оборудование: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Музыкальный инструмент – домра для учащихся, домра для преподавателя. Подготовка под ногу, </w:t>
      </w:r>
      <w:proofErr w:type="spellStart"/>
      <w:r w:rsidRPr="00C80892">
        <w:rPr>
          <w:sz w:val="28"/>
          <w:szCs w:val="28"/>
        </w:rPr>
        <w:t>пюпитер</w:t>
      </w:r>
      <w:proofErr w:type="spellEnd"/>
      <w:r w:rsidRPr="00C80892">
        <w:rPr>
          <w:sz w:val="28"/>
          <w:szCs w:val="28"/>
        </w:rPr>
        <w:t>, наглядные пособия.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Учебные пособия: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proofErr w:type="spellStart"/>
      <w:r w:rsidRPr="00C80892">
        <w:rPr>
          <w:sz w:val="28"/>
          <w:szCs w:val="28"/>
        </w:rPr>
        <w:t>С.Лупин</w:t>
      </w:r>
      <w:proofErr w:type="spellEnd"/>
      <w:r w:rsidRPr="00C80892">
        <w:rPr>
          <w:sz w:val="28"/>
          <w:szCs w:val="28"/>
        </w:rPr>
        <w:t xml:space="preserve"> Учебно-методическое пособии для начального обучения игре на трехструнной домре.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proofErr w:type="spellStart"/>
      <w:r w:rsidRPr="00C80892">
        <w:rPr>
          <w:sz w:val="28"/>
          <w:szCs w:val="28"/>
        </w:rPr>
        <w:t>В.Чунин</w:t>
      </w:r>
      <w:proofErr w:type="spellEnd"/>
      <w:r w:rsidRPr="00C80892">
        <w:rPr>
          <w:sz w:val="28"/>
          <w:szCs w:val="28"/>
        </w:rPr>
        <w:t xml:space="preserve"> Школа игры на трехструнной домре.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proofErr w:type="spellStart"/>
      <w:r w:rsidRPr="00C80892">
        <w:rPr>
          <w:sz w:val="28"/>
          <w:szCs w:val="28"/>
        </w:rPr>
        <w:t>Чендев</w:t>
      </w:r>
      <w:proofErr w:type="spellEnd"/>
      <w:r w:rsidRPr="00C80892">
        <w:rPr>
          <w:sz w:val="28"/>
          <w:szCs w:val="28"/>
        </w:rPr>
        <w:t xml:space="preserve"> Сборник упражнений, этюдов и гамм для трехструнной домры.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proofErr w:type="spellStart"/>
      <w:r w:rsidRPr="00C80892">
        <w:rPr>
          <w:sz w:val="28"/>
          <w:szCs w:val="28"/>
        </w:rPr>
        <w:t>Б.М.Теклов</w:t>
      </w:r>
      <w:proofErr w:type="spellEnd"/>
      <w:r w:rsidRPr="00C80892">
        <w:rPr>
          <w:sz w:val="28"/>
          <w:szCs w:val="28"/>
        </w:rPr>
        <w:t xml:space="preserve"> Психология музыкальных способностей.</w:t>
      </w: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 Предварительная работа:</w:t>
      </w: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Заранее был настроен инструмент.</w:t>
      </w:r>
    </w:p>
    <w:p w:rsidR="00C80892" w:rsidRPr="00C80892" w:rsidRDefault="00C80892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sz w:val="28"/>
          <w:szCs w:val="28"/>
        </w:rPr>
      </w:pPr>
    </w:p>
    <w:p w:rsidR="0073360D" w:rsidRPr="00C80892" w:rsidRDefault="0073360D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 </w:t>
      </w:r>
      <w:r w:rsidR="00C80892" w:rsidRPr="00C80892">
        <w:rPr>
          <w:b/>
          <w:sz w:val="28"/>
          <w:szCs w:val="28"/>
        </w:rPr>
        <w:tab/>
      </w:r>
      <w:r w:rsidRPr="00C80892">
        <w:rPr>
          <w:b/>
          <w:sz w:val="28"/>
          <w:szCs w:val="28"/>
        </w:rPr>
        <w:t>План урок</w:t>
      </w:r>
      <w:r w:rsidR="00D13255" w:rsidRPr="00C80892">
        <w:rPr>
          <w:b/>
          <w:sz w:val="28"/>
          <w:szCs w:val="28"/>
        </w:rPr>
        <w:t>а:</w:t>
      </w:r>
    </w:p>
    <w:p w:rsidR="00D13255" w:rsidRPr="00C80892" w:rsidRDefault="00D13255" w:rsidP="0073360D">
      <w:pPr>
        <w:pStyle w:val="a4"/>
        <w:ind w:firstLine="0"/>
        <w:rPr>
          <w:sz w:val="28"/>
          <w:szCs w:val="28"/>
        </w:rPr>
      </w:pPr>
    </w:p>
    <w:p w:rsidR="00D13255" w:rsidRPr="00C80892" w:rsidRDefault="00D13255" w:rsidP="0073360D">
      <w:pPr>
        <w:pStyle w:val="a4"/>
        <w:ind w:firstLine="0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 xml:space="preserve">            Организационный момент</w:t>
      </w:r>
    </w:p>
    <w:p w:rsidR="00D13255" w:rsidRPr="00C80892" w:rsidRDefault="00D13255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1. Приветствие учителя (эмоциональный настрой обучающейся, 1 мин.)</w:t>
      </w:r>
    </w:p>
    <w:p w:rsidR="00D13255" w:rsidRPr="00C80892" w:rsidRDefault="00D13255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2. Вступительное слово педагога.</w:t>
      </w:r>
    </w:p>
    <w:p w:rsidR="00D13255" w:rsidRPr="00C80892" w:rsidRDefault="00D13255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3. Работа над упражнениями.</w:t>
      </w:r>
    </w:p>
    <w:p w:rsidR="00D13255" w:rsidRPr="00C80892" w:rsidRDefault="00D13255" w:rsidP="0073360D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4. Работа над гаммой а-</w:t>
      </w:r>
      <w:r w:rsidR="0052634A" w:rsidRPr="00C80892">
        <w:rPr>
          <w:sz w:val="28"/>
          <w:szCs w:val="28"/>
          <w:lang w:val="en-US"/>
        </w:rPr>
        <w:t>du</w:t>
      </w:r>
      <w:r w:rsidR="0052634A" w:rsidRPr="00C80892">
        <w:rPr>
          <w:sz w:val="28"/>
          <w:szCs w:val="28"/>
        </w:rPr>
        <w:t>ч.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5. Работа над этюдом </w:t>
      </w:r>
      <w:r w:rsidRPr="00C80892">
        <w:rPr>
          <w:sz w:val="28"/>
          <w:szCs w:val="28"/>
          <w:lang w:val="en-US"/>
        </w:rPr>
        <w:t>y</w:t>
      </w:r>
      <w:r w:rsidRPr="00C80892">
        <w:rPr>
          <w:sz w:val="28"/>
          <w:szCs w:val="28"/>
        </w:rPr>
        <w:t>-</w:t>
      </w:r>
      <w:r w:rsidRPr="00C80892">
        <w:rPr>
          <w:sz w:val="28"/>
          <w:szCs w:val="28"/>
        </w:rPr>
        <w:t>-</w:t>
      </w:r>
      <w:r w:rsidRPr="00C80892">
        <w:rPr>
          <w:sz w:val="28"/>
          <w:szCs w:val="28"/>
          <w:lang w:val="en-US"/>
        </w:rPr>
        <w:t>du</w:t>
      </w:r>
      <w:r w:rsidRPr="00C80892">
        <w:rPr>
          <w:sz w:val="28"/>
          <w:szCs w:val="28"/>
        </w:rPr>
        <w:t>ч.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Методы: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 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Наглядно-зрительный, беседа, обобщение слуховой.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Критерии усвоения: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Высокая степень сосредоточенности при подготовке к уроку, активность и увлеченность в процессе работы.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Заключительная часть: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Подведение итогов. Оценка деятельности обучающейся. Запись домашнего задания. (5мин.)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Цели:</w:t>
      </w: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Повторение и закрепление пройденного </w:t>
      </w:r>
      <w:proofErr w:type="spellStart"/>
      <w:r w:rsidRPr="00C80892">
        <w:rPr>
          <w:sz w:val="28"/>
          <w:szCs w:val="28"/>
        </w:rPr>
        <w:t>метериала</w:t>
      </w:r>
      <w:proofErr w:type="spellEnd"/>
      <w:r w:rsidRPr="00C80892">
        <w:rPr>
          <w:sz w:val="28"/>
          <w:szCs w:val="28"/>
        </w:rPr>
        <w:t>.</w:t>
      </w:r>
    </w:p>
    <w:p w:rsidR="0052634A" w:rsidRPr="00C80892" w:rsidRDefault="0052634A" w:rsidP="0052634A">
      <w:pPr>
        <w:pStyle w:val="a4"/>
        <w:ind w:firstLine="0"/>
        <w:rPr>
          <w:b/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b/>
          <w:sz w:val="28"/>
          <w:szCs w:val="28"/>
        </w:rPr>
        <w:tab/>
        <w:t>Задачи</w:t>
      </w:r>
      <w:r w:rsidRPr="00C80892">
        <w:rPr>
          <w:sz w:val="28"/>
          <w:szCs w:val="28"/>
        </w:rPr>
        <w:t>:</w:t>
      </w: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</w:p>
    <w:p w:rsidR="0052634A" w:rsidRPr="00C80892" w:rsidRDefault="0052634A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Выявить степень усвоения материала обучающейся. Повторить то, что хуже усвоилось</w:t>
      </w:r>
      <w:r w:rsidR="00647CDC" w:rsidRPr="00C80892">
        <w:rPr>
          <w:sz w:val="28"/>
          <w:szCs w:val="28"/>
        </w:rPr>
        <w:t>.</w:t>
      </w:r>
    </w:p>
    <w:p w:rsidR="00C80892" w:rsidRPr="00C80892" w:rsidRDefault="00C80892" w:rsidP="00C80892">
      <w:pPr>
        <w:pStyle w:val="a4"/>
        <w:ind w:firstLine="0"/>
        <w:rPr>
          <w:sz w:val="28"/>
          <w:szCs w:val="28"/>
        </w:rPr>
      </w:pPr>
    </w:p>
    <w:p w:rsidR="00C80892" w:rsidRPr="00C80892" w:rsidRDefault="00647CDC" w:rsidP="00C80892">
      <w:pPr>
        <w:pStyle w:val="a4"/>
        <w:ind w:firstLine="708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Методы:</w:t>
      </w:r>
      <w:r w:rsidR="00C80892" w:rsidRPr="00C80892">
        <w:rPr>
          <w:b/>
          <w:sz w:val="28"/>
          <w:szCs w:val="28"/>
        </w:rPr>
        <w:t xml:space="preserve"> </w:t>
      </w:r>
    </w:p>
    <w:p w:rsidR="00647CDC" w:rsidRPr="00C80892" w:rsidRDefault="00C80892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ab/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Минимальное количество ошибок при исполнении упражнений, гаммы, Этюда.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Подведение итогов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Цель: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Организовать обучающуюся для эффективного выполнения домашнего задания, учить детей давать оценку своей деятельности.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Задачи: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Предложить ученице оценить свою работу на уроке. Сообщить содержание домашнего задания. Объяснить смысл и цель домашнего задания для создания высокой мотивации к его выполнению. Показать методик выполнения.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Методы: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>Беседа, объяснения, исполнение педагогом отдельных эпизодов.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b/>
          <w:sz w:val="28"/>
          <w:szCs w:val="28"/>
        </w:rPr>
      </w:pPr>
      <w:r w:rsidRPr="00C80892">
        <w:rPr>
          <w:sz w:val="28"/>
          <w:szCs w:val="28"/>
        </w:rPr>
        <w:tab/>
      </w:r>
      <w:r w:rsidRPr="00C80892">
        <w:rPr>
          <w:b/>
          <w:sz w:val="28"/>
          <w:szCs w:val="28"/>
        </w:rPr>
        <w:t>Критерии усвоения: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Отсутствие неопределенных высказываний </w:t>
      </w:r>
      <w:proofErr w:type="gramStart"/>
      <w:r w:rsidRPr="00C80892">
        <w:rPr>
          <w:sz w:val="28"/>
          <w:szCs w:val="28"/>
        </w:rPr>
        <w:t>( не</w:t>
      </w:r>
      <w:proofErr w:type="gramEnd"/>
      <w:r w:rsidRPr="00C80892">
        <w:rPr>
          <w:sz w:val="28"/>
          <w:szCs w:val="28"/>
        </w:rPr>
        <w:t xml:space="preserve"> знаю) при проведении рефлексии. Учащаяся может сама объяснить содержание домашнего задания.</w:t>
      </w:r>
    </w:p>
    <w:p w:rsidR="00C80892" w:rsidRPr="00C80892" w:rsidRDefault="00647CDC" w:rsidP="0052634A">
      <w:pPr>
        <w:pStyle w:val="a4"/>
        <w:ind w:firstLine="0"/>
        <w:rPr>
          <w:sz w:val="28"/>
          <w:szCs w:val="28"/>
        </w:rPr>
      </w:pPr>
      <w:r w:rsidRPr="00C80892">
        <w:rPr>
          <w:sz w:val="28"/>
          <w:szCs w:val="28"/>
        </w:rPr>
        <w:tab/>
      </w:r>
    </w:p>
    <w:p w:rsidR="00647CDC" w:rsidRPr="00C80892" w:rsidRDefault="00647CDC" w:rsidP="00C80892">
      <w:pPr>
        <w:pStyle w:val="a4"/>
        <w:ind w:firstLine="708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Ход урока:</w:t>
      </w:r>
    </w:p>
    <w:p w:rsidR="00647CDC" w:rsidRPr="00C80892" w:rsidRDefault="00647CDC" w:rsidP="0052634A">
      <w:pPr>
        <w:pStyle w:val="a4"/>
        <w:ind w:firstLine="0"/>
        <w:rPr>
          <w:sz w:val="28"/>
          <w:szCs w:val="28"/>
        </w:rPr>
      </w:pPr>
    </w:p>
    <w:p w:rsidR="00647CDC" w:rsidRPr="00C80892" w:rsidRDefault="00647CDC" w:rsidP="00647CDC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Вступительное слово преподавателя</w:t>
      </w:r>
      <w:r w:rsidRPr="00C80892">
        <w:rPr>
          <w:sz w:val="28"/>
          <w:szCs w:val="28"/>
        </w:rPr>
        <w:t>:</w:t>
      </w:r>
    </w:p>
    <w:p w:rsidR="00647CDC" w:rsidRPr="00C80892" w:rsidRDefault="00647CDC" w:rsidP="00647CDC">
      <w:pPr>
        <w:pStyle w:val="a4"/>
        <w:ind w:left="360"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Этот урок я хочу посвятить вопросу освоения технических навыков учащимися первого года обучения. </w:t>
      </w:r>
      <w:r w:rsidR="00237092" w:rsidRPr="00C80892">
        <w:rPr>
          <w:sz w:val="28"/>
          <w:szCs w:val="28"/>
        </w:rPr>
        <w:t>Развитием технических навыков можно и должно заниматься с первых уроков.</w:t>
      </w:r>
    </w:p>
    <w:p w:rsidR="00237092" w:rsidRPr="00C80892" w:rsidRDefault="00237092" w:rsidP="00647CDC">
      <w:pPr>
        <w:pStyle w:val="a4"/>
        <w:ind w:left="360" w:firstLine="0"/>
        <w:rPr>
          <w:sz w:val="28"/>
          <w:szCs w:val="28"/>
        </w:rPr>
      </w:pPr>
    </w:p>
    <w:p w:rsidR="00237092" w:rsidRPr="00C80892" w:rsidRDefault="00237092" w:rsidP="00237092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Игра упражнений: (10мин.)</w:t>
      </w:r>
    </w:p>
    <w:p w:rsidR="00237092" w:rsidRPr="00C80892" w:rsidRDefault="00237092" w:rsidP="00237092">
      <w:pPr>
        <w:pStyle w:val="a4"/>
        <w:ind w:left="360" w:firstLine="0"/>
        <w:rPr>
          <w:sz w:val="28"/>
          <w:szCs w:val="28"/>
        </w:rPr>
      </w:pPr>
      <w:r w:rsidRPr="00C80892">
        <w:rPr>
          <w:sz w:val="28"/>
          <w:szCs w:val="28"/>
        </w:rPr>
        <w:t xml:space="preserve">Играем хроматические упражнения на струнах «ля», «ре», «ми», «Гусеница», «Качели», «Бег с горки». Эти упражнения способствуют лучшему ощущению грифа. Они освобождают левую руку от возможной зажатости. Педагог также обращает внимание на постановку обеих рук, </w:t>
      </w:r>
      <w:proofErr w:type="spellStart"/>
      <w:r w:rsidRPr="00C80892">
        <w:rPr>
          <w:sz w:val="28"/>
          <w:szCs w:val="28"/>
        </w:rPr>
        <w:t>приложенность</w:t>
      </w:r>
      <w:proofErr w:type="spellEnd"/>
      <w:r w:rsidRPr="00C80892">
        <w:rPr>
          <w:sz w:val="28"/>
          <w:szCs w:val="28"/>
        </w:rPr>
        <w:t xml:space="preserve"> игрового аппарата, его свободу, на координацию обеих рук. Показ педагога.</w:t>
      </w:r>
    </w:p>
    <w:p w:rsidR="00237092" w:rsidRPr="00C80892" w:rsidRDefault="00237092" w:rsidP="00237092">
      <w:pPr>
        <w:pStyle w:val="a4"/>
        <w:ind w:left="360" w:firstLine="0"/>
        <w:rPr>
          <w:sz w:val="28"/>
          <w:szCs w:val="28"/>
        </w:rPr>
      </w:pPr>
    </w:p>
    <w:p w:rsidR="00237092" w:rsidRPr="00C80892" w:rsidRDefault="00237092" w:rsidP="00237092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Игра гаммы А-</w:t>
      </w:r>
      <w:r w:rsidRPr="00C80892">
        <w:rPr>
          <w:sz w:val="28"/>
          <w:szCs w:val="28"/>
          <w:lang w:val="en-US"/>
        </w:rPr>
        <w:t>du</w:t>
      </w:r>
      <w:r w:rsidRPr="00C80892">
        <w:rPr>
          <w:sz w:val="28"/>
          <w:szCs w:val="28"/>
        </w:rPr>
        <w:t>ч (10 мин.)</w:t>
      </w:r>
    </w:p>
    <w:p w:rsidR="00237092" w:rsidRPr="00C80892" w:rsidRDefault="00237092" w:rsidP="00237092">
      <w:pPr>
        <w:pStyle w:val="a4"/>
        <w:ind w:left="360" w:firstLine="0"/>
        <w:rPr>
          <w:sz w:val="28"/>
          <w:szCs w:val="28"/>
        </w:rPr>
      </w:pPr>
      <w:r w:rsidRPr="00C80892">
        <w:rPr>
          <w:sz w:val="28"/>
          <w:szCs w:val="28"/>
        </w:rPr>
        <w:t>Играем гамму различными штрихами в медленном темпе. Отмечаем вместе с учащейся свои технические ошибки. Вместе их исправляем, если есть неправильные навыки. Следим за постановкой обеих рук. Работаем над освобождением рук.</w:t>
      </w:r>
    </w:p>
    <w:p w:rsidR="00237092" w:rsidRPr="00C80892" w:rsidRDefault="00237092" w:rsidP="00237092">
      <w:pPr>
        <w:pStyle w:val="a4"/>
        <w:ind w:left="360" w:firstLine="0"/>
        <w:rPr>
          <w:sz w:val="28"/>
          <w:szCs w:val="28"/>
        </w:rPr>
      </w:pPr>
    </w:p>
    <w:p w:rsidR="00237092" w:rsidRPr="00C80892" w:rsidRDefault="00237092" w:rsidP="00237092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 xml:space="preserve">Работа над Этюдом </w:t>
      </w:r>
      <w:r w:rsidRPr="00C80892">
        <w:rPr>
          <w:sz w:val="28"/>
          <w:szCs w:val="28"/>
          <w:lang w:val="en-US"/>
        </w:rPr>
        <w:t>y</w:t>
      </w:r>
      <w:r w:rsidRPr="00C80892">
        <w:rPr>
          <w:sz w:val="28"/>
          <w:szCs w:val="28"/>
        </w:rPr>
        <w:t>-</w:t>
      </w:r>
      <w:r w:rsidRPr="00C80892">
        <w:rPr>
          <w:sz w:val="28"/>
          <w:szCs w:val="28"/>
          <w:lang w:val="en-US"/>
        </w:rPr>
        <w:t>du</w:t>
      </w:r>
      <w:r w:rsidRPr="00C80892">
        <w:rPr>
          <w:sz w:val="28"/>
          <w:szCs w:val="28"/>
        </w:rPr>
        <w:t>ч (10 мин.)</w:t>
      </w:r>
    </w:p>
    <w:p w:rsidR="00237092" w:rsidRPr="00C80892" w:rsidRDefault="00237092" w:rsidP="00237092">
      <w:pPr>
        <w:pStyle w:val="a4"/>
        <w:ind w:left="360" w:firstLine="0"/>
        <w:rPr>
          <w:sz w:val="28"/>
          <w:szCs w:val="28"/>
        </w:rPr>
      </w:pPr>
      <w:r w:rsidRPr="00C80892">
        <w:rPr>
          <w:sz w:val="28"/>
          <w:szCs w:val="28"/>
        </w:rPr>
        <w:t>Следим за аппликатурой, за штрихами, за ровностью темпа, также за выразительностью исполнения. Следим за четкой координацией рук. У учащихся часто имеется зажатость, скованность в правой руке</w:t>
      </w:r>
      <w:r w:rsidR="00A13A7B" w:rsidRPr="00C80892">
        <w:rPr>
          <w:sz w:val="28"/>
          <w:szCs w:val="28"/>
        </w:rPr>
        <w:t>, из-за отсутствия изгиба в кисти, на начальных этапах обучения изгиб необходим, с его помощью достигается правильное положение кисти правой руки. Показ педагога.</w:t>
      </w:r>
    </w:p>
    <w:p w:rsidR="00A13A7B" w:rsidRPr="00C80892" w:rsidRDefault="00A13A7B" w:rsidP="00237092">
      <w:pPr>
        <w:pStyle w:val="a4"/>
        <w:ind w:left="36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Вспоминаем выученные пьесы (5 мин.)</w:t>
      </w:r>
    </w:p>
    <w:p w:rsidR="00A13A7B" w:rsidRPr="00C80892" w:rsidRDefault="00A13A7B" w:rsidP="00A13A7B">
      <w:pPr>
        <w:pStyle w:val="a4"/>
        <w:ind w:left="36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Отдельно работаем над не получившимися местами.</w:t>
      </w:r>
    </w:p>
    <w:p w:rsidR="00A13A7B" w:rsidRPr="00C80892" w:rsidRDefault="00A13A7B" w:rsidP="00A13A7B">
      <w:pPr>
        <w:pStyle w:val="a5"/>
        <w:rPr>
          <w:sz w:val="28"/>
          <w:szCs w:val="28"/>
        </w:rPr>
      </w:pPr>
    </w:p>
    <w:p w:rsidR="00A13A7B" w:rsidRPr="00C80892" w:rsidRDefault="00A13A7B" w:rsidP="00A13A7B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0892">
        <w:rPr>
          <w:sz w:val="28"/>
          <w:szCs w:val="28"/>
        </w:rPr>
        <w:t>Запись и объяснение домашнего задания.</w:t>
      </w:r>
    </w:p>
    <w:p w:rsidR="00A13A7B" w:rsidRPr="00C80892" w:rsidRDefault="00A13A7B" w:rsidP="00A13A7B">
      <w:pPr>
        <w:pStyle w:val="a5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sz w:val="28"/>
          <w:szCs w:val="28"/>
        </w:rPr>
      </w:pPr>
    </w:p>
    <w:p w:rsidR="00A13A7B" w:rsidRDefault="00A13A7B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Default="00C80892" w:rsidP="00A13A7B">
      <w:pPr>
        <w:pStyle w:val="a4"/>
        <w:rPr>
          <w:sz w:val="28"/>
          <w:szCs w:val="28"/>
        </w:rPr>
      </w:pPr>
    </w:p>
    <w:p w:rsidR="00C80892" w:rsidRPr="00C80892" w:rsidRDefault="00C80892" w:rsidP="00A13A7B">
      <w:pPr>
        <w:pStyle w:val="a4"/>
        <w:rPr>
          <w:sz w:val="28"/>
          <w:szCs w:val="28"/>
        </w:rPr>
      </w:pPr>
    </w:p>
    <w:p w:rsidR="00C80892" w:rsidRPr="00C80892" w:rsidRDefault="00C80892" w:rsidP="00A13A7B">
      <w:pPr>
        <w:pStyle w:val="a4"/>
        <w:rPr>
          <w:sz w:val="28"/>
          <w:szCs w:val="28"/>
        </w:rPr>
      </w:pPr>
    </w:p>
    <w:p w:rsidR="00C80892" w:rsidRPr="00C80892" w:rsidRDefault="00C80892" w:rsidP="00A13A7B">
      <w:pPr>
        <w:pStyle w:val="a4"/>
        <w:rPr>
          <w:sz w:val="28"/>
          <w:szCs w:val="28"/>
        </w:rPr>
      </w:pPr>
    </w:p>
    <w:p w:rsidR="00A13A7B" w:rsidRPr="00C80892" w:rsidRDefault="00A13A7B" w:rsidP="00A13A7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ЛИТЕРАТУРА:</w:t>
      </w:r>
    </w:p>
    <w:p w:rsidR="00A13A7B" w:rsidRPr="00C80892" w:rsidRDefault="00A13A7B" w:rsidP="00A13A7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Келдыш Г. Музыкальный энциклопедический словарь. 1990г.</w:t>
      </w:r>
    </w:p>
    <w:p w:rsidR="00A13A7B" w:rsidRPr="00C80892" w:rsidRDefault="00A13A7B" w:rsidP="00A13A7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Люблянская А.А. Детская психология.</w:t>
      </w:r>
    </w:p>
    <w:p w:rsidR="00A13A7B" w:rsidRPr="00C80892" w:rsidRDefault="00A13A7B" w:rsidP="00A13A7B">
      <w:pPr>
        <w:pStyle w:val="a4"/>
        <w:rPr>
          <w:b/>
          <w:sz w:val="28"/>
          <w:szCs w:val="28"/>
        </w:rPr>
      </w:pPr>
      <w:r w:rsidRPr="00C80892">
        <w:rPr>
          <w:b/>
          <w:sz w:val="28"/>
          <w:szCs w:val="28"/>
        </w:rPr>
        <w:t>Выготский Л.С. Воображение и творчество в детском возрасте.</w:t>
      </w:r>
    </w:p>
    <w:p w:rsidR="00A13A7B" w:rsidRPr="00C80892" w:rsidRDefault="00A13A7B" w:rsidP="00A13A7B">
      <w:pPr>
        <w:pStyle w:val="a5"/>
        <w:rPr>
          <w:b/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8"/>
          <w:szCs w:val="28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A13A7B" w:rsidRPr="00C80892" w:rsidRDefault="00A13A7B" w:rsidP="00A13A7B">
      <w:pPr>
        <w:pStyle w:val="a4"/>
        <w:ind w:left="720" w:firstLine="0"/>
        <w:rPr>
          <w:sz w:val="24"/>
        </w:rPr>
      </w:pPr>
    </w:p>
    <w:p w:rsidR="00647CDC" w:rsidRPr="00C80892" w:rsidRDefault="00647CDC" w:rsidP="00647CDC">
      <w:pPr>
        <w:pStyle w:val="a4"/>
        <w:ind w:left="720" w:firstLine="0"/>
        <w:rPr>
          <w:sz w:val="24"/>
        </w:rPr>
      </w:pPr>
    </w:p>
    <w:p w:rsidR="00647CDC" w:rsidRPr="00C80892" w:rsidRDefault="00647CDC" w:rsidP="00647CDC">
      <w:pPr>
        <w:pStyle w:val="a4"/>
        <w:ind w:left="720" w:firstLine="0"/>
        <w:rPr>
          <w:sz w:val="24"/>
        </w:rPr>
      </w:pPr>
    </w:p>
    <w:p w:rsidR="00647CDC" w:rsidRPr="00C80892" w:rsidRDefault="00647CDC" w:rsidP="0052634A">
      <w:pPr>
        <w:pStyle w:val="a4"/>
        <w:ind w:firstLine="0"/>
        <w:rPr>
          <w:sz w:val="24"/>
        </w:rPr>
      </w:pPr>
    </w:p>
    <w:p w:rsidR="00647CDC" w:rsidRPr="00C80892" w:rsidRDefault="00647CDC" w:rsidP="0052634A">
      <w:pPr>
        <w:pStyle w:val="a4"/>
        <w:ind w:firstLine="0"/>
        <w:rPr>
          <w:sz w:val="24"/>
        </w:rPr>
      </w:pPr>
    </w:p>
    <w:p w:rsidR="00647CDC" w:rsidRPr="00C80892" w:rsidRDefault="00647CDC" w:rsidP="0052634A">
      <w:pPr>
        <w:pStyle w:val="a4"/>
        <w:ind w:firstLine="0"/>
        <w:rPr>
          <w:sz w:val="24"/>
        </w:rPr>
      </w:pPr>
    </w:p>
    <w:p w:rsidR="0052634A" w:rsidRPr="00C80892" w:rsidRDefault="0052634A" w:rsidP="0073360D">
      <w:pPr>
        <w:pStyle w:val="a4"/>
        <w:ind w:firstLine="0"/>
        <w:rPr>
          <w:sz w:val="24"/>
        </w:rPr>
      </w:pPr>
      <w:bookmarkStart w:id="0" w:name="_GoBack"/>
      <w:bookmarkEnd w:id="0"/>
    </w:p>
    <w:sectPr w:rsidR="0052634A" w:rsidRPr="00C80892" w:rsidSect="008C18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511"/>
    <w:multiLevelType w:val="hybridMultilevel"/>
    <w:tmpl w:val="43A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7E85"/>
    <w:multiLevelType w:val="hybridMultilevel"/>
    <w:tmpl w:val="F648B2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E41819"/>
    <w:multiLevelType w:val="hybridMultilevel"/>
    <w:tmpl w:val="D542D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451B1B"/>
    <w:multiLevelType w:val="hybridMultilevel"/>
    <w:tmpl w:val="2E3C0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3C477BF"/>
    <w:multiLevelType w:val="hybridMultilevel"/>
    <w:tmpl w:val="76FE8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771590"/>
    <w:multiLevelType w:val="hybridMultilevel"/>
    <w:tmpl w:val="9EE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B"/>
    <w:rsid w:val="00237092"/>
    <w:rsid w:val="003B2AE8"/>
    <w:rsid w:val="004C0FB3"/>
    <w:rsid w:val="0052634A"/>
    <w:rsid w:val="00647CDC"/>
    <w:rsid w:val="0073360D"/>
    <w:rsid w:val="008C18CB"/>
    <w:rsid w:val="00A13A7B"/>
    <w:rsid w:val="00C80892"/>
    <w:rsid w:val="00D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5847-A2AF-432F-A1FA-8314E24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Заголовок"/>
    <w:basedOn w:val="a"/>
    <w:next w:val="a4"/>
    <w:qFormat/>
    <w:rsid w:val="008C18C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4">
    <w:name w:val="а_Текст"/>
    <w:basedOn w:val="a"/>
    <w:qFormat/>
    <w:rsid w:val="008C18C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3"/>
    <w:next w:val="a4"/>
    <w:qFormat/>
    <w:rsid w:val="008C18CB"/>
    <w:pPr>
      <w:spacing w:before="120" w:after="0"/>
      <w:ind w:firstLine="567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A1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асег</dc:creator>
  <cp:keywords/>
  <dc:description/>
  <cp:lastModifiedBy>асег</cp:lastModifiedBy>
  <cp:revision>4</cp:revision>
  <dcterms:created xsi:type="dcterms:W3CDTF">2017-12-03T14:57:00Z</dcterms:created>
  <dcterms:modified xsi:type="dcterms:W3CDTF">2017-12-03T16:04:00Z</dcterms:modified>
</cp:coreProperties>
</file>