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9C4" w:rsidRPr="00F107CB" w:rsidRDefault="001B5AE2" w:rsidP="008179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7CB">
        <w:rPr>
          <w:rFonts w:ascii="Times New Roman" w:hAnsi="Times New Roman" w:cs="Times New Roman"/>
          <w:b/>
          <w:sz w:val="24"/>
          <w:szCs w:val="24"/>
        </w:rPr>
        <w:t>ИСПОЛЬЗОВАНИЕ МАЛЫХ ФОРМ РУССКОГО ФОЛЬКЛОРА НА УРОКАХ В НАЧАЛЬНОЙ ШКОЛЕ.</w:t>
      </w:r>
    </w:p>
    <w:p w:rsidR="008371E9" w:rsidRPr="00F107CB" w:rsidRDefault="008179C4" w:rsidP="008179C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Фольклор – устное народное творчество, уходящее корнями в историю народа.  Русский педагог К.Д. Ушинский считал, что первый воспитатель – это народ. Поэтому изучение малых форм русского</w:t>
      </w:r>
      <w:r w:rsidR="00BD1613">
        <w:rPr>
          <w:rFonts w:ascii="Times New Roman" w:hAnsi="Times New Roman" w:cs="Times New Roman"/>
          <w:sz w:val="24"/>
          <w:szCs w:val="24"/>
        </w:rPr>
        <w:t xml:space="preserve"> фольклора</w:t>
      </w:r>
      <w:r w:rsidRPr="00F107CB">
        <w:rPr>
          <w:rFonts w:ascii="Times New Roman" w:hAnsi="Times New Roman" w:cs="Times New Roman"/>
          <w:sz w:val="24"/>
          <w:szCs w:val="24"/>
        </w:rPr>
        <w:t xml:space="preserve"> в начальной школе особенно актуально и в наше время, когда притупляется чувство патриотизма, исчезает интерес к учёбе и живому русскому языку.</w:t>
      </w:r>
    </w:p>
    <w:p w:rsidR="008371E9" w:rsidRPr="00F107CB" w:rsidRDefault="008179C4" w:rsidP="008179C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Проработав в школе 34 года в самом центре России</w:t>
      </w:r>
      <w:r w:rsidR="000A394E" w:rsidRPr="00F107CB">
        <w:rPr>
          <w:rFonts w:ascii="Times New Roman" w:hAnsi="Times New Roman" w:cs="Times New Roman"/>
          <w:sz w:val="24"/>
          <w:szCs w:val="24"/>
        </w:rPr>
        <w:t>,</w:t>
      </w:r>
      <w:r w:rsidR="008371E9" w:rsidRPr="00F107CB">
        <w:rPr>
          <w:rFonts w:ascii="Times New Roman" w:hAnsi="Times New Roman" w:cs="Times New Roman"/>
          <w:sz w:val="24"/>
          <w:szCs w:val="24"/>
        </w:rPr>
        <w:t xml:space="preserve"> Калужской и Тульской</w:t>
      </w:r>
      <w:r w:rsidR="000A394E" w:rsidRPr="00F107CB">
        <w:rPr>
          <w:rFonts w:ascii="Times New Roman" w:hAnsi="Times New Roman" w:cs="Times New Roman"/>
          <w:sz w:val="24"/>
          <w:szCs w:val="24"/>
        </w:rPr>
        <w:t xml:space="preserve"> </w:t>
      </w:r>
      <w:r w:rsidR="008371E9" w:rsidRPr="00F107CB">
        <w:rPr>
          <w:rFonts w:ascii="Times New Roman" w:hAnsi="Times New Roman" w:cs="Times New Roman"/>
          <w:sz w:val="24"/>
          <w:szCs w:val="24"/>
        </w:rPr>
        <w:t>областях</w:t>
      </w:r>
      <w:r w:rsidR="000A394E" w:rsidRPr="00F107CB">
        <w:rPr>
          <w:rFonts w:ascii="Times New Roman" w:hAnsi="Times New Roman" w:cs="Times New Roman"/>
          <w:sz w:val="24"/>
          <w:szCs w:val="24"/>
        </w:rPr>
        <w:t>,</w:t>
      </w:r>
      <w:r w:rsidR="008371E9" w:rsidRPr="00F107CB">
        <w:rPr>
          <w:rFonts w:ascii="Times New Roman" w:hAnsi="Times New Roman" w:cs="Times New Roman"/>
          <w:sz w:val="24"/>
          <w:szCs w:val="24"/>
        </w:rPr>
        <w:t xml:space="preserve"> я пришла к выводу</w:t>
      </w:r>
      <w:r w:rsidR="00706768" w:rsidRPr="00F107CB">
        <w:rPr>
          <w:rFonts w:ascii="Times New Roman" w:hAnsi="Times New Roman" w:cs="Times New Roman"/>
          <w:sz w:val="24"/>
          <w:szCs w:val="24"/>
        </w:rPr>
        <w:t>,</w:t>
      </w:r>
      <w:r w:rsidR="008371E9" w:rsidRPr="00F107CB">
        <w:rPr>
          <w:rFonts w:ascii="Times New Roman" w:hAnsi="Times New Roman" w:cs="Times New Roman"/>
          <w:sz w:val="24"/>
          <w:szCs w:val="24"/>
        </w:rPr>
        <w:t xml:space="preserve"> что на уроках и во внеурочное время надо формировать у детей подлинную любовь и уважение к Родине, историческому прошлому, к русской самобытной культуре</w:t>
      </w:r>
      <w:r w:rsidR="000A394E" w:rsidRPr="00F107CB">
        <w:rPr>
          <w:rFonts w:ascii="Times New Roman" w:hAnsi="Times New Roman" w:cs="Times New Roman"/>
          <w:sz w:val="24"/>
          <w:szCs w:val="24"/>
        </w:rPr>
        <w:t>,</w:t>
      </w:r>
      <w:r w:rsidR="008371E9" w:rsidRPr="00F107CB">
        <w:rPr>
          <w:rFonts w:ascii="Times New Roman" w:hAnsi="Times New Roman" w:cs="Times New Roman"/>
          <w:sz w:val="24"/>
          <w:szCs w:val="24"/>
        </w:rPr>
        <w:t xml:space="preserve"> к народному творчеству, народному искусству</w:t>
      </w:r>
      <w:r w:rsidR="000A394E" w:rsidRPr="00F107CB">
        <w:rPr>
          <w:rFonts w:ascii="Times New Roman" w:hAnsi="Times New Roman" w:cs="Times New Roman"/>
          <w:sz w:val="24"/>
          <w:szCs w:val="24"/>
        </w:rPr>
        <w:t>.</w:t>
      </w:r>
    </w:p>
    <w:p w:rsidR="00706768" w:rsidRPr="00F107CB" w:rsidRDefault="000A394E" w:rsidP="0070676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На уроках русского языка, литературного чтения, изобразительного искусства, музыки, математики, во внеклассных мероприятиях я использую</w:t>
      </w:r>
      <w:r w:rsidR="00706768" w:rsidRPr="00F107CB">
        <w:rPr>
          <w:rFonts w:ascii="Times New Roman" w:hAnsi="Times New Roman" w:cs="Times New Roman"/>
          <w:sz w:val="24"/>
          <w:szCs w:val="24"/>
        </w:rPr>
        <w:t xml:space="preserve"> материал, связанный с малыми формами русского фольклора, с богатейшим наследием нашего народа.</w:t>
      </w:r>
    </w:p>
    <w:p w:rsidR="00706768" w:rsidRPr="00F107CB" w:rsidRDefault="0054692C" w:rsidP="0070676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 xml:space="preserve">В своей работе с детьми младшего школьного возраста я применяю русскую народную тематику: малый детский фольклор (пословицы, поговорки, шутки, прибаутки, народные </w:t>
      </w:r>
      <w:proofErr w:type="spellStart"/>
      <w:r w:rsidRPr="00F107CB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F107CB">
        <w:rPr>
          <w:rFonts w:ascii="Times New Roman" w:hAnsi="Times New Roman" w:cs="Times New Roman"/>
          <w:sz w:val="24"/>
          <w:szCs w:val="24"/>
        </w:rPr>
        <w:t>, песенки, загадки, физкультминутки народного характера), народную поэзию, сказки, многообразие видов русского декоративно-прикладного искусства, народные обряды и традиции, то есть все духовные ценности, чем богата великая Родина.</w:t>
      </w:r>
    </w:p>
    <w:p w:rsidR="00440417" w:rsidRPr="00F107CB" w:rsidRDefault="00440417" w:rsidP="0070676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Первые уроки 1 сентября я посвящаю народной тематике, например «По дорогам сказки», «Пословица – всем углам помощница», где дети знакомятся с пословицами – краткими изречениями, заключающими в себе какое-то поучение, которые их поучают, наставляют, речь детей становится более яркой, образной. Этот жанр фольклора помогает детям на уроках русского языка и чтения. На уроках я начинаю пословицы, дети заканчивают, например:</w:t>
      </w:r>
    </w:p>
    <w:p w:rsidR="00440417" w:rsidRPr="009243C2" w:rsidRDefault="002E75DA" w:rsidP="009243C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b/>
        </w:rPr>
        <w:t xml:space="preserve">   </w:t>
      </w:r>
      <w:r w:rsidR="00440417" w:rsidRPr="009243C2">
        <w:rPr>
          <w:i/>
        </w:rPr>
        <w:t>«</w:t>
      </w:r>
      <w:r w:rsidR="00440417" w:rsidRPr="009243C2">
        <w:rPr>
          <w:rFonts w:ascii="Times New Roman" w:hAnsi="Times New Roman" w:cs="Times New Roman"/>
          <w:i/>
          <w:sz w:val="24"/>
          <w:szCs w:val="24"/>
        </w:rPr>
        <w:t>Дело мастера… (боится)»</w:t>
      </w:r>
    </w:p>
    <w:p w:rsidR="00440417" w:rsidRPr="009243C2" w:rsidRDefault="002E75DA" w:rsidP="009243C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440417" w:rsidRPr="009243C2">
        <w:rPr>
          <w:rFonts w:ascii="Times New Roman" w:hAnsi="Times New Roman" w:cs="Times New Roman"/>
          <w:i/>
          <w:sz w:val="24"/>
          <w:szCs w:val="24"/>
        </w:rPr>
        <w:t>«Поспешишь - … (людей насмешишь)»</w:t>
      </w:r>
    </w:p>
    <w:p w:rsidR="00BD1613" w:rsidRDefault="0088202A" w:rsidP="008820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B08E2" w:rsidRPr="0088202A" w:rsidRDefault="00BD1613" w:rsidP="008820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B08E2" w:rsidRPr="0088202A">
        <w:rPr>
          <w:rFonts w:ascii="Times New Roman" w:hAnsi="Times New Roman" w:cs="Times New Roman"/>
          <w:sz w:val="24"/>
          <w:szCs w:val="24"/>
        </w:rPr>
        <w:t>Пословица, пожалуй, самый мудрый фольклорный жанр.</w:t>
      </w:r>
    </w:p>
    <w:p w:rsidR="00CB08E2" w:rsidRPr="00F107CB" w:rsidRDefault="00CB08E2" w:rsidP="0088202A">
      <w:pPr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Народные пословицы – это сжатые поэтические произведения – басня, сказка, комедия. Из комедий самая выразительная, наверно, вот эта:</w:t>
      </w:r>
    </w:p>
    <w:p w:rsidR="00CB08E2" w:rsidRPr="009243C2" w:rsidRDefault="002E75DA" w:rsidP="009243C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08E2" w:rsidRPr="009243C2">
        <w:rPr>
          <w:rFonts w:ascii="Times New Roman" w:hAnsi="Times New Roman" w:cs="Times New Roman"/>
          <w:i/>
          <w:sz w:val="24"/>
          <w:szCs w:val="24"/>
        </w:rPr>
        <w:t>Сбил, сколотил – вот колесо;</w:t>
      </w:r>
    </w:p>
    <w:p w:rsidR="00CB08E2" w:rsidRPr="009243C2" w:rsidRDefault="002E75DA" w:rsidP="009243C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08E2" w:rsidRPr="009243C2">
        <w:rPr>
          <w:rFonts w:ascii="Times New Roman" w:hAnsi="Times New Roman" w:cs="Times New Roman"/>
          <w:i/>
          <w:sz w:val="24"/>
          <w:szCs w:val="24"/>
        </w:rPr>
        <w:t xml:space="preserve">Сел да поехал – </w:t>
      </w:r>
      <w:proofErr w:type="gramStart"/>
      <w:r w:rsidR="00CB08E2" w:rsidRPr="009243C2">
        <w:rPr>
          <w:rFonts w:ascii="Times New Roman" w:hAnsi="Times New Roman" w:cs="Times New Roman"/>
          <w:i/>
          <w:sz w:val="24"/>
          <w:szCs w:val="24"/>
        </w:rPr>
        <w:t>ах</w:t>
      </w:r>
      <w:proofErr w:type="gramEnd"/>
      <w:r w:rsidR="00CB08E2" w:rsidRPr="009243C2">
        <w:rPr>
          <w:rFonts w:ascii="Times New Roman" w:hAnsi="Times New Roman" w:cs="Times New Roman"/>
          <w:i/>
          <w:sz w:val="24"/>
          <w:szCs w:val="24"/>
        </w:rPr>
        <w:t>, хорошо!</w:t>
      </w:r>
    </w:p>
    <w:p w:rsidR="00DD3EAE" w:rsidRPr="009243C2" w:rsidRDefault="002E75DA" w:rsidP="009243C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D3EAE" w:rsidRPr="009243C2">
        <w:rPr>
          <w:rFonts w:ascii="Times New Roman" w:hAnsi="Times New Roman" w:cs="Times New Roman"/>
          <w:i/>
          <w:sz w:val="24"/>
          <w:szCs w:val="24"/>
        </w:rPr>
        <w:t>Оглянулся назад – одни спицы лежат.</w:t>
      </w:r>
    </w:p>
    <w:p w:rsidR="009243C2" w:rsidRPr="009243C2" w:rsidRDefault="0088202A" w:rsidP="0088202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243C2">
        <w:rPr>
          <w:rFonts w:ascii="Times New Roman" w:hAnsi="Times New Roman" w:cs="Times New Roman"/>
          <w:i/>
          <w:sz w:val="24"/>
          <w:szCs w:val="24"/>
        </w:rPr>
        <w:t xml:space="preserve">          </w:t>
      </w:r>
    </w:p>
    <w:p w:rsidR="00DD3EAE" w:rsidRPr="00F107CB" w:rsidRDefault="00FD4B7C" w:rsidP="0070676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К уроку русского языка я могу взять несколько иллюстраций (рыбная ловля, изготовление птичьего домика, сбор урожая).</w:t>
      </w:r>
    </w:p>
    <w:p w:rsidR="00FD4B7C" w:rsidRPr="00F107CB" w:rsidRDefault="00FD4B7C" w:rsidP="0070676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К одной из них подбирается ряд пословиц, одинаковых по смыслу:</w:t>
      </w:r>
    </w:p>
    <w:p w:rsidR="00FD4B7C" w:rsidRPr="009243C2" w:rsidRDefault="002E75DA" w:rsidP="009243C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FD4B7C" w:rsidRPr="009243C2">
        <w:rPr>
          <w:rFonts w:ascii="Times New Roman" w:hAnsi="Times New Roman" w:cs="Times New Roman"/>
          <w:i/>
          <w:sz w:val="24"/>
          <w:szCs w:val="24"/>
        </w:rPr>
        <w:t>Любишь кататься – люби и саночки возить.</w:t>
      </w:r>
    </w:p>
    <w:p w:rsidR="002E75DA" w:rsidRDefault="002E75DA" w:rsidP="002E75D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FD4B7C" w:rsidRPr="009243C2">
        <w:rPr>
          <w:rFonts w:ascii="Times New Roman" w:hAnsi="Times New Roman" w:cs="Times New Roman"/>
          <w:i/>
          <w:sz w:val="24"/>
          <w:szCs w:val="24"/>
        </w:rPr>
        <w:t>Без труда не вытащишь и рыбку из пруда.</w:t>
      </w:r>
    </w:p>
    <w:p w:rsidR="00FD4B7C" w:rsidRPr="009243C2" w:rsidRDefault="002E75DA" w:rsidP="002E75D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proofErr w:type="gramStart"/>
      <w:r w:rsidR="00FD4B7C" w:rsidRPr="009243C2">
        <w:rPr>
          <w:rFonts w:ascii="Times New Roman" w:hAnsi="Times New Roman" w:cs="Times New Roman"/>
          <w:i/>
          <w:sz w:val="24"/>
          <w:szCs w:val="24"/>
        </w:rPr>
        <w:t>Хочешь</w:t>
      </w:r>
      <w:proofErr w:type="gramEnd"/>
      <w:r w:rsidR="00FD4B7C" w:rsidRPr="009243C2">
        <w:rPr>
          <w:rFonts w:ascii="Times New Roman" w:hAnsi="Times New Roman" w:cs="Times New Roman"/>
          <w:i/>
          <w:sz w:val="24"/>
          <w:szCs w:val="24"/>
        </w:rPr>
        <w:t xml:space="preserve"> есть калачи – не лежи на печи.</w:t>
      </w:r>
    </w:p>
    <w:p w:rsidR="00A846BD" w:rsidRPr="00F107CB" w:rsidRDefault="00A846BD" w:rsidP="0070676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lastRenderedPageBreak/>
        <w:t>А можно взять одну пословицу и подобрать несколько иллюстраций.</w:t>
      </w:r>
    </w:p>
    <w:p w:rsidR="00A846BD" w:rsidRPr="00F107CB" w:rsidRDefault="00A846BD" w:rsidP="0070676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В пословице часто противопоставляются два предмета и явления. Народ их сравнивает или противо</w:t>
      </w:r>
      <w:r w:rsidR="004F6BC8" w:rsidRPr="00F107CB">
        <w:rPr>
          <w:rFonts w:ascii="Times New Roman" w:hAnsi="Times New Roman" w:cs="Times New Roman"/>
          <w:sz w:val="24"/>
          <w:szCs w:val="24"/>
        </w:rPr>
        <w:t>по</w:t>
      </w:r>
      <w:r w:rsidRPr="00F107CB">
        <w:rPr>
          <w:rFonts w:ascii="Times New Roman" w:hAnsi="Times New Roman" w:cs="Times New Roman"/>
          <w:sz w:val="24"/>
          <w:szCs w:val="24"/>
        </w:rPr>
        <w:t>ставляет.</w:t>
      </w:r>
    </w:p>
    <w:p w:rsidR="00A846BD" w:rsidRPr="009243C2" w:rsidRDefault="002E75DA" w:rsidP="009243C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846BD" w:rsidRPr="009243C2">
        <w:rPr>
          <w:rFonts w:ascii="Times New Roman" w:hAnsi="Times New Roman" w:cs="Times New Roman"/>
          <w:i/>
          <w:sz w:val="24"/>
          <w:szCs w:val="24"/>
        </w:rPr>
        <w:t>Речи как мед, а дела как полынь.</w:t>
      </w:r>
    </w:p>
    <w:p w:rsidR="00A846BD" w:rsidRPr="009243C2" w:rsidRDefault="002E75DA" w:rsidP="009243C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846BD" w:rsidRPr="009243C2">
        <w:rPr>
          <w:rFonts w:ascii="Times New Roman" w:hAnsi="Times New Roman" w:cs="Times New Roman"/>
          <w:i/>
          <w:sz w:val="24"/>
          <w:szCs w:val="24"/>
        </w:rPr>
        <w:t>Чужая душа – потемки.</w:t>
      </w:r>
    </w:p>
    <w:p w:rsidR="00A846BD" w:rsidRPr="00F107CB" w:rsidRDefault="00A846BD" w:rsidP="0070676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Одна из форм работы на уроках чтения и русского языка – подобрать правильно сравнение:</w:t>
      </w:r>
    </w:p>
    <w:p w:rsidR="00A846BD" w:rsidRPr="009243C2" w:rsidRDefault="002E75DA" w:rsidP="009243C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846BD" w:rsidRPr="009243C2">
        <w:rPr>
          <w:rFonts w:ascii="Times New Roman" w:hAnsi="Times New Roman" w:cs="Times New Roman"/>
          <w:i/>
          <w:sz w:val="24"/>
          <w:szCs w:val="24"/>
        </w:rPr>
        <w:t>Красавица без ума – что кошелек без денег.</w:t>
      </w:r>
    </w:p>
    <w:p w:rsidR="00A846BD" w:rsidRPr="009243C2" w:rsidRDefault="002E75DA" w:rsidP="009243C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A846BD" w:rsidRPr="009243C2">
        <w:rPr>
          <w:rFonts w:ascii="Times New Roman" w:hAnsi="Times New Roman" w:cs="Times New Roman"/>
          <w:i/>
          <w:sz w:val="24"/>
          <w:szCs w:val="24"/>
        </w:rPr>
        <w:t>Ласковое слово – что весенний день.</w:t>
      </w:r>
    </w:p>
    <w:p w:rsidR="00A846BD" w:rsidRPr="00F107CB" w:rsidRDefault="00BD1613" w:rsidP="00BD16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A1DF4">
        <w:rPr>
          <w:rFonts w:ascii="Times New Roman" w:hAnsi="Times New Roman" w:cs="Times New Roman"/>
          <w:sz w:val="24"/>
          <w:szCs w:val="24"/>
        </w:rPr>
        <w:t xml:space="preserve">В 3-их,4-ых классах </w:t>
      </w:r>
      <w:r w:rsidR="00A846BD" w:rsidRPr="00F107CB">
        <w:rPr>
          <w:rFonts w:ascii="Times New Roman" w:hAnsi="Times New Roman" w:cs="Times New Roman"/>
          <w:sz w:val="24"/>
          <w:szCs w:val="24"/>
        </w:rPr>
        <w:t>я проводила систематическую работу со зрительными диктантами, основанными на рус</w:t>
      </w:r>
      <w:r w:rsidR="00221FD7" w:rsidRPr="00F107CB">
        <w:rPr>
          <w:rFonts w:ascii="Times New Roman" w:hAnsi="Times New Roman" w:cs="Times New Roman"/>
          <w:sz w:val="24"/>
          <w:szCs w:val="24"/>
        </w:rPr>
        <w:t>с</w:t>
      </w:r>
      <w:r w:rsidR="00A846BD" w:rsidRPr="00F107CB">
        <w:rPr>
          <w:rFonts w:ascii="Times New Roman" w:hAnsi="Times New Roman" w:cs="Times New Roman"/>
          <w:sz w:val="24"/>
          <w:szCs w:val="24"/>
        </w:rPr>
        <w:t>ких пословицах и поговорках.</w:t>
      </w:r>
      <w:r w:rsidR="00221FD7" w:rsidRPr="00F107CB">
        <w:rPr>
          <w:rFonts w:ascii="Times New Roman" w:hAnsi="Times New Roman" w:cs="Times New Roman"/>
          <w:sz w:val="24"/>
          <w:szCs w:val="24"/>
        </w:rPr>
        <w:t xml:space="preserve"> Это усиливало у детей эмоциональный отклик, обогащало речь детей, учило народной мудрости.</w:t>
      </w:r>
      <w:r w:rsidR="00D84C16" w:rsidRPr="00F107CB">
        <w:rPr>
          <w:rFonts w:ascii="Times New Roman" w:hAnsi="Times New Roman" w:cs="Times New Roman"/>
          <w:sz w:val="24"/>
          <w:szCs w:val="24"/>
        </w:rPr>
        <w:t xml:space="preserve"> Эта работа занимала всего 6-8 минут, но доставляла большую радость, живость и развивала оперативную память. Например:</w:t>
      </w:r>
    </w:p>
    <w:p w:rsidR="001D5DB1" w:rsidRPr="005A1DF4" w:rsidRDefault="005A1DF4" w:rsidP="005A1DF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Век живи – век учись – 15-8 сек</w:t>
      </w:r>
    </w:p>
    <w:p w:rsidR="001D5DB1" w:rsidRPr="005A1DF4" w:rsidRDefault="005A1DF4" w:rsidP="005A1DF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Один в поле не воин – 16-8 сек</w:t>
      </w:r>
    </w:p>
    <w:p w:rsidR="001D5DB1" w:rsidRPr="005A1DF4" w:rsidRDefault="005A1DF4" w:rsidP="005A1DF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Секрет не для двоих – 16-8 сек</w:t>
      </w:r>
    </w:p>
    <w:p w:rsidR="001D5DB1" w:rsidRPr="005A1DF4" w:rsidRDefault="001D5DB1" w:rsidP="005A1DF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A1DF4">
        <w:rPr>
          <w:rFonts w:ascii="Times New Roman" w:hAnsi="Times New Roman" w:cs="Times New Roman"/>
          <w:i/>
          <w:sz w:val="24"/>
          <w:szCs w:val="24"/>
        </w:rPr>
        <w:t xml:space="preserve">Без труда нет добра – </w:t>
      </w:r>
      <w:r w:rsidR="005A1DF4">
        <w:rPr>
          <w:rFonts w:ascii="Times New Roman" w:hAnsi="Times New Roman" w:cs="Times New Roman"/>
          <w:i/>
          <w:sz w:val="24"/>
          <w:szCs w:val="24"/>
        </w:rPr>
        <w:t>17-8 сек</w:t>
      </w:r>
    </w:p>
    <w:p w:rsidR="001D5DB1" w:rsidRPr="005A1DF4" w:rsidRDefault="005A1DF4" w:rsidP="005A1DF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Время дороже золота 17-8 сек</w:t>
      </w:r>
    </w:p>
    <w:p w:rsidR="001D5DB1" w:rsidRPr="005A1DF4" w:rsidRDefault="001D5DB1" w:rsidP="005A1DF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A1DF4">
        <w:rPr>
          <w:rFonts w:ascii="Times New Roman" w:hAnsi="Times New Roman" w:cs="Times New Roman"/>
          <w:i/>
          <w:sz w:val="24"/>
          <w:szCs w:val="24"/>
        </w:rPr>
        <w:t xml:space="preserve">Шути – да </w:t>
      </w:r>
      <w:r w:rsidR="005A1DF4">
        <w:rPr>
          <w:rFonts w:ascii="Times New Roman" w:hAnsi="Times New Roman" w:cs="Times New Roman"/>
          <w:i/>
          <w:sz w:val="24"/>
          <w:szCs w:val="24"/>
        </w:rPr>
        <w:t>оглядывайся –17-8 сек</w:t>
      </w:r>
    </w:p>
    <w:p w:rsidR="001D5DB1" w:rsidRPr="00F107CB" w:rsidRDefault="001D5DB1" w:rsidP="001D5DB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Цель приведенных выше заданий и упражнений – помочь детям понять художественную речь, воплощенную в пословицах.</w:t>
      </w:r>
    </w:p>
    <w:p w:rsidR="001D5DB1" w:rsidRPr="00F107CB" w:rsidRDefault="001D5DB1" w:rsidP="001D5DB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Приобщая детей к восприятию пословиц как фольклорного жанра, мы развиваем с помощью этого учебного материала образное мышление детей, формируем у них высокий строй чувств, предоставляем ощутить радость познания красоты родного языка.</w:t>
      </w:r>
    </w:p>
    <w:p w:rsidR="005A1DF4" w:rsidRPr="00F107CB" w:rsidRDefault="005C0CEC" w:rsidP="005A1DF4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D5DB1" w:rsidRPr="00F107CB">
        <w:rPr>
          <w:rFonts w:ascii="Times New Roman" w:hAnsi="Times New Roman" w:cs="Times New Roman"/>
          <w:sz w:val="24"/>
          <w:szCs w:val="24"/>
        </w:rPr>
        <w:t>ид</w:t>
      </w:r>
      <w:r>
        <w:rPr>
          <w:rFonts w:ascii="Times New Roman" w:hAnsi="Times New Roman" w:cs="Times New Roman"/>
          <w:sz w:val="24"/>
          <w:szCs w:val="24"/>
        </w:rPr>
        <w:t>ы</w:t>
      </w:r>
      <w:r w:rsidR="001D5DB1" w:rsidRPr="00F107CB">
        <w:rPr>
          <w:rFonts w:ascii="Times New Roman" w:hAnsi="Times New Roman" w:cs="Times New Roman"/>
          <w:sz w:val="24"/>
          <w:szCs w:val="24"/>
        </w:rPr>
        <w:t xml:space="preserve"> жанров русского фольклора – пословиц</w:t>
      </w:r>
      <w:r>
        <w:rPr>
          <w:rFonts w:ascii="Times New Roman" w:hAnsi="Times New Roman" w:cs="Times New Roman"/>
          <w:sz w:val="24"/>
          <w:szCs w:val="24"/>
        </w:rPr>
        <w:t xml:space="preserve">ы, поговорки,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загадки, я часто использую на уроках русского языка и литературного чтения. (Презентацию по изучению устного</w:t>
      </w:r>
      <w:r w:rsidR="00CB7F9B">
        <w:rPr>
          <w:rFonts w:ascii="Times New Roman" w:hAnsi="Times New Roman" w:cs="Times New Roman"/>
          <w:sz w:val="24"/>
          <w:szCs w:val="24"/>
        </w:rPr>
        <w:t xml:space="preserve"> народного творчества прилагаю).</w:t>
      </w:r>
    </w:p>
    <w:p w:rsidR="00592D47" w:rsidRPr="00F107CB" w:rsidRDefault="00592D47" w:rsidP="001D5DB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Также в своей работе с детьми я использую русские народные сказки, сказки русских писателей, которые учат нас быть добрыми, заботливыми, душевными, умными, любознательными, пытливыми.</w:t>
      </w:r>
    </w:p>
    <w:p w:rsidR="00CB7F9B" w:rsidRDefault="00CB7F9B" w:rsidP="001D5DB1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="00592D47" w:rsidRPr="00F107CB">
        <w:rPr>
          <w:rFonts w:ascii="Times New Roman" w:hAnsi="Times New Roman" w:cs="Times New Roman"/>
          <w:sz w:val="24"/>
          <w:szCs w:val="24"/>
        </w:rPr>
        <w:t xml:space="preserve">о 2-м классе </w:t>
      </w:r>
      <w:r>
        <w:rPr>
          <w:rFonts w:ascii="Times New Roman" w:hAnsi="Times New Roman" w:cs="Times New Roman"/>
          <w:sz w:val="24"/>
          <w:szCs w:val="24"/>
        </w:rPr>
        <w:t>можно провести КВН «По дорогам сказки»</w:t>
      </w:r>
      <w:r w:rsidR="00592D47" w:rsidRPr="00F107CB">
        <w:rPr>
          <w:rFonts w:ascii="Times New Roman" w:hAnsi="Times New Roman" w:cs="Times New Roman"/>
          <w:sz w:val="24"/>
          <w:szCs w:val="24"/>
        </w:rPr>
        <w:t xml:space="preserve"> и увиде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592D47" w:rsidRPr="00F107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 w:rsidR="00592D47" w:rsidRPr="00F107CB">
        <w:rPr>
          <w:rFonts w:ascii="Times New Roman" w:hAnsi="Times New Roman" w:cs="Times New Roman"/>
          <w:sz w:val="24"/>
          <w:szCs w:val="24"/>
        </w:rPr>
        <w:t>в образе героев сказок «Репка» и «Колобок», узна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592D47" w:rsidRPr="00F107CB">
        <w:rPr>
          <w:rFonts w:ascii="Times New Roman" w:hAnsi="Times New Roman" w:cs="Times New Roman"/>
          <w:sz w:val="24"/>
          <w:szCs w:val="24"/>
        </w:rPr>
        <w:t xml:space="preserve"> виды сказок </w:t>
      </w:r>
      <w:r>
        <w:rPr>
          <w:rFonts w:ascii="Times New Roman" w:hAnsi="Times New Roman" w:cs="Times New Roman"/>
          <w:sz w:val="24"/>
          <w:szCs w:val="24"/>
        </w:rPr>
        <w:t xml:space="preserve">  (волшебные, бытовые, солдатские, про животных).</w:t>
      </w:r>
      <w:proofErr w:type="gramEnd"/>
    </w:p>
    <w:p w:rsidR="00E0443A" w:rsidRPr="00F107CB" w:rsidRDefault="00E0443A" w:rsidP="001D5DB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При объяснении нового материала по русскому языку на тему «Состав слова. Корень» я подобрала сказку «Деревья из слов»</w:t>
      </w:r>
      <w:r w:rsidR="00CB7F9B">
        <w:rPr>
          <w:rFonts w:ascii="Times New Roman" w:hAnsi="Times New Roman" w:cs="Times New Roman"/>
          <w:sz w:val="24"/>
          <w:szCs w:val="24"/>
        </w:rPr>
        <w:t>.</w:t>
      </w:r>
      <w:r w:rsidRPr="00F107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51FC" w:rsidRPr="00F107CB" w:rsidRDefault="004C51FC" w:rsidP="001D5DB1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107CB">
        <w:rPr>
          <w:rFonts w:ascii="Times New Roman" w:hAnsi="Times New Roman" w:cs="Times New Roman"/>
          <w:i/>
          <w:sz w:val="24"/>
          <w:szCs w:val="24"/>
        </w:rPr>
        <w:t>Все на свете из чего-нибудь состоит: облака – из множества водяных капелек, лес – из деревьев. Речь состоит из предложений, а предложения – из слов. Слова сделаны из своего «строительного материала». И каждый из «кирпичиков» вносит в слово свою часть смысла – «</w:t>
      </w:r>
      <w:proofErr w:type="spellStart"/>
      <w:r w:rsidRPr="00F107CB">
        <w:rPr>
          <w:rFonts w:ascii="Times New Roman" w:hAnsi="Times New Roman" w:cs="Times New Roman"/>
          <w:i/>
          <w:sz w:val="24"/>
          <w:szCs w:val="24"/>
        </w:rPr>
        <w:t>смыслиночку</w:t>
      </w:r>
      <w:proofErr w:type="spellEnd"/>
      <w:r w:rsidRPr="00F107CB">
        <w:rPr>
          <w:rFonts w:ascii="Times New Roman" w:hAnsi="Times New Roman" w:cs="Times New Roman"/>
          <w:i/>
          <w:sz w:val="24"/>
          <w:szCs w:val="24"/>
        </w:rPr>
        <w:t xml:space="preserve">». Главная из них – </w:t>
      </w:r>
      <w:r w:rsidRPr="00F107CB">
        <w:rPr>
          <w:rFonts w:ascii="Times New Roman" w:hAnsi="Times New Roman" w:cs="Times New Roman"/>
          <w:b/>
          <w:i/>
          <w:sz w:val="24"/>
          <w:szCs w:val="24"/>
        </w:rPr>
        <w:t>корень</w:t>
      </w:r>
      <w:r w:rsidRPr="00F107CB">
        <w:rPr>
          <w:rFonts w:ascii="Times New Roman" w:hAnsi="Times New Roman" w:cs="Times New Roman"/>
          <w:i/>
          <w:sz w:val="24"/>
          <w:szCs w:val="24"/>
        </w:rPr>
        <w:t>.</w:t>
      </w:r>
    </w:p>
    <w:p w:rsidR="004C51FC" w:rsidRPr="00F107CB" w:rsidRDefault="004C51FC" w:rsidP="001D5DB1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107CB">
        <w:rPr>
          <w:rFonts w:ascii="Times New Roman" w:hAnsi="Times New Roman" w:cs="Times New Roman"/>
          <w:i/>
          <w:sz w:val="24"/>
          <w:szCs w:val="24"/>
        </w:rPr>
        <w:lastRenderedPageBreak/>
        <w:t>– Как? – спросите вы. – Разве у слова может быть корень? Это же не растение! – А вот послушайте.</w:t>
      </w:r>
    </w:p>
    <w:p w:rsidR="004C51FC" w:rsidRPr="00F107CB" w:rsidRDefault="004C51FC" w:rsidP="001D5DB1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107CB">
        <w:rPr>
          <w:rFonts w:ascii="Times New Roman" w:hAnsi="Times New Roman" w:cs="Times New Roman"/>
          <w:i/>
          <w:sz w:val="24"/>
          <w:szCs w:val="24"/>
        </w:rPr>
        <w:t xml:space="preserve">Много-много лет назад появилось на свете слово </w:t>
      </w:r>
      <w:r w:rsidR="003E71AA" w:rsidRPr="00F107CB">
        <w:rPr>
          <w:rFonts w:ascii="Times New Roman" w:hAnsi="Times New Roman" w:cs="Times New Roman"/>
          <w:i/>
          <w:sz w:val="24"/>
          <w:szCs w:val="24"/>
        </w:rPr>
        <w:t>ВОЗ</w:t>
      </w:r>
      <w:r w:rsidRPr="00F107CB">
        <w:rPr>
          <w:rFonts w:ascii="Times New Roman" w:hAnsi="Times New Roman" w:cs="Times New Roman"/>
          <w:i/>
          <w:sz w:val="24"/>
          <w:szCs w:val="24"/>
        </w:rPr>
        <w:t>. Нашли его люди и думают</w:t>
      </w:r>
      <w:r w:rsidR="003E71AA" w:rsidRPr="00F107CB">
        <w:rPr>
          <w:rFonts w:ascii="Times New Roman" w:hAnsi="Times New Roman" w:cs="Times New Roman"/>
          <w:i/>
          <w:sz w:val="24"/>
          <w:szCs w:val="24"/>
        </w:rPr>
        <w:t>: «Что с ним делать?» А слово это и говорит: «Посадите меня, и я разрастусь в большое красивое дерево».</w:t>
      </w:r>
    </w:p>
    <w:p w:rsidR="003E71AA" w:rsidRPr="00F107CB" w:rsidRDefault="003E71AA" w:rsidP="001D5DB1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107CB">
        <w:rPr>
          <w:rFonts w:ascii="Times New Roman" w:hAnsi="Times New Roman" w:cs="Times New Roman"/>
          <w:i/>
          <w:sz w:val="24"/>
          <w:szCs w:val="24"/>
        </w:rPr>
        <w:t>Посадили люди слово ВОЗ, и стало оно расти. Сначала один росток</w:t>
      </w:r>
      <w:r w:rsidR="00CB7F9B">
        <w:rPr>
          <w:rFonts w:ascii="Times New Roman" w:hAnsi="Times New Roman" w:cs="Times New Roman"/>
          <w:i/>
          <w:sz w:val="24"/>
          <w:szCs w:val="24"/>
        </w:rPr>
        <w:t xml:space="preserve"> пустило, потом второй, третий</w:t>
      </w:r>
      <w:proofErr w:type="gramStart"/>
      <w:r w:rsidR="00CB7F9B">
        <w:rPr>
          <w:rFonts w:ascii="Times New Roman" w:hAnsi="Times New Roman" w:cs="Times New Roman"/>
          <w:i/>
          <w:sz w:val="24"/>
          <w:szCs w:val="24"/>
        </w:rPr>
        <w:t>…</w:t>
      </w:r>
      <w:r w:rsidRPr="00F107CB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F107CB">
        <w:rPr>
          <w:rFonts w:ascii="Times New Roman" w:hAnsi="Times New Roman" w:cs="Times New Roman"/>
          <w:i/>
          <w:sz w:val="24"/>
          <w:szCs w:val="24"/>
        </w:rPr>
        <w:t>ного ростков появилось от слова ВОЗ. Все они на него похожи, но у каждого что-то свое есть. Вот какое дерево выросло!</w:t>
      </w:r>
    </w:p>
    <w:p w:rsidR="003E71AA" w:rsidRDefault="003E71AA" w:rsidP="001D5DB1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107CB">
        <w:rPr>
          <w:rFonts w:ascii="Times New Roman" w:hAnsi="Times New Roman" w:cs="Times New Roman"/>
          <w:i/>
          <w:sz w:val="24"/>
          <w:szCs w:val="24"/>
        </w:rPr>
        <w:t xml:space="preserve">Посмотрели люди, сравнили все слова и увидели, что у всех у них есть одна общая часть. И решили тогда люди назвать общую часть этих слов КОРНЕМ. И правильно сделали: от нее, как от корня дерева, образуются новые, родственные слова. </w:t>
      </w:r>
    </w:p>
    <w:p w:rsidR="00592271" w:rsidRPr="00F107CB" w:rsidRDefault="00592271" w:rsidP="00592271">
      <w:pPr>
        <w:pStyle w:val="a3"/>
      </w:pPr>
      <w:r>
        <w:rPr>
          <w:noProof/>
          <w:lang w:eastAsia="ru-RU"/>
        </w:rPr>
        <w:drawing>
          <wp:inline distT="0" distB="0" distL="0" distR="0" wp14:anchorId="29ED2FB1" wp14:editId="0B4B60A3">
            <wp:extent cx="5940425" cy="4455319"/>
            <wp:effectExtent l="0" t="0" r="3175" b="2540"/>
            <wp:docPr id="1" name="Рисунок 1" descr="C:\Users\Любовь\Desktop\DSC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DSC04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71" w:rsidRDefault="00592271" w:rsidP="00E7562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E75623" w:rsidRPr="00F107CB" w:rsidRDefault="00E0443A" w:rsidP="00E7562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 xml:space="preserve">Постоянно моими спутниками и помощниками являются русские народные игры, </w:t>
      </w:r>
      <w:proofErr w:type="spellStart"/>
      <w:r w:rsidRPr="00F107CB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F107CB">
        <w:rPr>
          <w:rFonts w:ascii="Times New Roman" w:hAnsi="Times New Roman" w:cs="Times New Roman"/>
          <w:sz w:val="24"/>
          <w:szCs w:val="24"/>
        </w:rPr>
        <w:t xml:space="preserve">, русские народные песенки, физкультминутки на народный лад. </w:t>
      </w:r>
      <w:r w:rsidR="004F6BC8" w:rsidRPr="00F107CB">
        <w:rPr>
          <w:rFonts w:ascii="Times New Roman" w:hAnsi="Times New Roman" w:cs="Times New Roman"/>
          <w:sz w:val="24"/>
          <w:szCs w:val="24"/>
        </w:rPr>
        <w:t>По математике, русскому языку,</w:t>
      </w:r>
      <w:r w:rsidR="00E75623" w:rsidRPr="00F107CB">
        <w:rPr>
          <w:rFonts w:ascii="Times New Roman" w:hAnsi="Times New Roman" w:cs="Times New Roman"/>
          <w:sz w:val="24"/>
          <w:szCs w:val="24"/>
        </w:rPr>
        <w:t xml:space="preserve"> </w:t>
      </w:r>
      <w:r w:rsidR="004F6BC8" w:rsidRPr="00F107CB">
        <w:rPr>
          <w:rFonts w:ascii="Times New Roman" w:hAnsi="Times New Roman" w:cs="Times New Roman"/>
          <w:sz w:val="24"/>
          <w:szCs w:val="24"/>
        </w:rPr>
        <w:t>литературному чтению,</w:t>
      </w:r>
      <w:r w:rsidR="00E75623" w:rsidRPr="00F107CB">
        <w:rPr>
          <w:rFonts w:ascii="Times New Roman" w:hAnsi="Times New Roman" w:cs="Times New Roman"/>
          <w:sz w:val="24"/>
          <w:szCs w:val="24"/>
        </w:rPr>
        <w:t xml:space="preserve"> </w:t>
      </w:r>
      <w:r w:rsidR="004F6BC8" w:rsidRPr="00F107CB">
        <w:rPr>
          <w:rFonts w:ascii="Times New Roman" w:hAnsi="Times New Roman" w:cs="Times New Roman"/>
          <w:sz w:val="24"/>
          <w:szCs w:val="24"/>
        </w:rPr>
        <w:t>изобразительному искусству</w:t>
      </w:r>
      <w:r w:rsidR="00E75623" w:rsidRPr="00F107CB">
        <w:rPr>
          <w:rFonts w:ascii="Times New Roman" w:hAnsi="Times New Roman" w:cs="Times New Roman"/>
          <w:sz w:val="24"/>
          <w:szCs w:val="24"/>
        </w:rPr>
        <w:t xml:space="preserve"> и другим предметам</w:t>
      </w:r>
      <w:r w:rsidRPr="00F107CB">
        <w:rPr>
          <w:rFonts w:ascii="Times New Roman" w:hAnsi="Times New Roman" w:cs="Times New Roman"/>
          <w:sz w:val="24"/>
          <w:szCs w:val="24"/>
        </w:rPr>
        <w:t xml:space="preserve"> игра помогает детям усвоить новый материал, </w:t>
      </w:r>
      <w:r w:rsidR="00E75623" w:rsidRPr="00F107CB">
        <w:rPr>
          <w:rFonts w:ascii="Times New Roman" w:hAnsi="Times New Roman" w:cs="Times New Roman"/>
          <w:sz w:val="24"/>
          <w:szCs w:val="24"/>
        </w:rPr>
        <w:t xml:space="preserve">поэтому на </w:t>
      </w:r>
      <w:r w:rsidRPr="00F107CB">
        <w:rPr>
          <w:rFonts w:ascii="Times New Roman" w:hAnsi="Times New Roman" w:cs="Times New Roman"/>
          <w:sz w:val="24"/>
          <w:szCs w:val="24"/>
        </w:rPr>
        <w:t>урок</w:t>
      </w:r>
      <w:r w:rsidR="00E75623" w:rsidRPr="00F107CB">
        <w:rPr>
          <w:rFonts w:ascii="Times New Roman" w:hAnsi="Times New Roman" w:cs="Times New Roman"/>
          <w:sz w:val="24"/>
          <w:szCs w:val="24"/>
        </w:rPr>
        <w:t>е</w:t>
      </w:r>
      <w:r w:rsidRPr="00F107CB">
        <w:rPr>
          <w:rFonts w:ascii="Times New Roman" w:hAnsi="Times New Roman" w:cs="Times New Roman"/>
          <w:sz w:val="24"/>
          <w:szCs w:val="24"/>
        </w:rPr>
        <w:t xml:space="preserve"> </w:t>
      </w:r>
      <w:r w:rsidR="00E75623" w:rsidRPr="00F107CB">
        <w:rPr>
          <w:rFonts w:ascii="Times New Roman" w:hAnsi="Times New Roman" w:cs="Times New Roman"/>
          <w:sz w:val="24"/>
          <w:szCs w:val="24"/>
        </w:rPr>
        <w:t xml:space="preserve">отправляемся на прогулку в лес, на пруд, </w:t>
      </w:r>
      <w:r w:rsidRPr="00F107CB">
        <w:rPr>
          <w:rFonts w:ascii="Times New Roman" w:hAnsi="Times New Roman" w:cs="Times New Roman"/>
          <w:sz w:val="24"/>
          <w:szCs w:val="24"/>
        </w:rPr>
        <w:t xml:space="preserve"> запуск</w:t>
      </w:r>
      <w:r w:rsidR="00E75623" w:rsidRPr="00F107CB">
        <w:rPr>
          <w:rFonts w:ascii="Times New Roman" w:hAnsi="Times New Roman" w:cs="Times New Roman"/>
          <w:sz w:val="24"/>
          <w:szCs w:val="24"/>
        </w:rPr>
        <w:t>аем ракету и так далее.</w:t>
      </w:r>
      <w:r w:rsidRPr="00F107CB">
        <w:rPr>
          <w:rFonts w:ascii="Times New Roman" w:hAnsi="Times New Roman" w:cs="Times New Roman"/>
          <w:sz w:val="24"/>
          <w:szCs w:val="24"/>
        </w:rPr>
        <w:t xml:space="preserve"> </w:t>
      </w:r>
      <w:r w:rsidR="00E75623" w:rsidRPr="00F107CB">
        <w:rPr>
          <w:rFonts w:ascii="Times New Roman" w:hAnsi="Times New Roman" w:cs="Times New Roman"/>
          <w:sz w:val="24"/>
          <w:szCs w:val="24"/>
        </w:rPr>
        <w:t>Например, рассмотрим физкультминутку «Только в лес мы вошли…»</w:t>
      </w:r>
      <w:r w:rsidR="0088202A">
        <w:rPr>
          <w:rFonts w:ascii="Times New Roman" w:hAnsi="Times New Roman" w:cs="Times New Roman"/>
          <w:sz w:val="24"/>
          <w:szCs w:val="24"/>
        </w:rPr>
        <w:t>,</w:t>
      </w:r>
    </w:p>
    <w:p w:rsidR="00E75623" w:rsidRPr="00F107CB" w:rsidRDefault="00E75623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Только в лес мы вошли, увидали комары,</w:t>
      </w:r>
    </w:p>
    <w:p w:rsidR="00E75623" w:rsidRPr="00F107CB" w:rsidRDefault="00E75623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Руки вверх-хлопок над головой</w:t>
      </w:r>
      <w:r w:rsidR="00F107CB" w:rsidRPr="00F107CB">
        <w:rPr>
          <w:rFonts w:ascii="Times New Roman" w:hAnsi="Times New Roman" w:cs="Times New Roman"/>
          <w:sz w:val="24"/>
          <w:szCs w:val="24"/>
        </w:rPr>
        <w:t>,</w:t>
      </w:r>
    </w:p>
    <w:p w:rsidR="00E75623" w:rsidRPr="00F107CB" w:rsidRDefault="00F107CB" w:rsidP="00F107CB">
      <w:pPr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lastRenderedPageBreak/>
        <w:t>Руки вверх-хлопок другой.</w:t>
      </w:r>
    </w:p>
    <w:p w:rsidR="00F107CB" w:rsidRPr="00F107CB" w:rsidRDefault="00F107CB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Дружно вместе мы идём,</w:t>
      </w:r>
    </w:p>
    <w:p w:rsidR="00F107CB" w:rsidRPr="00F107CB" w:rsidRDefault="00F107CB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Перед нами - водоём.</w:t>
      </w:r>
    </w:p>
    <w:p w:rsidR="00F107CB" w:rsidRPr="00F107CB" w:rsidRDefault="00F107CB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Прыгать мы уже умеем,</w:t>
      </w:r>
    </w:p>
    <w:p w:rsidR="00F107CB" w:rsidRPr="00F107CB" w:rsidRDefault="00F107CB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Будем прыгать мы смелее.</w:t>
      </w:r>
    </w:p>
    <w:p w:rsidR="00F107CB" w:rsidRDefault="00F107CB" w:rsidP="00F107CB">
      <w:pPr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Раз,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07CB">
        <w:rPr>
          <w:rFonts w:ascii="Times New Roman" w:hAnsi="Times New Roman" w:cs="Times New Roman"/>
          <w:sz w:val="24"/>
          <w:szCs w:val="24"/>
        </w:rPr>
        <w:t>два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107CB">
        <w:rPr>
          <w:rFonts w:ascii="Times New Roman" w:hAnsi="Times New Roman" w:cs="Times New Roman"/>
          <w:sz w:val="24"/>
          <w:szCs w:val="24"/>
        </w:rPr>
        <w:t xml:space="preserve"> Раз,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07CB">
        <w:rPr>
          <w:rFonts w:ascii="Times New Roman" w:hAnsi="Times New Roman" w:cs="Times New Roman"/>
          <w:sz w:val="24"/>
          <w:szCs w:val="24"/>
        </w:rPr>
        <w:t>два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07CB" w:rsidRPr="00F107CB" w:rsidRDefault="00F107CB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Позади уже вода.</w:t>
      </w:r>
    </w:p>
    <w:p w:rsidR="00F107CB" w:rsidRDefault="00F107CB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 w:rsidRPr="00F107CB">
        <w:rPr>
          <w:rFonts w:ascii="Times New Roman" w:hAnsi="Times New Roman" w:cs="Times New Roman"/>
          <w:sz w:val="24"/>
          <w:szCs w:val="24"/>
        </w:rPr>
        <w:t>Мы шагаем, мы шагаем</w:t>
      </w:r>
      <w:r w:rsidR="00314BA6">
        <w:rPr>
          <w:rFonts w:ascii="Times New Roman" w:hAnsi="Times New Roman" w:cs="Times New Roman"/>
          <w:sz w:val="24"/>
          <w:szCs w:val="24"/>
        </w:rPr>
        <w:t>,</w:t>
      </w:r>
    </w:p>
    <w:p w:rsidR="00314BA6" w:rsidRDefault="00314BA6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Руки выше поднимаем,</w:t>
      </w:r>
    </w:p>
    <w:p w:rsidR="00314BA6" w:rsidRDefault="00314BA6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Дышим ровно, глубоко.</w:t>
      </w:r>
    </w:p>
    <w:p w:rsidR="00314BA6" w:rsidRDefault="00314BA6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Впереди из-за куста</w:t>
      </w:r>
    </w:p>
    <w:p w:rsidR="00314BA6" w:rsidRDefault="00314BA6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Смотрит хитрая лиса.</w:t>
      </w:r>
    </w:p>
    <w:p w:rsidR="00314BA6" w:rsidRDefault="00314BA6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лисицу обхитрим – </w:t>
      </w:r>
    </w:p>
    <w:p w:rsidR="00314BA6" w:rsidRDefault="00314BA6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носочках побежим.</w:t>
      </w:r>
    </w:p>
    <w:p w:rsidR="00314BA6" w:rsidRDefault="00314BA6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Зайка серый скачет в поле – </w:t>
      </w:r>
    </w:p>
    <w:p w:rsidR="00314BA6" w:rsidRDefault="00314BA6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весело на воле.</w:t>
      </w:r>
    </w:p>
    <w:p w:rsidR="00314BA6" w:rsidRDefault="00314BA6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Подражаем мы зайчишке,</w:t>
      </w:r>
    </w:p>
    <w:p w:rsidR="00314BA6" w:rsidRDefault="00314BA6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зайчишке-хвастунишке.</w:t>
      </w:r>
    </w:p>
    <w:p w:rsidR="00314BA6" w:rsidRDefault="00314BA6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и кончилась игра – </w:t>
      </w:r>
    </w:p>
    <w:p w:rsidR="00314BA6" w:rsidRDefault="00314BA6" w:rsidP="00F107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работу нам пора.</w:t>
      </w:r>
    </w:p>
    <w:p w:rsidR="00314BA6" w:rsidRDefault="00314BA6" w:rsidP="00F107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4BA6" w:rsidRDefault="00314BA6" w:rsidP="00314BA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инсценируют зверей, постоянно движутся и хорошо развивают свою речь.</w:t>
      </w:r>
    </w:p>
    <w:p w:rsidR="00314BA6" w:rsidRDefault="00314BA6" w:rsidP="00314BA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 уроки музыки я начинаю с музыкальной физкультминутки</w:t>
      </w:r>
      <w:r w:rsidR="00B10C66">
        <w:rPr>
          <w:rFonts w:ascii="Times New Roman" w:hAnsi="Times New Roman" w:cs="Times New Roman"/>
          <w:sz w:val="24"/>
          <w:szCs w:val="24"/>
        </w:rPr>
        <w:t xml:space="preserve"> «Если нравится тебе, то делай так</w:t>
      </w:r>
      <w:r w:rsidR="009856FE">
        <w:rPr>
          <w:rFonts w:ascii="Times New Roman" w:hAnsi="Times New Roman" w:cs="Times New Roman"/>
          <w:sz w:val="24"/>
          <w:szCs w:val="24"/>
        </w:rPr>
        <w:t>» (презентацию пр</w:t>
      </w:r>
      <w:r w:rsidR="007753C2">
        <w:rPr>
          <w:rFonts w:ascii="Times New Roman" w:hAnsi="Times New Roman" w:cs="Times New Roman"/>
          <w:sz w:val="24"/>
          <w:szCs w:val="24"/>
        </w:rPr>
        <w:t>и</w:t>
      </w:r>
      <w:r w:rsidR="009856FE">
        <w:rPr>
          <w:rFonts w:ascii="Times New Roman" w:hAnsi="Times New Roman" w:cs="Times New Roman"/>
          <w:sz w:val="24"/>
          <w:szCs w:val="24"/>
        </w:rPr>
        <w:t>лагаю). Все дети свободно располагаются, запев</w:t>
      </w:r>
      <w:r w:rsidR="008D3EE2">
        <w:rPr>
          <w:rFonts w:ascii="Times New Roman" w:hAnsi="Times New Roman" w:cs="Times New Roman"/>
          <w:sz w:val="24"/>
          <w:szCs w:val="24"/>
        </w:rPr>
        <w:t>ают песню и показывают движения, повторяя за учителем.</w:t>
      </w:r>
    </w:p>
    <w:p w:rsidR="008C6914" w:rsidRPr="008C6914" w:rsidRDefault="008C6914" w:rsidP="008C69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Если нравится тебе,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>То делай так.</w:t>
      </w:r>
    </w:p>
    <w:p w:rsidR="008C6914" w:rsidRPr="008C6914" w:rsidRDefault="003C7028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 щелчка пальцами над </w:t>
      </w:r>
      <w:r w:rsidR="008C6914" w:rsidRPr="008C6914">
        <w:rPr>
          <w:rFonts w:ascii="Times New Roman" w:hAnsi="Times New Roman" w:cs="Times New Roman"/>
          <w:sz w:val="24"/>
          <w:szCs w:val="24"/>
        </w:rPr>
        <w:t xml:space="preserve">головой.)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Если нравится тебе,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>То делай так.</w:t>
      </w:r>
    </w:p>
    <w:p w:rsidR="008C6914" w:rsidRPr="008C6914" w:rsidRDefault="003C7028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 щелчка пальцами над </w:t>
      </w:r>
      <w:r w:rsidR="008C6914" w:rsidRPr="008C6914">
        <w:rPr>
          <w:rFonts w:ascii="Times New Roman" w:hAnsi="Times New Roman" w:cs="Times New Roman"/>
          <w:sz w:val="24"/>
          <w:szCs w:val="24"/>
        </w:rPr>
        <w:t xml:space="preserve">головой.)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Если нравится тебе,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То и другим ты покажи.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Если нравится тебе,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То делай так.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(2 щелчка пальцами над головой.)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Дальше все строки куплетов повторяются еще три раза, но движения заменяются другими: сначала два хлопка в ладоши, затем два хлопка по коленям, потом два притопа ногами. Затем дети поют: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Если нравится тебе,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То делай все...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(Повторяют подряд одно за другим все движения: 2 щелчка, 2 хлопка в ладоши, 2 хлопка по коленям, 2 притопа ногами.)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Если нравится тебе,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То делай все...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Все движения повторяются снова.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lastRenderedPageBreak/>
        <w:t xml:space="preserve">Если нравится тебе,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То и другим ты покажи.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Если нравится тебе,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То делай все...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Все движения повторяются снова. В заключение игры поют: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Если нравится тебе,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>То ты скажи: «Хо-</w:t>
      </w:r>
      <w:proofErr w:type="spellStart"/>
      <w:r w:rsidRPr="008C6914">
        <w:rPr>
          <w:rFonts w:ascii="Times New Roman" w:hAnsi="Times New Roman" w:cs="Times New Roman"/>
          <w:sz w:val="24"/>
          <w:szCs w:val="24"/>
        </w:rPr>
        <w:t>ро</w:t>
      </w:r>
      <w:proofErr w:type="spellEnd"/>
      <w:r w:rsidRPr="008C691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C6914">
        <w:rPr>
          <w:rFonts w:ascii="Times New Roman" w:hAnsi="Times New Roman" w:cs="Times New Roman"/>
          <w:sz w:val="24"/>
          <w:szCs w:val="24"/>
        </w:rPr>
        <w:t>шо</w:t>
      </w:r>
      <w:proofErr w:type="spellEnd"/>
      <w:r w:rsidRPr="008C6914">
        <w:rPr>
          <w:rFonts w:ascii="Times New Roman" w:hAnsi="Times New Roman" w:cs="Times New Roman"/>
          <w:sz w:val="24"/>
          <w:szCs w:val="24"/>
        </w:rPr>
        <w:t xml:space="preserve">!»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Если нравится тебе,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>То ты скажи: «Хо-</w:t>
      </w:r>
      <w:proofErr w:type="spellStart"/>
      <w:r w:rsidRPr="008C6914">
        <w:rPr>
          <w:rFonts w:ascii="Times New Roman" w:hAnsi="Times New Roman" w:cs="Times New Roman"/>
          <w:sz w:val="24"/>
          <w:szCs w:val="24"/>
        </w:rPr>
        <w:t>ро</w:t>
      </w:r>
      <w:proofErr w:type="spellEnd"/>
      <w:r w:rsidRPr="008C691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C6914">
        <w:rPr>
          <w:rFonts w:ascii="Times New Roman" w:hAnsi="Times New Roman" w:cs="Times New Roman"/>
          <w:sz w:val="24"/>
          <w:szCs w:val="24"/>
        </w:rPr>
        <w:t>шо</w:t>
      </w:r>
      <w:proofErr w:type="spellEnd"/>
      <w:r w:rsidRPr="008C6914">
        <w:rPr>
          <w:rFonts w:ascii="Times New Roman" w:hAnsi="Times New Roman" w:cs="Times New Roman"/>
          <w:sz w:val="24"/>
          <w:szCs w:val="24"/>
        </w:rPr>
        <w:t xml:space="preserve">!»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Если нравится тебе,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То и другим ты покажи. </w:t>
      </w:r>
    </w:p>
    <w:p w:rsidR="008C6914" w:rsidRPr="008C6914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 xml:space="preserve">Если нравится тебе, </w:t>
      </w:r>
    </w:p>
    <w:p w:rsidR="008D3EE2" w:rsidRDefault="008C6914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C6914">
        <w:rPr>
          <w:rFonts w:ascii="Times New Roman" w:hAnsi="Times New Roman" w:cs="Times New Roman"/>
          <w:sz w:val="24"/>
          <w:szCs w:val="24"/>
        </w:rPr>
        <w:t>«Хо-</w:t>
      </w:r>
      <w:proofErr w:type="spellStart"/>
      <w:r w:rsidRPr="008C6914">
        <w:rPr>
          <w:rFonts w:ascii="Times New Roman" w:hAnsi="Times New Roman" w:cs="Times New Roman"/>
          <w:sz w:val="24"/>
          <w:szCs w:val="24"/>
        </w:rPr>
        <w:t>ро</w:t>
      </w:r>
      <w:proofErr w:type="spellEnd"/>
      <w:r w:rsidRPr="008C691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C6914">
        <w:rPr>
          <w:rFonts w:ascii="Times New Roman" w:hAnsi="Times New Roman" w:cs="Times New Roman"/>
          <w:sz w:val="24"/>
          <w:szCs w:val="24"/>
        </w:rPr>
        <w:t>шо</w:t>
      </w:r>
      <w:proofErr w:type="spellEnd"/>
      <w:r w:rsidRPr="008C6914">
        <w:rPr>
          <w:rFonts w:ascii="Times New Roman" w:hAnsi="Times New Roman" w:cs="Times New Roman"/>
          <w:sz w:val="24"/>
          <w:szCs w:val="24"/>
        </w:rPr>
        <w:t>!», «хо-</w:t>
      </w:r>
      <w:proofErr w:type="spellStart"/>
      <w:r w:rsidRPr="008C6914">
        <w:rPr>
          <w:rFonts w:ascii="Times New Roman" w:hAnsi="Times New Roman" w:cs="Times New Roman"/>
          <w:sz w:val="24"/>
          <w:szCs w:val="24"/>
        </w:rPr>
        <w:t>ро</w:t>
      </w:r>
      <w:proofErr w:type="spellEnd"/>
      <w:r w:rsidRPr="008C691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C6914">
        <w:rPr>
          <w:rFonts w:ascii="Times New Roman" w:hAnsi="Times New Roman" w:cs="Times New Roman"/>
          <w:sz w:val="24"/>
          <w:szCs w:val="24"/>
        </w:rPr>
        <w:t>шо</w:t>
      </w:r>
      <w:proofErr w:type="spellEnd"/>
      <w:r w:rsidRPr="008C6914">
        <w:rPr>
          <w:rFonts w:ascii="Times New Roman" w:hAnsi="Times New Roman" w:cs="Times New Roman"/>
          <w:sz w:val="24"/>
          <w:szCs w:val="24"/>
        </w:rPr>
        <w:t>!»</w:t>
      </w:r>
    </w:p>
    <w:p w:rsidR="00F25B3D" w:rsidRDefault="00F25B3D" w:rsidP="008C691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F107CB" w:rsidRPr="00F107CB" w:rsidRDefault="00F25B3D" w:rsidP="00F25B3D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 весело, интересно. Они очень быстро сосредотачиваются и включаются в работу. У них хорошее настроение, повышается активность на уроке.</w:t>
      </w:r>
    </w:p>
    <w:p w:rsidR="00E70F8E" w:rsidRDefault="008F736D" w:rsidP="008477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 детства люблю играть, петь русские народные песни, танцевать русские пляски, водить хороводы.</w:t>
      </w:r>
      <w:r w:rsidR="00E70F8E" w:rsidRPr="00E70F8E">
        <w:rPr>
          <w:rFonts w:ascii="Times New Roman" w:hAnsi="Times New Roman" w:cs="Times New Roman"/>
          <w:sz w:val="24"/>
          <w:szCs w:val="24"/>
        </w:rPr>
        <w:t xml:space="preserve"> </w:t>
      </w:r>
      <w:r w:rsidR="00E70F8E">
        <w:rPr>
          <w:rFonts w:ascii="Times New Roman" w:hAnsi="Times New Roman" w:cs="Times New Roman"/>
          <w:sz w:val="24"/>
          <w:szCs w:val="24"/>
        </w:rPr>
        <w:t>На уроках изобразительного искусства я знакомлю детей с народными мастерами-умельцами  Дымковской игрушки, Хохломы, Гжельской росписи, Городецкой росписи, Палехи. Разучила народную  игру «Хоровод красок»,</w:t>
      </w:r>
      <w:r w:rsidR="00E70F8E" w:rsidRPr="00E70F8E">
        <w:rPr>
          <w:rFonts w:ascii="Times New Roman" w:hAnsi="Times New Roman" w:cs="Times New Roman"/>
          <w:sz w:val="24"/>
          <w:szCs w:val="24"/>
        </w:rPr>
        <w:t xml:space="preserve"> </w:t>
      </w:r>
      <w:r w:rsidR="00E70F8E">
        <w:rPr>
          <w:rFonts w:ascii="Times New Roman" w:hAnsi="Times New Roman" w:cs="Times New Roman"/>
          <w:sz w:val="24"/>
          <w:szCs w:val="24"/>
        </w:rPr>
        <w:t>«Плетень»</w:t>
      </w:r>
    </w:p>
    <w:p w:rsidR="002E75DA" w:rsidRDefault="00E0443A" w:rsidP="008477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F8E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3198E" w:rsidRDefault="008F736D" w:rsidP="008477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мне близко сердцу,</w:t>
      </w:r>
      <w:r w:rsidR="005059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душе, все, что знаю о русском народе, о его Родине,</w:t>
      </w:r>
      <w:r w:rsidR="00CB7F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52A" w:rsidRDefault="008F736D" w:rsidP="008477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передаю детям, а главное – убеждаюсь и верю, что дело, которому отдаешь все свои силы и творчество, не пропадает даром: детская душа чутко прикасается к тому волшебному источнику, из которого потом всю жизнь будет черпать живительную влагу – любовь к своему Отечеству, любовь к своему русскому народу.</w:t>
      </w:r>
    </w:p>
    <w:p w:rsidR="00A42590" w:rsidRDefault="00A42590" w:rsidP="008477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2590" w:rsidRDefault="00A42590" w:rsidP="00A4259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453A97D0" wp14:editId="73DEE798">
            <wp:extent cx="5940425" cy="4455319"/>
            <wp:effectExtent l="0" t="0" r="3175" b="2540"/>
            <wp:docPr id="2" name="Рисунок 2" descr="C:\Users\Любовь\Desktop\DSC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DSC04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90" w:rsidRDefault="00A42590" w:rsidP="008477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3C2" w:rsidRDefault="00A42590" w:rsidP="00A42590">
      <w:pPr>
        <w:pStyle w:val="a3"/>
      </w:pPr>
      <w:r>
        <w:rPr>
          <w:noProof/>
          <w:lang w:eastAsia="ru-RU"/>
        </w:rPr>
        <w:drawing>
          <wp:inline distT="0" distB="0" distL="0" distR="0" wp14:anchorId="29710FC9" wp14:editId="71775FDE">
            <wp:extent cx="5940425" cy="4455319"/>
            <wp:effectExtent l="0" t="0" r="3175" b="2540"/>
            <wp:docPr id="3" name="Рисунок 3" descr="C:\Users\Любовь\Desktop\DSC0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DSC04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DC" w:rsidRDefault="00AB1ADC" w:rsidP="00AB1A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921" w:rsidRDefault="00D7575D" w:rsidP="00AB1A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53C2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B1ADC" w:rsidRDefault="00AB1ADC" w:rsidP="00AB1A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921" w:rsidRDefault="00505921" w:rsidP="008477A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Е.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Минскин</w:t>
      </w:r>
      <w:proofErr w:type="spellEnd"/>
      <w:r>
        <w:rPr>
          <w:rFonts w:ascii="Times New Roman" w:hAnsi="Times New Roman" w:cs="Times New Roman"/>
          <w:sz w:val="24"/>
          <w:szCs w:val="24"/>
        </w:rPr>
        <w:t>. «Игры и развлечения в группе продленного дня»</w:t>
      </w:r>
      <w:r w:rsidR="0093780C">
        <w:rPr>
          <w:rFonts w:ascii="Times New Roman" w:hAnsi="Times New Roman" w:cs="Times New Roman"/>
          <w:sz w:val="24"/>
          <w:szCs w:val="24"/>
        </w:rPr>
        <w:t>. М.</w:t>
      </w:r>
      <w:r w:rsidR="00D7575D">
        <w:rPr>
          <w:rFonts w:ascii="Times New Roman" w:hAnsi="Times New Roman" w:cs="Times New Roman"/>
          <w:sz w:val="24"/>
          <w:szCs w:val="24"/>
        </w:rPr>
        <w:t>:</w:t>
      </w:r>
      <w:r w:rsidR="007753C2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Просвещение</w:t>
      </w:r>
      <w:r w:rsidR="007753C2">
        <w:rPr>
          <w:rFonts w:ascii="Times New Roman" w:hAnsi="Times New Roman" w:cs="Times New Roman"/>
          <w:sz w:val="24"/>
          <w:szCs w:val="24"/>
        </w:rPr>
        <w:t>»,2003</w:t>
      </w:r>
      <w:r w:rsidR="00D7575D">
        <w:rPr>
          <w:rFonts w:ascii="Times New Roman" w:hAnsi="Times New Roman" w:cs="Times New Roman"/>
          <w:sz w:val="24"/>
          <w:szCs w:val="24"/>
        </w:rPr>
        <w:t>.</w:t>
      </w:r>
    </w:p>
    <w:p w:rsidR="00505921" w:rsidRDefault="0093780C" w:rsidP="008477A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Селиванова. </w:t>
      </w:r>
      <w:r w:rsidR="008477A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Русский фольклор</w:t>
      </w:r>
      <w:r w:rsidR="001E2616">
        <w:rPr>
          <w:rFonts w:ascii="Times New Roman" w:hAnsi="Times New Roman" w:cs="Times New Roman"/>
          <w:sz w:val="24"/>
          <w:szCs w:val="24"/>
        </w:rPr>
        <w:t xml:space="preserve">: </w:t>
      </w:r>
      <w:r w:rsidR="00505921">
        <w:rPr>
          <w:rFonts w:ascii="Times New Roman" w:hAnsi="Times New Roman" w:cs="Times New Roman"/>
          <w:sz w:val="24"/>
          <w:szCs w:val="24"/>
        </w:rPr>
        <w:t>основные жанры и персонажи</w:t>
      </w:r>
      <w:r w:rsidR="008477A4">
        <w:rPr>
          <w:rFonts w:ascii="Times New Roman" w:hAnsi="Times New Roman" w:cs="Times New Roman"/>
          <w:sz w:val="24"/>
          <w:szCs w:val="24"/>
        </w:rPr>
        <w:t>»</w:t>
      </w:r>
      <w:r w:rsidR="00505921">
        <w:rPr>
          <w:rFonts w:ascii="Times New Roman" w:hAnsi="Times New Roman" w:cs="Times New Roman"/>
          <w:sz w:val="24"/>
          <w:szCs w:val="24"/>
        </w:rPr>
        <w:t>. – М.</w:t>
      </w:r>
      <w:r w:rsidR="00D7575D">
        <w:rPr>
          <w:rFonts w:ascii="Times New Roman" w:hAnsi="Times New Roman" w:cs="Times New Roman"/>
          <w:sz w:val="24"/>
          <w:szCs w:val="24"/>
        </w:rPr>
        <w:t>:</w:t>
      </w:r>
      <w:r w:rsidR="00505921">
        <w:rPr>
          <w:rFonts w:ascii="Times New Roman" w:hAnsi="Times New Roman" w:cs="Times New Roman"/>
          <w:sz w:val="24"/>
          <w:szCs w:val="24"/>
        </w:rPr>
        <w:t xml:space="preserve"> «Логос»</w:t>
      </w:r>
      <w:r w:rsidR="007753C2">
        <w:rPr>
          <w:rFonts w:ascii="Times New Roman" w:hAnsi="Times New Roman" w:cs="Times New Roman"/>
          <w:sz w:val="24"/>
          <w:szCs w:val="24"/>
        </w:rPr>
        <w:t>,2008</w:t>
      </w:r>
      <w:r w:rsidR="00D7575D">
        <w:rPr>
          <w:rFonts w:ascii="Times New Roman" w:hAnsi="Times New Roman" w:cs="Times New Roman"/>
          <w:sz w:val="24"/>
          <w:szCs w:val="24"/>
        </w:rPr>
        <w:t>.</w:t>
      </w:r>
    </w:p>
    <w:p w:rsidR="008477A4" w:rsidRDefault="008477A4" w:rsidP="008477A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Литвинова М. Ф.: «Русские народные подвижные игры для детей дошкольного и </w:t>
      </w:r>
      <w:r w:rsidR="007753C2">
        <w:rPr>
          <w:rFonts w:ascii="Times New Roman" w:hAnsi="Times New Roman" w:cs="Times New Roman"/>
          <w:sz w:val="24"/>
          <w:szCs w:val="24"/>
        </w:rPr>
        <w:t xml:space="preserve">младшего школьного возраста»,- </w:t>
      </w:r>
      <w:r w:rsidR="00D7575D">
        <w:rPr>
          <w:rFonts w:ascii="Times New Roman" w:hAnsi="Times New Roman" w:cs="Times New Roman"/>
          <w:sz w:val="24"/>
          <w:szCs w:val="24"/>
        </w:rPr>
        <w:t>М.:Абрис-пресс,2004.</w:t>
      </w:r>
    </w:p>
    <w:p w:rsidR="008477A4" w:rsidRDefault="008477A4" w:rsidP="008477A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Берсеньева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«Русские пословицы и поговорки». – М.</w:t>
      </w:r>
      <w:r w:rsidR="00D7575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Центрполиграф</w:t>
      </w:r>
      <w:r w:rsidR="00D7575D">
        <w:rPr>
          <w:rFonts w:ascii="Times New Roman" w:hAnsi="Times New Roman" w:cs="Times New Roman"/>
          <w:sz w:val="24"/>
          <w:szCs w:val="24"/>
        </w:rPr>
        <w:t>,2004.</w:t>
      </w:r>
    </w:p>
    <w:p w:rsidR="008477A4" w:rsidRDefault="008477A4" w:rsidP="008477A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«Умом</w:t>
      </w:r>
      <w:r w:rsidR="007753C2">
        <w:rPr>
          <w:rFonts w:ascii="Times New Roman" w:hAnsi="Times New Roman" w:cs="Times New Roman"/>
          <w:sz w:val="24"/>
          <w:szCs w:val="24"/>
        </w:rPr>
        <w:t xml:space="preserve"> и сердцем: мысли о воспитании» -</w:t>
      </w:r>
      <w:r w:rsidR="00D7575D">
        <w:rPr>
          <w:rFonts w:ascii="Times New Roman" w:hAnsi="Times New Roman" w:cs="Times New Roman"/>
          <w:sz w:val="24"/>
          <w:szCs w:val="24"/>
        </w:rPr>
        <w:t xml:space="preserve"> </w:t>
      </w:r>
      <w:r w:rsidR="007753C2">
        <w:rPr>
          <w:rFonts w:ascii="Times New Roman" w:hAnsi="Times New Roman" w:cs="Times New Roman"/>
          <w:sz w:val="24"/>
          <w:szCs w:val="24"/>
        </w:rPr>
        <w:t>М.</w:t>
      </w:r>
      <w:r w:rsidR="00D7575D">
        <w:rPr>
          <w:rFonts w:ascii="Times New Roman" w:hAnsi="Times New Roman" w:cs="Times New Roman"/>
          <w:sz w:val="24"/>
          <w:szCs w:val="24"/>
        </w:rPr>
        <w:t>:</w:t>
      </w:r>
      <w:r w:rsidR="007753C2">
        <w:rPr>
          <w:rFonts w:ascii="Times New Roman" w:hAnsi="Times New Roman" w:cs="Times New Roman"/>
          <w:sz w:val="24"/>
          <w:szCs w:val="24"/>
        </w:rPr>
        <w:t>Политиздат,2000</w:t>
      </w:r>
      <w:r w:rsidR="00D7575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E2A" w:rsidRPr="00AB1ADC" w:rsidRDefault="00AB1ADC" w:rsidP="00AB1AD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B1ADC">
        <w:rPr>
          <w:rFonts w:ascii="Times New Roman" w:hAnsi="Times New Roman" w:cs="Times New Roman"/>
          <w:sz w:val="24"/>
          <w:szCs w:val="24"/>
        </w:rPr>
        <w:t>В.Волина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«Занимательное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азбуковедение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»,- М.: «Просвещение»,2005.</w:t>
      </w:r>
    </w:p>
    <w:sectPr w:rsidR="007F4E2A" w:rsidRPr="00AB1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C1C47"/>
    <w:multiLevelType w:val="hybridMultilevel"/>
    <w:tmpl w:val="D6AC1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9C4"/>
    <w:rsid w:val="000A394E"/>
    <w:rsid w:val="0018752A"/>
    <w:rsid w:val="001B5AE2"/>
    <w:rsid w:val="001D5DB1"/>
    <w:rsid w:val="001E2616"/>
    <w:rsid w:val="00221FD7"/>
    <w:rsid w:val="00246B7B"/>
    <w:rsid w:val="002E75DA"/>
    <w:rsid w:val="00314BA6"/>
    <w:rsid w:val="003C7028"/>
    <w:rsid w:val="003E71AA"/>
    <w:rsid w:val="00440417"/>
    <w:rsid w:val="004C51FC"/>
    <w:rsid w:val="004F6BC8"/>
    <w:rsid w:val="00505921"/>
    <w:rsid w:val="0054692C"/>
    <w:rsid w:val="00592271"/>
    <w:rsid w:val="00592D47"/>
    <w:rsid w:val="005A1DF4"/>
    <w:rsid w:val="005C0CEC"/>
    <w:rsid w:val="00706768"/>
    <w:rsid w:val="007753C2"/>
    <w:rsid w:val="007F4E2A"/>
    <w:rsid w:val="008179C4"/>
    <w:rsid w:val="0083198E"/>
    <w:rsid w:val="008371E9"/>
    <w:rsid w:val="008477A4"/>
    <w:rsid w:val="0088202A"/>
    <w:rsid w:val="008C6914"/>
    <w:rsid w:val="008D3EE2"/>
    <w:rsid w:val="008F736D"/>
    <w:rsid w:val="009243C2"/>
    <w:rsid w:val="0093780C"/>
    <w:rsid w:val="0097113A"/>
    <w:rsid w:val="009856FE"/>
    <w:rsid w:val="00A42590"/>
    <w:rsid w:val="00A846BD"/>
    <w:rsid w:val="00AB1ADC"/>
    <w:rsid w:val="00B10C66"/>
    <w:rsid w:val="00BD1613"/>
    <w:rsid w:val="00CB08E2"/>
    <w:rsid w:val="00CB7F9B"/>
    <w:rsid w:val="00D7575D"/>
    <w:rsid w:val="00D84C16"/>
    <w:rsid w:val="00DD3EAE"/>
    <w:rsid w:val="00E0443A"/>
    <w:rsid w:val="00E70F8E"/>
    <w:rsid w:val="00E75623"/>
    <w:rsid w:val="00ED0701"/>
    <w:rsid w:val="00F107CB"/>
    <w:rsid w:val="00F25B3D"/>
    <w:rsid w:val="00F540B8"/>
    <w:rsid w:val="00FD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79C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059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2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2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79C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059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2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2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7</Pages>
  <Words>1347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34</cp:revision>
  <dcterms:created xsi:type="dcterms:W3CDTF">2018-03-01T20:51:00Z</dcterms:created>
  <dcterms:modified xsi:type="dcterms:W3CDTF">2018-06-15T15:57:00Z</dcterms:modified>
</cp:coreProperties>
</file>