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F" w:rsidRPr="00FF07C9" w:rsidRDefault="00FC2D3F" w:rsidP="002C31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проект</w:t>
      </w:r>
    </w:p>
    <w:p w:rsidR="002C3140" w:rsidRPr="00FF07C9" w:rsidRDefault="00FC2D3F" w:rsidP="002C31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</w:t>
      </w:r>
      <w:r w:rsidR="002C3140"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 на основе деятельностного </w:t>
      </w: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подхода </w:t>
      </w:r>
    </w:p>
    <w:p w:rsidR="00FC2D3F" w:rsidRPr="00FF07C9" w:rsidRDefault="00FC2D3F" w:rsidP="002C31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проектное обучение»</w:t>
      </w:r>
    </w:p>
    <w:p w:rsidR="00BF7FFD" w:rsidRPr="00FF07C9" w:rsidRDefault="00BF7FFD" w:rsidP="002C3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карта.</w:t>
      </w:r>
    </w:p>
    <w:p w:rsidR="002C3140" w:rsidRPr="00FF07C9" w:rsidRDefault="002C3140" w:rsidP="006F60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7FFD" w:rsidRPr="00FF07C9" w:rsidRDefault="00BF7FFD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проекта:</w:t>
      </w:r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Зубова Елена Вениаминовна, учитель биологии и химии МАОУ «Верх-</w:t>
      </w:r>
      <w:proofErr w:type="spellStart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Иньвенская</w:t>
      </w:r>
      <w:proofErr w:type="spellEnd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</w:t>
      </w:r>
    </w:p>
    <w:p w:rsidR="00BF7FFD" w:rsidRPr="00FF07C9" w:rsidRDefault="00BF7FFD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Команда проекта</w:t>
      </w:r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учащиеся 5-11 классов, классные руководители, </w:t>
      </w:r>
      <w:proofErr w:type="spellStart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Боталова</w:t>
      </w:r>
      <w:proofErr w:type="spellEnd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Ольга Валентиновна, учитель географии МАОУ «Верх-</w:t>
      </w:r>
      <w:proofErr w:type="spellStart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Иньвенская</w:t>
      </w:r>
      <w:proofErr w:type="spellEnd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</w:t>
      </w:r>
    </w:p>
    <w:p w:rsidR="00304E70" w:rsidRPr="00FF07C9" w:rsidRDefault="00BF7FFD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База реализации</w:t>
      </w:r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МАОУ «Верх-</w:t>
      </w:r>
      <w:proofErr w:type="spellStart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Иньвенская</w:t>
      </w:r>
      <w:proofErr w:type="spellEnd"/>
      <w:r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</w:t>
      </w:r>
    </w:p>
    <w:p w:rsidR="00BF7FFD" w:rsidRPr="00FF07C9" w:rsidRDefault="00BF7FFD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реализации:</w:t>
      </w:r>
      <w:r w:rsidR="002C3140"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2015-2017г.</w:t>
      </w:r>
    </w:p>
    <w:p w:rsidR="002C3140" w:rsidRPr="00FF07C9" w:rsidRDefault="002C3140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3140" w:rsidRPr="00FF07C9" w:rsidRDefault="00BF7FFD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2C3140"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Проблемно-ориентированный анализ.</w:t>
      </w:r>
    </w:p>
    <w:p w:rsidR="002C3140" w:rsidRPr="00FF07C9" w:rsidRDefault="002C3140" w:rsidP="002C314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Российское образование находится только на пороге серьезного разговора о проектной деятельности. Обойтись без проектирования в современной жизни невозможно. Если мы хотим, чтобы новые поколения российских граждан осознавали свою ответственность, были активными и инициативными, не боялись трудностей, верили в свои силы и видели возможности к их рациональному применению, то в той или иной степени должны включать проектирование в учебный процесс.</w:t>
      </w:r>
    </w:p>
    <w:p w:rsidR="002C3140" w:rsidRPr="00FF07C9" w:rsidRDefault="002C3140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7FFD" w:rsidRPr="00FF07C9" w:rsidRDefault="002C3140" w:rsidP="002C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BF7FFD" w:rsidRPr="00FF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Обоснование необходимости проекта</w:t>
      </w:r>
      <w:r w:rsidR="00BF7FFD" w:rsidRPr="00FF0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3140" w:rsidRPr="00FF07C9" w:rsidRDefault="002C3140" w:rsidP="002C314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образовательный стандарт ориентируют школу на развитие проектной деятельности. В частности, в разделе </w:t>
      </w:r>
      <w:r w:rsidRPr="00FF0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F0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 подчеркивается, что «в основе Стандарта лежит системно-деятельностный подход, который обеспечивает: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обучающихся». Разработка и реализация различных проектов напрямую связана с выполнением этих и многих других требований к современной системе образования, которые предъявляются не только государством, но и современной общественной жизнью. Общественная жизнь – это то, что окружает человека в данном месте: малая родина, место проживания, место работы и т.д. Воспитание и развитие УУД учащихся на основе местного материала.</w:t>
      </w:r>
    </w:p>
    <w:p w:rsidR="000F3123" w:rsidRPr="00FF07C9" w:rsidRDefault="000F3123" w:rsidP="000F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Цель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идентичности, чувства гордости за свою Малую Родину, формирование ценностей многонационального российского общества. </w:t>
      </w:r>
    </w:p>
    <w:p w:rsidR="000F3123" w:rsidRPr="00FF07C9" w:rsidRDefault="000F3123" w:rsidP="000F31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1) Изучить природу малой родины, традиции и культуру земляков через сбор информации, работу с литературой, интервью односельчан.</w:t>
      </w:r>
    </w:p>
    <w:p w:rsidR="000F3123" w:rsidRPr="00FF07C9" w:rsidRDefault="000F3123" w:rsidP="000F31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2) Организовать познавательную деятельности обучающихся через создание проектов</w:t>
      </w:r>
      <w:r w:rsidR="00AD61CD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3123" w:rsidRPr="00FF07C9" w:rsidRDefault="000F3123" w:rsidP="000F31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Развивать коммуникативные качества, умение работать в группе, в социуме.</w:t>
      </w:r>
    </w:p>
    <w:p w:rsidR="000F3123" w:rsidRPr="00FF07C9" w:rsidRDefault="000F3123" w:rsidP="007B02E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Модель и особенности реализации.</w:t>
      </w:r>
    </w:p>
    <w:p w:rsidR="000F3123" w:rsidRPr="00FF07C9" w:rsidRDefault="000F3123" w:rsidP="006F60E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долгосрочный, рассчитан на 3 года</w:t>
      </w:r>
      <w:r w:rsidR="007B02EA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Особенность реализации в том, что один тип проекта плавно переходит в другой тип.  Наш проект объединяет три типа проектов: информационный, практико-ориентированный и игровой. В перспективе, летом 2017 года, планируется социальный проект в рамках Года экологии.</w:t>
      </w:r>
    </w:p>
    <w:p w:rsidR="007B02EA" w:rsidRPr="00FF07C9" w:rsidRDefault="007B02EA" w:rsidP="002C31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Основное содержание проекта.</w:t>
      </w:r>
    </w:p>
    <w:p w:rsidR="007B02EA" w:rsidRPr="00FF07C9" w:rsidRDefault="007B02EA" w:rsidP="007B02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 xml:space="preserve">2015год: </w:t>
      </w:r>
      <w:r w:rsidRPr="00FF07C9">
        <w:rPr>
          <w:rFonts w:ascii="Times New Roman" w:hAnsi="Times New Roman" w:cs="Times New Roman"/>
          <w:b/>
          <w:i/>
          <w:sz w:val="28"/>
          <w:szCs w:val="28"/>
        </w:rPr>
        <w:t>Информационный проект «7 чудес Верх-</w:t>
      </w:r>
      <w:proofErr w:type="spellStart"/>
      <w:r w:rsidRPr="00FF07C9">
        <w:rPr>
          <w:rFonts w:ascii="Times New Roman" w:hAnsi="Times New Roman" w:cs="Times New Roman"/>
          <w:b/>
          <w:i/>
          <w:sz w:val="28"/>
          <w:szCs w:val="28"/>
        </w:rPr>
        <w:t>Иньвенского</w:t>
      </w:r>
      <w:proofErr w:type="spellEnd"/>
      <w:r w:rsidRPr="00FF07C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поселения».</w:t>
      </w:r>
    </w:p>
    <w:p w:rsidR="007B02EA" w:rsidRPr="00FF07C9" w:rsidRDefault="007B02EA" w:rsidP="006F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 xml:space="preserve">Методы работы: поиск и сбор информации о природных и архитектурных объектах, работа с литературой, опрос, анкетирование, интервью, презентация по выполненному заданию. </w:t>
      </w:r>
    </w:p>
    <w:p w:rsidR="007B02EA" w:rsidRPr="00FF07C9" w:rsidRDefault="007B02EA" w:rsidP="006F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>Конечный продукт: презентация для классных часов и проведения внеклассной работы.</w:t>
      </w:r>
    </w:p>
    <w:p w:rsidR="007B02EA" w:rsidRPr="00FF07C9" w:rsidRDefault="007B02EA" w:rsidP="007B02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 xml:space="preserve">2016 год: </w:t>
      </w:r>
      <w:r w:rsidRPr="00FF07C9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 проект «Методическая разработка урока-путешествия для учащихся школы».</w:t>
      </w:r>
    </w:p>
    <w:p w:rsidR="007B02EA" w:rsidRPr="00FF07C9" w:rsidRDefault="007B02EA" w:rsidP="006F60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>Ход работы: составление методической разработки, подготовка экскурсоводов, картосхем для путешествия по достопримечательностям малой родины.</w:t>
      </w:r>
    </w:p>
    <w:p w:rsidR="007B02EA" w:rsidRPr="00FF07C9" w:rsidRDefault="007B02EA" w:rsidP="007B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 xml:space="preserve">2017 год: </w:t>
      </w:r>
      <w:r w:rsidRPr="00FF07C9">
        <w:rPr>
          <w:rFonts w:ascii="Times New Roman" w:hAnsi="Times New Roman" w:cs="Times New Roman"/>
          <w:b/>
          <w:i/>
          <w:sz w:val="28"/>
          <w:szCs w:val="28"/>
        </w:rPr>
        <w:t>Игровой проект «Охраняемые природные объекты Верх-</w:t>
      </w:r>
      <w:proofErr w:type="spellStart"/>
      <w:r w:rsidRPr="00FF07C9">
        <w:rPr>
          <w:rFonts w:ascii="Times New Roman" w:hAnsi="Times New Roman" w:cs="Times New Roman"/>
          <w:b/>
          <w:i/>
          <w:sz w:val="28"/>
          <w:szCs w:val="28"/>
        </w:rPr>
        <w:t>Иньвенского</w:t>
      </w:r>
      <w:proofErr w:type="spellEnd"/>
      <w:r w:rsidRPr="00FF07C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 </w:t>
      </w:r>
      <w:r w:rsidR="00FF07C9" w:rsidRPr="00FF07C9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</w:t>
      </w:r>
      <w:r w:rsidRPr="00FF07C9">
        <w:rPr>
          <w:rFonts w:ascii="Times New Roman" w:hAnsi="Times New Roman" w:cs="Times New Roman"/>
          <w:sz w:val="28"/>
          <w:szCs w:val="28"/>
        </w:rPr>
        <w:t>по типу «Своей игры»</w:t>
      </w:r>
      <w:r w:rsidR="00FF07C9" w:rsidRPr="00FF07C9">
        <w:rPr>
          <w:rFonts w:ascii="Times New Roman" w:hAnsi="Times New Roman" w:cs="Times New Roman"/>
          <w:sz w:val="28"/>
          <w:szCs w:val="28"/>
        </w:rPr>
        <w:t>, посвящённый году экологии</w:t>
      </w:r>
      <w:r w:rsidR="006F60E6" w:rsidRPr="00FF07C9">
        <w:rPr>
          <w:rFonts w:ascii="Times New Roman" w:hAnsi="Times New Roman" w:cs="Times New Roman"/>
          <w:sz w:val="28"/>
          <w:szCs w:val="28"/>
        </w:rPr>
        <w:t>.</w:t>
      </w:r>
    </w:p>
    <w:p w:rsidR="007B02EA" w:rsidRPr="00FF07C9" w:rsidRDefault="007B02EA" w:rsidP="00FF07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работы</w:t>
      </w: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информационных технологий для создания игры в электронном варианте.</w:t>
      </w:r>
    </w:p>
    <w:p w:rsidR="007B02EA" w:rsidRPr="00FF07C9" w:rsidRDefault="00AD61CD" w:rsidP="002C31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План реализации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4316"/>
        <w:gridCol w:w="2070"/>
        <w:gridCol w:w="2086"/>
      </w:tblGrid>
      <w:tr w:rsidR="00AD61CD" w:rsidRPr="00FF07C9" w:rsidTr="00FF07C9">
        <w:tc>
          <w:tcPr>
            <w:tcW w:w="817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536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Названия этапа</w:t>
            </w:r>
          </w:p>
        </w:tc>
        <w:tc>
          <w:tcPr>
            <w:tcW w:w="2126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2092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61CD" w:rsidRPr="00FF07C9" w:rsidTr="00FF07C9">
        <w:tc>
          <w:tcPr>
            <w:tcW w:w="817" w:type="dxa"/>
          </w:tcPr>
          <w:p w:rsidR="00AD61CD" w:rsidRPr="00FF07C9" w:rsidRDefault="00AD61CD" w:rsidP="00AD61C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AD61CD" w:rsidRPr="00FF07C9" w:rsidRDefault="00AD61CD" w:rsidP="00AD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C9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«7 чудес Верх-</w:t>
            </w:r>
            <w:proofErr w:type="spellStart"/>
            <w:r w:rsidRPr="00FF07C9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Pr="00FF07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поселения».</w:t>
            </w:r>
          </w:p>
          <w:p w:rsidR="00AD61CD" w:rsidRPr="00FF07C9" w:rsidRDefault="00AD61CD" w:rsidP="00AD6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апрель-май 2015г.</w:t>
            </w:r>
          </w:p>
        </w:tc>
        <w:tc>
          <w:tcPr>
            <w:tcW w:w="2092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Зубова Е.В</w:t>
            </w:r>
          </w:p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Боталова</w:t>
            </w:r>
            <w:proofErr w:type="spellEnd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D61CD" w:rsidRPr="00FF07C9" w:rsidTr="00FF07C9">
        <w:tc>
          <w:tcPr>
            <w:tcW w:w="817" w:type="dxa"/>
          </w:tcPr>
          <w:p w:rsidR="00AD61CD" w:rsidRPr="00FF07C9" w:rsidRDefault="00AD61CD" w:rsidP="00AD61C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AD61CD" w:rsidRPr="00FF07C9" w:rsidRDefault="00AD61CD" w:rsidP="00AD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C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 «Методическая разработка урока-путешествия для учащихся школы».</w:t>
            </w:r>
          </w:p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092" w:type="dxa"/>
          </w:tcPr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Зубова Е.В</w:t>
            </w:r>
          </w:p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Боталова</w:t>
            </w:r>
            <w:proofErr w:type="spellEnd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D61CD" w:rsidRPr="00FF07C9" w:rsidTr="00FF07C9">
        <w:tc>
          <w:tcPr>
            <w:tcW w:w="817" w:type="dxa"/>
          </w:tcPr>
          <w:p w:rsidR="00AD61CD" w:rsidRPr="00FF07C9" w:rsidRDefault="00AD61CD" w:rsidP="00AD61C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</w:tcPr>
          <w:p w:rsidR="00AD61CD" w:rsidRPr="00FF07C9" w:rsidRDefault="00AD61CD" w:rsidP="00AD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C9">
              <w:rPr>
                <w:rFonts w:ascii="Times New Roman" w:hAnsi="Times New Roman" w:cs="Times New Roman"/>
                <w:sz w:val="28"/>
                <w:szCs w:val="28"/>
              </w:rPr>
              <w:t>Игровой проект «Охраняемые природные объекты Верх-</w:t>
            </w:r>
            <w:proofErr w:type="spellStart"/>
            <w:r w:rsidRPr="00FF07C9">
              <w:rPr>
                <w:rFonts w:ascii="Times New Roman" w:hAnsi="Times New Roman" w:cs="Times New Roman"/>
                <w:sz w:val="28"/>
                <w:szCs w:val="28"/>
              </w:rPr>
              <w:t>Иньвенского</w:t>
            </w:r>
            <w:proofErr w:type="spellEnd"/>
            <w:r w:rsidRPr="00FF07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AD61CD" w:rsidRPr="00FF07C9" w:rsidRDefault="00AD61CD" w:rsidP="002C31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092" w:type="dxa"/>
          </w:tcPr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Зубова Е.В</w:t>
            </w:r>
          </w:p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Боталова</w:t>
            </w:r>
            <w:proofErr w:type="spellEnd"/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  <w:p w:rsidR="00AD61CD" w:rsidRPr="00FF07C9" w:rsidRDefault="00AD61CD" w:rsidP="00AD61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0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AD61CD" w:rsidRPr="00FF07C9" w:rsidRDefault="00AD61CD" w:rsidP="002C314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2EA" w:rsidRPr="00FF07C9" w:rsidRDefault="00AD61CD" w:rsidP="002C31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Ожидаемые результаты:</w:t>
      </w:r>
    </w:p>
    <w:p w:rsidR="00AD61CD" w:rsidRPr="00FF07C9" w:rsidRDefault="00AD61CD" w:rsidP="00FF07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 изучают природу малой родины, традиции и культуру земляков. Дети научатся создавать различные типы проектов. Обучающиеся лучше социализируются в обществе, умеют находить и решать проблемы.</w:t>
      </w:r>
    </w:p>
    <w:p w:rsidR="005B186B" w:rsidRPr="00FF07C9" w:rsidRDefault="00AD61CD" w:rsidP="00FF0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объекты, которые появились в ходе реализации проекта</w:t>
      </w:r>
      <w:r w:rsidR="005B186B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B186B" w:rsidRPr="00FF07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186B" w:rsidRPr="00FF07C9">
        <w:rPr>
          <w:rFonts w:ascii="Times New Roman" w:hAnsi="Times New Roman" w:cs="Times New Roman"/>
          <w:sz w:val="28"/>
          <w:szCs w:val="28"/>
        </w:rPr>
        <w:t>презентация «7 чудес Верх-</w:t>
      </w:r>
      <w:proofErr w:type="spellStart"/>
      <w:r w:rsidR="005B186B" w:rsidRPr="00FF07C9">
        <w:rPr>
          <w:rFonts w:ascii="Times New Roman" w:hAnsi="Times New Roman" w:cs="Times New Roman"/>
          <w:sz w:val="28"/>
          <w:szCs w:val="28"/>
        </w:rPr>
        <w:t>Иньвенского</w:t>
      </w:r>
      <w:proofErr w:type="spellEnd"/>
      <w:r w:rsidR="005B186B" w:rsidRPr="00FF07C9">
        <w:rPr>
          <w:rFonts w:ascii="Times New Roman" w:hAnsi="Times New Roman" w:cs="Times New Roman"/>
          <w:sz w:val="28"/>
          <w:szCs w:val="28"/>
        </w:rPr>
        <w:t xml:space="preserve"> сельского поселения», методическая разработка «Урок-путешествие для учащихся школы», игровой проект «Охраняемые природные объекты Верх-</w:t>
      </w:r>
      <w:proofErr w:type="spellStart"/>
      <w:r w:rsidR="005B186B" w:rsidRPr="00FF07C9">
        <w:rPr>
          <w:rFonts w:ascii="Times New Roman" w:hAnsi="Times New Roman" w:cs="Times New Roman"/>
          <w:sz w:val="28"/>
          <w:szCs w:val="28"/>
        </w:rPr>
        <w:t>Иньвенского</w:t>
      </w:r>
      <w:proofErr w:type="spellEnd"/>
      <w:r w:rsidR="005B186B" w:rsidRPr="00FF07C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B186B" w:rsidRPr="00FF07C9" w:rsidRDefault="005B186B" w:rsidP="005B1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07C9">
        <w:rPr>
          <w:rFonts w:ascii="Times New Roman" w:hAnsi="Times New Roman" w:cs="Times New Roman"/>
          <w:b/>
          <w:i/>
          <w:sz w:val="28"/>
          <w:szCs w:val="28"/>
        </w:rPr>
        <w:t xml:space="preserve">9. Ресурсное обеспечение: </w:t>
      </w:r>
    </w:p>
    <w:p w:rsidR="005B186B" w:rsidRPr="00FF07C9" w:rsidRDefault="005B186B" w:rsidP="00FF0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 xml:space="preserve">информационные ресурсы:  библиотека, </w:t>
      </w:r>
      <w:proofErr w:type="gramStart"/>
      <w:r w:rsidRPr="00FF07C9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FF07C9">
        <w:rPr>
          <w:rFonts w:ascii="Times New Roman" w:hAnsi="Times New Roman" w:cs="Times New Roman"/>
          <w:sz w:val="28"/>
          <w:szCs w:val="28"/>
        </w:rPr>
        <w:t>;</w:t>
      </w:r>
    </w:p>
    <w:p w:rsidR="005B186B" w:rsidRPr="00FF07C9" w:rsidRDefault="005B186B" w:rsidP="00FF0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>человеческие: обучающиеся школы, классные руководители, педагоги</w:t>
      </w:r>
    </w:p>
    <w:p w:rsidR="005B186B" w:rsidRPr="00FF07C9" w:rsidRDefault="005B186B" w:rsidP="00FF0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>организационные: администрация школы</w:t>
      </w:r>
    </w:p>
    <w:p w:rsidR="005B186B" w:rsidRPr="00FF07C9" w:rsidRDefault="005B186B" w:rsidP="00FF0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sz w:val="28"/>
          <w:szCs w:val="28"/>
        </w:rPr>
        <w:t>материально-технические: АРМ, кабинет информатики, бумага.</w:t>
      </w:r>
    </w:p>
    <w:p w:rsidR="005B186B" w:rsidRPr="00FF07C9" w:rsidRDefault="005B186B" w:rsidP="005B1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hAnsi="Times New Roman" w:cs="Times New Roman"/>
          <w:b/>
          <w:sz w:val="28"/>
          <w:szCs w:val="28"/>
        </w:rPr>
        <w:t>10. Особенности управления проектом:</w:t>
      </w:r>
      <w:r w:rsidRPr="00FF07C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F60E6" w:rsidRPr="00FF07C9">
        <w:rPr>
          <w:rFonts w:ascii="Times New Roman" w:hAnsi="Times New Roman" w:cs="Times New Roman"/>
          <w:sz w:val="28"/>
          <w:szCs w:val="28"/>
        </w:rPr>
        <w:t>управляется руководителем.</w:t>
      </w:r>
      <w:r w:rsidRPr="00FF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CD" w:rsidRPr="00FF07C9" w:rsidRDefault="005B186B" w:rsidP="00FF07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Целевая аудитория: 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ориентирован на учащихся средних и старших классов, проявляющих интерес к природе, кул</w:t>
      </w:r>
      <w:r w:rsidR="006F60E6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ьтуре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</w:t>
      </w:r>
      <w:r w:rsidR="006F60E6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чаям и традициям своего края. Материал предназначен для использования на классных часах и во внеурочной деятельности. Продукты проекта были реализованы среди учащихся начальной школы.</w:t>
      </w:r>
    </w:p>
    <w:p w:rsidR="006F60E6" w:rsidRPr="00FF07C9" w:rsidRDefault="006F60E6" w:rsidP="00FF07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Партнеры: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Верх-</w:t>
      </w:r>
      <w:proofErr w:type="spellStart"/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Иньвенского</w:t>
      </w:r>
      <w:proofErr w:type="spellEnd"/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Верх</w:t>
      </w:r>
      <w:r w:rsidR="00FF07C9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FF07C9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Иньвенская</w:t>
      </w:r>
      <w:proofErr w:type="spellEnd"/>
      <w:r w:rsidR="00FF07C9"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библиотека, местные жители.</w:t>
      </w:r>
    </w:p>
    <w:p w:rsidR="006F60E6" w:rsidRPr="00FF07C9" w:rsidRDefault="006F60E6" w:rsidP="00FF07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Риски проекта: </w:t>
      </w:r>
      <w:r w:rsidRPr="00FF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 материальных и финансовых средств.</w:t>
      </w:r>
    </w:p>
    <w:p w:rsidR="006F60E6" w:rsidRPr="00FF07C9" w:rsidRDefault="006F60E6" w:rsidP="00FF0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Перспективы дальнейшего развития проекта:</w:t>
      </w:r>
      <w:r w:rsidRPr="00FF07C9">
        <w:rPr>
          <w:rFonts w:ascii="Times New Roman" w:hAnsi="Times New Roman" w:cs="Times New Roman"/>
          <w:sz w:val="28"/>
          <w:szCs w:val="28"/>
        </w:rPr>
        <w:t xml:space="preserve"> проект рассчитан на перспективу: это социальный проект. В 2017 г, в год Экологии,  во время ЛОР запланировать работу установку информационных щитов и оборудовать места для отдыха.</w:t>
      </w:r>
    </w:p>
    <w:p w:rsidR="002A0438" w:rsidRPr="002A0438" w:rsidRDefault="006F60E6" w:rsidP="002A0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7C9">
        <w:rPr>
          <w:rFonts w:ascii="Times New Roman" w:hAnsi="Times New Roman" w:cs="Times New Roman"/>
          <w:b/>
          <w:sz w:val="28"/>
          <w:szCs w:val="28"/>
        </w:rPr>
        <w:t xml:space="preserve">14. Литература: 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438">
        <w:rPr>
          <w:rFonts w:ascii="Times New Roman" w:hAnsi="Times New Roman" w:cs="Times New Roman"/>
          <w:sz w:val="28"/>
          <w:szCs w:val="28"/>
        </w:rPr>
        <w:t>География Коми-Пермяцкого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438">
        <w:rPr>
          <w:rFonts w:ascii="Times New Roman" w:hAnsi="Times New Roman" w:cs="Times New Roman"/>
          <w:sz w:val="28"/>
          <w:szCs w:val="28"/>
        </w:rPr>
        <w:t xml:space="preserve">: учебное пособие, Пермь, 1992г. 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t xml:space="preserve">«Мой Пермский край», учебное пособие для 5 </w:t>
      </w:r>
      <w:proofErr w:type="spellStart"/>
      <w:r w:rsidRPr="002A04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>., Екатеринбург, 2016г.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lastRenderedPageBreak/>
        <w:t xml:space="preserve">«Мой Пермский край», учебное пособие для 6 </w:t>
      </w:r>
      <w:proofErr w:type="spellStart"/>
      <w:r w:rsidRPr="002A04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2A0438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 xml:space="preserve"> Р.А., Екатеринбург, 2016г.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t>Коми-Пермяцкий автономный округ на рубеже веков: Справочное издание</w:t>
      </w:r>
      <w:proofErr w:type="gramStart"/>
      <w:r w:rsidRPr="002A043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0438">
        <w:rPr>
          <w:rFonts w:ascii="Times New Roman" w:hAnsi="Times New Roman" w:cs="Times New Roman"/>
          <w:sz w:val="28"/>
          <w:szCs w:val="28"/>
        </w:rPr>
        <w:t>Кудымкар, 2000г.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t>Коми-Пермяцкий округ: век 20-й, Пермь, 2001г.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proofErr w:type="spellStart"/>
      <w:r w:rsidRPr="002A0438">
        <w:rPr>
          <w:rFonts w:ascii="Times New Roman" w:hAnsi="Times New Roman" w:cs="Times New Roman"/>
          <w:sz w:val="28"/>
          <w:szCs w:val="28"/>
        </w:rPr>
        <w:t>Коньшин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 xml:space="preserve"> А.Е. «История коми-пермяцкого народа» в 2-х частях, </w:t>
      </w:r>
      <w:proofErr w:type="spellStart"/>
      <w:r w:rsidRPr="002A043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>, Кудымкар, 2009г.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t>Наследие Пармы. Наш край, 9 выпуск. Кудымкар, 2005г.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r w:rsidRPr="002A0438">
        <w:rPr>
          <w:rFonts w:ascii="Times New Roman" w:hAnsi="Times New Roman" w:cs="Times New Roman"/>
          <w:sz w:val="28"/>
          <w:szCs w:val="28"/>
        </w:rPr>
        <w:t>Страницы истории Пармы: хрестоматия для учащихся. Кудымкар, 2006г.</w:t>
      </w:r>
    </w:p>
    <w:p w:rsidR="002A0438" w:rsidRPr="002A0438" w:rsidRDefault="002A0438" w:rsidP="009D31E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284" w:firstLine="370"/>
        <w:rPr>
          <w:rFonts w:ascii="Times New Roman" w:hAnsi="Times New Roman" w:cs="Times New Roman"/>
          <w:sz w:val="28"/>
          <w:szCs w:val="28"/>
        </w:rPr>
      </w:pPr>
      <w:proofErr w:type="spellStart"/>
      <w:r w:rsidRPr="002A0438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2A0438">
        <w:rPr>
          <w:rFonts w:ascii="Times New Roman" w:hAnsi="Times New Roman" w:cs="Times New Roman"/>
          <w:sz w:val="28"/>
          <w:szCs w:val="28"/>
        </w:rPr>
        <w:t xml:space="preserve"> ГН. «Очерки по истории и этнографии коми-пермяков», Кудымкар, 2013г.</w:t>
      </w:r>
    </w:p>
    <w:p w:rsidR="00FF07C9" w:rsidRDefault="009D31EC" w:rsidP="009D31EC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D31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Феоктистова В. Ф. Исследовательская и проектная деятельность      младших школьников: рекомендации, проекты. Волгоград: Учитель, 2015.</w:t>
      </w:r>
    </w:p>
    <w:p w:rsidR="009D31EC" w:rsidRDefault="009D31EC" w:rsidP="009D31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Чередниченко И. П. Экология. 6-11 классы: внеклассные мероприятия, исследовательская деятельность учащихся. Волгоград: Учитель, 2011.</w:t>
      </w:r>
    </w:p>
    <w:p w:rsidR="009D31EC" w:rsidRPr="009D31EC" w:rsidRDefault="009D31EC" w:rsidP="009D31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Якушкина Е. А. Биология. 5-9 классы: проектная деятельность учащихся. Волгоград: Учитель, 2009.</w:t>
      </w:r>
    </w:p>
    <w:p w:rsidR="006F60E6" w:rsidRPr="00FF07C9" w:rsidRDefault="006F60E6" w:rsidP="009D31EC">
      <w:pPr>
        <w:tabs>
          <w:tab w:val="left" w:pos="426"/>
        </w:tabs>
        <w:spacing w:after="0"/>
        <w:ind w:left="284" w:firstLine="370"/>
        <w:rPr>
          <w:rFonts w:ascii="Times New Roman" w:hAnsi="Times New Roman" w:cs="Times New Roman"/>
          <w:b/>
          <w:sz w:val="28"/>
          <w:szCs w:val="28"/>
        </w:rPr>
      </w:pPr>
    </w:p>
    <w:p w:rsidR="00B10249" w:rsidRPr="00FF07C9" w:rsidRDefault="00B10249" w:rsidP="00B1024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Приложения</w:t>
      </w:r>
    </w:p>
    <w:p w:rsidR="006F60E6" w:rsidRPr="00FF07C9" w:rsidRDefault="006F60E6" w:rsidP="009D31EC">
      <w:pPr>
        <w:spacing w:after="0"/>
        <w:ind w:left="284" w:firstLine="3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10249" w:rsidRPr="00FF07C9" w:rsidRDefault="00B1024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10249" w:rsidRPr="00FF07C9" w:rsidSect="009D31E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B59"/>
    <w:multiLevelType w:val="hybridMultilevel"/>
    <w:tmpl w:val="6D9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82A64"/>
    <w:multiLevelType w:val="hybridMultilevel"/>
    <w:tmpl w:val="BFE2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5011"/>
    <w:multiLevelType w:val="hybridMultilevel"/>
    <w:tmpl w:val="6BE0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3C99"/>
    <w:multiLevelType w:val="hybridMultilevel"/>
    <w:tmpl w:val="ED7E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7242"/>
    <w:multiLevelType w:val="hybridMultilevel"/>
    <w:tmpl w:val="D756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E7703"/>
    <w:multiLevelType w:val="hybridMultilevel"/>
    <w:tmpl w:val="6D9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A25686"/>
    <w:multiLevelType w:val="hybridMultilevel"/>
    <w:tmpl w:val="6D9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E"/>
    <w:rsid w:val="00055239"/>
    <w:rsid w:val="000F3123"/>
    <w:rsid w:val="002A0438"/>
    <w:rsid w:val="002C3140"/>
    <w:rsid w:val="00304E70"/>
    <w:rsid w:val="00336813"/>
    <w:rsid w:val="004A39B2"/>
    <w:rsid w:val="004D33E5"/>
    <w:rsid w:val="005B186B"/>
    <w:rsid w:val="006F60E6"/>
    <w:rsid w:val="007B02EA"/>
    <w:rsid w:val="009D31EC"/>
    <w:rsid w:val="00A8777E"/>
    <w:rsid w:val="00AD61CD"/>
    <w:rsid w:val="00B10249"/>
    <w:rsid w:val="00B20DFC"/>
    <w:rsid w:val="00BF7FFD"/>
    <w:rsid w:val="00E530EC"/>
    <w:rsid w:val="00FC2D3F"/>
    <w:rsid w:val="00FE18A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40"/>
    <w:pPr>
      <w:ind w:left="720"/>
      <w:contextualSpacing/>
    </w:pPr>
  </w:style>
  <w:style w:type="table" w:styleId="a4">
    <w:name w:val="Table Grid"/>
    <w:basedOn w:val="a1"/>
    <w:uiPriority w:val="59"/>
    <w:rsid w:val="00AD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40"/>
    <w:pPr>
      <w:ind w:left="720"/>
      <w:contextualSpacing/>
    </w:pPr>
  </w:style>
  <w:style w:type="table" w:styleId="a4">
    <w:name w:val="Table Grid"/>
    <w:basedOn w:val="a1"/>
    <w:uiPriority w:val="59"/>
    <w:rsid w:val="00AD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12EC-DB8D-455D-8FC3-4B2FC19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2017-02-14T19:23:00Z</cp:lastPrinted>
  <dcterms:created xsi:type="dcterms:W3CDTF">2017-02-12T19:02:00Z</dcterms:created>
  <dcterms:modified xsi:type="dcterms:W3CDTF">2017-02-14T19:24:00Z</dcterms:modified>
</cp:coreProperties>
</file>