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D" w:rsidRPr="0025619D" w:rsidRDefault="0025619D" w:rsidP="002561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619D" w:rsidRPr="0025619D" w:rsidRDefault="0025619D" w:rsidP="002561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1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A13EC9" w:rsidRPr="00FF7154" w:rsidRDefault="0025619D" w:rsidP="00FF71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19D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 сад №4 г. Наволоки общеразвивающего вида</w:t>
      </w:r>
    </w:p>
    <w:p w:rsidR="00A13EC9" w:rsidRDefault="0025619D" w:rsidP="00A1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9305" cy="2661384"/>
            <wp:effectExtent l="19050" t="0" r="0" b="0"/>
            <wp:docPr id="1" name="Рисунок 1" descr="http://www.cheboksary.ru/images/8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oksary.ru/images/83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19" cy="26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C9" w:rsidRPr="0025619D" w:rsidRDefault="00A13EC9" w:rsidP="00A13EC9">
      <w:pPr>
        <w:jc w:val="center"/>
        <w:rPr>
          <w:rFonts w:ascii="Blackadder ITC" w:hAnsi="Blackadder ITC" w:cs="Times New Roman"/>
          <w:b/>
          <w:sz w:val="52"/>
          <w:szCs w:val="52"/>
        </w:rPr>
      </w:pPr>
    </w:p>
    <w:p w:rsidR="006861FB" w:rsidRPr="00FF7154" w:rsidRDefault="006861FB" w:rsidP="00A13EC9">
      <w:pPr>
        <w:jc w:val="center"/>
        <w:rPr>
          <w:rFonts w:ascii="Blackadder ITC" w:hAnsi="Blackadder ITC" w:cs="Times New Roman"/>
          <w:b/>
          <w:color w:val="0070C0"/>
          <w:sz w:val="72"/>
          <w:szCs w:val="72"/>
        </w:rPr>
      </w:pPr>
      <w:r w:rsidRPr="00FF7154">
        <w:rPr>
          <w:rFonts w:ascii="Times New Roman" w:hAnsi="Times New Roman" w:cs="Times New Roman"/>
          <w:b/>
          <w:color w:val="0070C0"/>
          <w:sz w:val="72"/>
          <w:szCs w:val="72"/>
        </w:rPr>
        <w:t>ЭКОЛОГИЧЕСКОЕ</w:t>
      </w:r>
      <w:r w:rsidRPr="00FF7154">
        <w:rPr>
          <w:rFonts w:ascii="Blackadder ITC" w:hAnsi="Blackadder ITC" w:cs="Times New Roman"/>
          <w:b/>
          <w:color w:val="0070C0"/>
          <w:sz w:val="72"/>
          <w:szCs w:val="72"/>
        </w:rPr>
        <w:t xml:space="preserve"> </w:t>
      </w:r>
      <w:r w:rsidRPr="00FF7154">
        <w:rPr>
          <w:rFonts w:ascii="Times New Roman" w:hAnsi="Times New Roman" w:cs="Times New Roman"/>
          <w:b/>
          <w:color w:val="0070C0"/>
          <w:sz w:val="72"/>
          <w:szCs w:val="72"/>
        </w:rPr>
        <w:t>ВОСПИТАНИЕ</w:t>
      </w:r>
      <w:r w:rsidRPr="00FF7154">
        <w:rPr>
          <w:rFonts w:ascii="Blackadder ITC" w:hAnsi="Blackadder ITC" w:cs="Times New Roman"/>
          <w:b/>
          <w:color w:val="0070C0"/>
          <w:sz w:val="72"/>
          <w:szCs w:val="72"/>
        </w:rPr>
        <w:t xml:space="preserve"> </w:t>
      </w:r>
      <w:r w:rsidRPr="00FF7154">
        <w:rPr>
          <w:rFonts w:ascii="Times New Roman" w:hAnsi="Times New Roman" w:cs="Times New Roman"/>
          <w:b/>
          <w:color w:val="0070C0"/>
          <w:sz w:val="72"/>
          <w:szCs w:val="72"/>
        </w:rPr>
        <w:t>ДОШКОЛЬНИКОВ</w:t>
      </w:r>
    </w:p>
    <w:p w:rsidR="006861FB" w:rsidRDefault="006861FB" w:rsidP="00A13E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19D" w:rsidRDefault="0025619D" w:rsidP="00FF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5619D" w:rsidRPr="0025619D" w:rsidRDefault="0025619D" w:rsidP="00256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1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5619D">
        <w:rPr>
          <w:rFonts w:ascii="Times New Roman" w:hAnsi="Times New Roman" w:cs="Times New Roman"/>
          <w:b/>
          <w:i/>
          <w:sz w:val="28"/>
          <w:szCs w:val="28"/>
        </w:rPr>
        <w:t xml:space="preserve">   В</w:t>
      </w:r>
      <w:r w:rsidR="00A80271" w:rsidRPr="0025619D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2561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19D" w:rsidRPr="0025619D" w:rsidRDefault="0025619D" w:rsidP="00256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1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Павлова Лариса Ивановна</w:t>
      </w:r>
    </w:p>
    <w:p w:rsidR="00A80271" w:rsidRPr="006861FB" w:rsidRDefault="00A80271" w:rsidP="00A13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71" w:rsidRDefault="00A80271" w:rsidP="00A1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C9" w:rsidRDefault="0025619D" w:rsidP="00FF7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FF7154" w:rsidRDefault="00FF7154" w:rsidP="00FF7154">
      <w:pPr>
        <w:rPr>
          <w:rFonts w:ascii="Times New Roman" w:hAnsi="Times New Roman" w:cs="Times New Roman"/>
          <w:sz w:val="28"/>
          <w:szCs w:val="28"/>
        </w:rPr>
      </w:pP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163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lastRenderedPageBreak/>
        <w:t>«Я сорвал цветок – и он увял.</w:t>
      </w: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163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t>Я поймал мотылька –</w:t>
      </w: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163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t>И он умер у меня на ладони.</w:t>
      </w: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163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t>И тогда я понял,</w:t>
      </w: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163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t>Что прикоснуться к красоте</w:t>
      </w:r>
    </w:p>
    <w:p w:rsidR="00FF7154" w:rsidRDefault="00FF7154" w:rsidP="00FF7154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Fonts w:ascii="Arial" w:hAnsi="Arial" w:cs="Arial"/>
          <w:b/>
          <w:color w:val="000000"/>
          <w:sz w:val="28"/>
          <w:szCs w:val="28"/>
        </w:rPr>
        <w:t>Можно только сердцем»</w:t>
      </w:r>
    </w:p>
    <w:p w:rsidR="00FF7154" w:rsidRPr="00FF7154" w:rsidRDefault="00FF7154" w:rsidP="00FF7154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F7154">
        <w:rPr>
          <w:rStyle w:val="a7"/>
          <w:rFonts w:ascii="Arial" w:hAnsi="Arial" w:cs="Arial"/>
          <w:b/>
          <w:color w:val="000000"/>
          <w:sz w:val="28"/>
          <w:szCs w:val="28"/>
        </w:rPr>
        <w:t>Гвездослав Павол (1849-1921) – словацкий поэт</w:t>
      </w:r>
      <w:r w:rsidRPr="00FF7154">
        <w:rPr>
          <w:rStyle w:val="a8"/>
          <w:rFonts w:ascii="Arial" w:hAnsi="Arial" w:cs="Arial"/>
          <w:b w:val="0"/>
          <w:i/>
          <w:iCs/>
          <w:color w:val="000000"/>
          <w:sz w:val="28"/>
          <w:szCs w:val="28"/>
        </w:rPr>
        <w:t>.</w:t>
      </w:r>
    </w:p>
    <w:p w:rsidR="00FF7154" w:rsidRDefault="00FF7154" w:rsidP="007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98" w:rsidRPr="00A80271" w:rsidRDefault="00A80271" w:rsidP="007D6C90">
      <w:pPr>
        <w:jc w:val="both"/>
        <w:rPr>
          <w:sz w:val="28"/>
          <w:szCs w:val="28"/>
        </w:rPr>
      </w:pPr>
      <w:r w:rsidRPr="00A80271">
        <w:rPr>
          <w:sz w:val="28"/>
          <w:szCs w:val="28"/>
        </w:rPr>
        <w:t xml:space="preserve">         В последнее время резко возрос интерес</w:t>
      </w:r>
      <w:r>
        <w:rPr>
          <w:sz w:val="28"/>
          <w:szCs w:val="28"/>
        </w:rPr>
        <w:t xml:space="preserve"> к экологии и экологическому  воспитанию. Человек – часть природы: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– жизнь на земле. </w:t>
      </w:r>
      <w:r w:rsidRPr="00A80271">
        <w:rPr>
          <w:sz w:val="28"/>
          <w:szCs w:val="28"/>
        </w:rPr>
        <w:t>[</w:t>
      </w:r>
      <w:r w:rsidR="00351D2B">
        <w:rPr>
          <w:sz w:val="28"/>
          <w:szCs w:val="28"/>
        </w:rPr>
        <w:t>3</w:t>
      </w:r>
      <w:r w:rsidR="007D6C90">
        <w:rPr>
          <w:sz w:val="28"/>
          <w:szCs w:val="28"/>
        </w:rPr>
        <w:t>, с.3</w:t>
      </w:r>
      <w:r w:rsidRPr="00A80271">
        <w:rPr>
          <w:sz w:val="28"/>
          <w:szCs w:val="28"/>
        </w:rPr>
        <w:t>]</w:t>
      </w:r>
    </w:p>
    <w:p w:rsidR="00A80271" w:rsidRDefault="00A80271" w:rsidP="007D6C90">
      <w:pPr>
        <w:jc w:val="both"/>
        <w:rPr>
          <w:sz w:val="28"/>
          <w:szCs w:val="28"/>
        </w:rPr>
      </w:pPr>
      <w:r w:rsidRPr="00A802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Современное содержание воспитательно – образовательной работы с детьми дошкольного возраста предполагает гуманизацию всего педагогического процесса. Огромная роль в реализации этой проблемы отводится экологическому  образованию детей. </w:t>
      </w:r>
      <w:r w:rsidR="005F4B5E">
        <w:rPr>
          <w:sz w:val="28"/>
          <w:szCs w:val="28"/>
        </w:rPr>
        <w:t xml:space="preserve">На сегодняшний день экологическая грамотность, бережное и любовное отношение к природе стали залогом выживания человека на нашей планете. Кроме этого, экологическое воспитание детей – это огромный потенциал их всестороннего развития. Продуманное, системное знакомство ребенка с миром природы позволяет развивать у него важнейшие операции мышления: анализ (наблюдения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приспособлений растений и животных  к сезону и к среде обитания), обобщение (дети учатся объединять животных и растения на основе выделения </w:t>
      </w:r>
      <w:proofErr w:type="gramStart"/>
      <w:r w:rsidR="005F4B5E">
        <w:rPr>
          <w:sz w:val="28"/>
          <w:szCs w:val="28"/>
        </w:rPr>
        <w:t>существенных</w:t>
      </w:r>
      <w:proofErr w:type="gramEnd"/>
      <w:r w:rsidR="005F4B5E">
        <w:rPr>
          <w:sz w:val="28"/>
          <w:szCs w:val="28"/>
        </w:rPr>
        <w:t xml:space="preserve"> признаков). </w:t>
      </w:r>
      <w:r w:rsidR="005F4B5E" w:rsidRPr="00AA3215">
        <w:rPr>
          <w:sz w:val="28"/>
          <w:szCs w:val="28"/>
        </w:rPr>
        <w:t>[</w:t>
      </w:r>
      <w:r w:rsidR="00351D2B">
        <w:rPr>
          <w:sz w:val="28"/>
          <w:szCs w:val="28"/>
        </w:rPr>
        <w:t>1</w:t>
      </w:r>
      <w:r w:rsidR="007D6C90">
        <w:rPr>
          <w:sz w:val="28"/>
          <w:szCs w:val="28"/>
        </w:rPr>
        <w:t>, с 3</w:t>
      </w:r>
      <w:r w:rsidR="005F4B5E" w:rsidRPr="00AA3215">
        <w:rPr>
          <w:sz w:val="28"/>
          <w:szCs w:val="28"/>
        </w:rPr>
        <w:t>]</w:t>
      </w:r>
    </w:p>
    <w:p w:rsidR="005F4B5E" w:rsidRDefault="00982AF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Всестороннее развитие маленьких детей осуществляется разными средствами. Одно из наиболее эффективных – ознакомление дошкольников с природой. Правильное представление о природе, полученные в детстве, создают прочную основу для дальнейшего ее познания, воспитания любви и бережного отношения к ней отношения.</w:t>
      </w:r>
    </w:p>
    <w:p w:rsidR="00982AF0" w:rsidRDefault="00982AF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дошкольного возраста проявляют огромный интерес к природе. Нет ни одного объекта или явления, к которому они оставались бы равнодушными. Задача воспитателя – развивать и направлять этот интерес,  учить детей внимательно наблюдать явления природы</w:t>
      </w:r>
      <w:r w:rsidR="00084EC7">
        <w:rPr>
          <w:sz w:val="28"/>
          <w:szCs w:val="28"/>
        </w:rPr>
        <w:t xml:space="preserve">, воспитывать деятельную любовь к ней, умение заботится о растениях и животных  и нетерпимо относиться к бессмысленной порче растений и уничтожению животных. </w:t>
      </w:r>
      <w:r w:rsidR="00351D2B">
        <w:rPr>
          <w:sz w:val="28"/>
          <w:szCs w:val="28"/>
        </w:rPr>
        <w:t>[2</w:t>
      </w:r>
      <w:r w:rsidR="007D6C90">
        <w:rPr>
          <w:sz w:val="28"/>
          <w:szCs w:val="28"/>
        </w:rPr>
        <w:t>, с 3</w:t>
      </w:r>
      <w:r w:rsidR="00084EC7" w:rsidRPr="00AA3215">
        <w:rPr>
          <w:sz w:val="28"/>
          <w:szCs w:val="28"/>
        </w:rPr>
        <w:t>]</w:t>
      </w:r>
    </w:p>
    <w:p w:rsidR="00084EC7" w:rsidRPr="005C0D11" w:rsidRDefault="00084EC7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Известно, что понимание природы рождается впервые как чувство, прежде всего – как эстетическое чувство, т.к. природа</w:t>
      </w:r>
      <w:r w:rsidR="005C0D11">
        <w:rPr>
          <w:sz w:val="28"/>
          <w:szCs w:val="28"/>
        </w:rPr>
        <w:t xml:space="preserve"> является основой красоты, источником музыки, поэзии и живописи. Поэтому человек, по-настоящему прочувствовавший и понявший сердцем красоту природы, будет оберегать и охранять ее как источник радости и счастья. </w:t>
      </w:r>
      <w:r w:rsidR="005C0D11" w:rsidRPr="005C0D11">
        <w:rPr>
          <w:sz w:val="28"/>
          <w:szCs w:val="28"/>
        </w:rPr>
        <w:t>[</w:t>
      </w:r>
      <w:r w:rsidR="00351D2B">
        <w:rPr>
          <w:sz w:val="28"/>
          <w:szCs w:val="28"/>
        </w:rPr>
        <w:t>3</w:t>
      </w:r>
      <w:r w:rsidR="007D6C90">
        <w:rPr>
          <w:sz w:val="28"/>
          <w:szCs w:val="28"/>
        </w:rPr>
        <w:t>, с 4</w:t>
      </w:r>
      <w:r w:rsidR="005C0D11" w:rsidRPr="005C0D11">
        <w:rPr>
          <w:sz w:val="28"/>
          <w:szCs w:val="28"/>
        </w:rPr>
        <w:t>]</w:t>
      </w:r>
    </w:p>
    <w:p w:rsidR="005C0D11" w:rsidRDefault="005C0D11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поколения… будущее человечества окажется в серьезных руках», - писал профессор М.М.</w:t>
      </w:r>
      <w:r w:rsidR="00803760">
        <w:rPr>
          <w:sz w:val="28"/>
          <w:szCs w:val="28"/>
        </w:rPr>
        <w:t xml:space="preserve"> </w:t>
      </w:r>
      <w:r>
        <w:rPr>
          <w:sz w:val="28"/>
          <w:szCs w:val="28"/>
        </w:rPr>
        <w:t>Камшилов.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Исходя из этих принципов миропонимания основными задачами экологического образования являются</w:t>
      </w:r>
      <w:proofErr w:type="gramEnd"/>
      <w:r>
        <w:rPr>
          <w:sz w:val="28"/>
          <w:szCs w:val="28"/>
        </w:rPr>
        <w:t>: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природе через непосредственное общение с ней, воспитание ее красоты и многообразия;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природе;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сопереживания к бедствиям природы, потребности бороться за ее сохранение.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Концепция общего среднего экологического образования рассматривает его как непрерывный процесс обучения, воспитания и развития личности, направленный на формирование системы научных и практических знаний, ценностных ориентаций, поведения и деятельности, обеспечивающих ответственное отношение к окружающей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природной среде и здоровью.</w:t>
      </w:r>
    </w:p>
    <w:p w:rsidR="00803760" w:rsidRDefault="00803760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Главной целью экологического образования является формирование экологической культуры – совокупности экологического </w:t>
      </w:r>
      <w:r w:rsidR="006A7ABD">
        <w:rPr>
          <w:sz w:val="28"/>
          <w:szCs w:val="28"/>
        </w:rPr>
        <w:t xml:space="preserve">сознания, экологических чувств и экологической деятельности. А экологическая культура – это часть культуры личности. </w:t>
      </w:r>
      <w:proofErr w:type="gramStart"/>
      <w:r w:rsidR="006A7ABD">
        <w:rPr>
          <w:sz w:val="28"/>
          <w:szCs w:val="28"/>
        </w:rPr>
        <w:t xml:space="preserve">Поэтому нужно  внутреннюю экологическую культуру (мотивы, потребности, способности, интересы, ценности, привычки, чувства, эмоции) и внешнюю (поведение, поступки, взаимодействие). </w:t>
      </w:r>
      <w:r w:rsidR="006A7ABD" w:rsidRPr="00A13EC9">
        <w:rPr>
          <w:sz w:val="28"/>
          <w:szCs w:val="28"/>
        </w:rPr>
        <w:t>[</w:t>
      </w:r>
      <w:r w:rsidR="00351D2B">
        <w:rPr>
          <w:sz w:val="28"/>
          <w:szCs w:val="28"/>
        </w:rPr>
        <w:t>3</w:t>
      </w:r>
      <w:r w:rsidR="007D6C90">
        <w:rPr>
          <w:sz w:val="28"/>
          <w:szCs w:val="28"/>
        </w:rPr>
        <w:t>, с 5</w:t>
      </w:r>
      <w:r w:rsidR="006A7ABD" w:rsidRPr="00A13EC9">
        <w:rPr>
          <w:sz w:val="28"/>
          <w:szCs w:val="28"/>
        </w:rPr>
        <w:t>]</w:t>
      </w:r>
      <w:proofErr w:type="gramEnd"/>
    </w:p>
    <w:p w:rsidR="006A7ABD" w:rsidRDefault="006A7ABD" w:rsidP="007D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CA6">
        <w:rPr>
          <w:sz w:val="28"/>
          <w:szCs w:val="28"/>
        </w:rPr>
        <w:t xml:space="preserve">Дошкольный и младший школьный возраст - 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 </w:t>
      </w:r>
      <w:r w:rsidR="00E76CA6">
        <w:rPr>
          <w:sz w:val="28"/>
          <w:szCs w:val="28"/>
          <w:lang w:val="en-US"/>
        </w:rPr>
        <w:t>[</w:t>
      </w:r>
      <w:r w:rsidR="00351D2B">
        <w:rPr>
          <w:sz w:val="28"/>
          <w:szCs w:val="28"/>
        </w:rPr>
        <w:t>3</w:t>
      </w:r>
      <w:r w:rsidR="007D6C90">
        <w:rPr>
          <w:sz w:val="28"/>
          <w:szCs w:val="28"/>
        </w:rPr>
        <w:t>, с 6</w:t>
      </w:r>
      <w:r w:rsidR="00E76CA6">
        <w:rPr>
          <w:sz w:val="28"/>
          <w:szCs w:val="28"/>
          <w:lang w:val="en-US"/>
        </w:rPr>
        <w:t>]</w:t>
      </w: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A3215" w:rsidRDefault="00AA3215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</w:p>
    <w:p w:rsidR="00A13EC9" w:rsidRDefault="00A13EC9">
      <w:pPr>
        <w:rPr>
          <w:sz w:val="28"/>
          <w:szCs w:val="28"/>
        </w:rPr>
      </w:pPr>
      <w:bookmarkStart w:id="0" w:name="_GoBack"/>
      <w:bookmarkEnd w:id="0"/>
    </w:p>
    <w:p w:rsidR="00AA3215" w:rsidRDefault="00AA3215">
      <w:pPr>
        <w:rPr>
          <w:sz w:val="28"/>
          <w:szCs w:val="28"/>
        </w:rPr>
      </w:pPr>
    </w:p>
    <w:p w:rsidR="00AA3215" w:rsidRDefault="00AA3215" w:rsidP="00AA321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66B58" w:rsidRDefault="00266B58" w:rsidP="00266B5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</w:t>
      </w:r>
      <w:r w:rsidR="00D53A50">
        <w:rPr>
          <w:sz w:val="28"/>
          <w:szCs w:val="28"/>
        </w:rPr>
        <w:t>«Добро пожаловать в экологию! Часть 2. Перспективный план работы по формированию экологической культуры у детей старшего дошкольного возраста./</w:t>
      </w:r>
      <w:r>
        <w:rPr>
          <w:sz w:val="28"/>
          <w:szCs w:val="28"/>
        </w:rPr>
        <w:t xml:space="preserve">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 – ПРЕСС», 2004. – 336.</w:t>
      </w:r>
      <w:r w:rsidR="00D53A50">
        <w:rPr>
          <w:sz w:val="28"/>
          <w:szCs w:val="28"/>
        </w:rPr>
        <w:t xml:space="preserve"> (Библиотека программы «Детство»)</w:t>
      </w:r>
    </w:p>
    <w:p w:rsidR="00D53A50" w:rsidRDefault="00D53A50" w:rsidP="00266B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Мазурина А.Ф., Розина Т.Н., </w:t>
      </w:r>
      <w:proofErr w:type="spellStart"/>
      <w:r>
        <w:rPr>
          <w:sz w:val="28"/>
          <w:szCs w:val="28"/>
        </w:rPr>
        <w:t>Сакевич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Соминская</w:t>
      </w:r>
      <w:proofErr w:type="spellEnd"/>
      <w:r>
        <w:rPr>
          <w:sz w:val="28"/>
          <w:szCs w:val="28"/>
        </w:rPr>
        <w:t xml:space="preserve"> Н.И., Тихомирова О.Н.</w:t>
      </w:r>
      <w:r w:rsidR="00351D2B">
        <w:rPr>
          <w:sz w:val="28"/>
          <w:szCs w:val="28"/>
        </w:rPr>
        <w:t xml:space="preserve"> «Наблюдения и труд детей в природе». </w:t>
      </w:r>
      <w:proofErr w:type="spellStart"/>
      <w:r w:rsidR="00351D2B">
        <w:rPr>
          <w:sz w:val="28"/>
          <w:szCs w:val="28"/>
        </w:rPr>
        <w:t>Пособиеидля</w:t>
      </w:r>
      <w:proofErr w:type="spellEnd"/>
      <w:r w:rsidR="00351D2B">
        <w:rPr>
          <w:sz w:val="28"/>
          <w:szCs w:val="28"/>
        </w:rPr>
        <w:t xml:space="preserve"> воспитателей </w:t>
      </w:r>
      <w:proofErr w:type="gramStart"/>
      <w:r w:rsidR="00351D2B">
        <w:rPr>
          <w:sz w:val="28"/>
          <w:szCs w:val="28"/>
        </w:rPr>
        <w:t>дет</w:t>
      </w:r>
      <w:proofErr w:type="gramEnd"/>
      <w:r w:rsidR="00351D2B">
        <w:rPr>
          <w:sz w:val="28"/>
          <w:szCs w:val="28"/>
        </w:rPr>
        <w:t xml:space="preserve">. Сада. Изд. 3-е, </w:t>
      </w:r>
      <w:proofErr w:type="spellStart"/>
      <w:r w:rsidR="00351D2B">
        <w:rPr>
          <w:sz w:val="28"/>
          <w:szCs w:val="28"/>
        </w:rPr>
        <w:t>перераб</w:t>
      </w:r>
      <w:proofErr w:type="spellEnd"/>
      <w:r w:rsidR="00351D2B">
        <w:rPr>
          <w:sz w:val="28"/>
          <w:szCs w:val="28"/>
        </w:rPr>
        <w:t xml:space="preserve">. И </w:t>
      </w:r>
      <w:proofErr w:type="spellStart"/>
      <w:r w:rsidR="00351D2B">
        <w:rPr>
          <w:sz w:val="28"/>
          <w:szCs w:val="28"/>
        </w:rPr>
        <w:t>испр</w:t>
      </w:r>
      <w:proofErr w:type="spellEnd"/>
      <w:r w:rsidR="00351D2B">
        <w:rPr>
          <w:sz w:val="28"/>
          <w:szCs w:val="28"/>
        </w:rPr>
        <w:t>. М., «Просвещение», 1979. – 206с.</w:t>
      </w:r>
    </w:p>
    <w:p w:rsidR="00266B58" w:rsidRDefault="00266B58" w:rsidP="00266B5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</w:t>
      </w:r>
      <w:r w:rsidR="00D53A50">
        <w:rPr>
          <w:sz w:val="28"/>
          <w:szCs w:val="28"/>
        </w:rPr>
        <w:t xml:space="preserve"> «Экологическое развитие детей дошкольного и младшего школьного возраста:</w:t>
      </w:r>
      <w:r>
        <w:rPr>
          <w:sz w:val="28"/>
          <w:szCs w:val="28"/>
        </w:rPr>
        <w:t>– М.:</w:t>
      </w:r>
      <w:r w:rsidR="00D53A50">
        <w:rPr>
          <w:sz w:val="28"/>
          <w:szCs w:val="28"/>
        </w:rPr>
        <w:t xml:space="preserve"> Методическое пособие для воспитателей ДОУ и педагогов начальной школы»</w:t>
      </w:r>
      <w:proofErr w:type="gramStart"/>
      <w:r w:rsidR="00D53A50">
        <w:rPr>
          <w:sz w:val="28"/>
          <w:szCs w:val="28"/>
        </w:rPr>
        <w:t xml:space="preserve"> .</w:t>
      </w:r>
      <w:proofErr w:type="gramEnd"/>
      <w:r w:rsidR="00D53A50">
        <w:rPr>
          <w:sz w:val="28"/>
          <w:szCs w:val="28"/>
        </w:rPr>
        <w:t xml:space="preserve"> /– М.: АРКТИ</w:t>
      </w:r>
      <w:r>
        <w:rPr>
          <w:sz w:val="28"/>
          <w:szCs w:val="28"/>
        </w:rPr>
        <w:t>, 2004. – 320с.</w:t>
      </w:r>
      <w:r w:rsidR="00D53A50">
        <w:rPr>
          <w:sz w:val="28"/>
          <w:szCs w:val="28"/>
        </w:rPr>
        <w:t xml:space="preserve"> (Развитие и воспитание ребенка)</w:t>
      </w:r>
    </w:p>
    <w:p w:rsidR="00D53A50" w:rsidRPr="00266B58" w:rsidRDefault="00D53A50" w:rsidP="00D53A50">
      <w:pPr>
        <w:pStyle w:val="a3"/>
        <w:ind w:left="780"/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Pr="00266B58" w:rsidRDefault="00266B58" w:rsidP="00266B58">
      <w:pPr>
        <w:rPr>
          <w:sz w:val="28"/>
          <w:szCs w:val="28"/>
        </w:rPr>
      </w:pPr>
    </w:p>
    <w:p w:rsidR="00266B58" w:rsidRDefault="00266B58" w:rsidP="00266B58">
      <w:pPr>
        <w:rPr>
          <w:sz w:val="28"/>
          <w:szCs w:val="28"/>
        </w:rPr>
      </w:pPr>
    </w:p>
    <w:p w:rsidR="00AA3215" w:rsidRPr="00266B58" w:rsidRDefault="007D6C90" w:rsidP="00266B58">
      <w:pPr>
        <w:tabs>
          <w:tab w:val="left" w:pos="11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3215" w:rsidRPr="00266B58" w:rsidSect="002561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64A"/>
    <w:multiLevelType w:val="hybridMultilevel"/>
    <w:tmpl w:val="CC8A7602"/>
    <w:lvl w:ilvl="0" w:tplc="CA92B6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461F33"/>
    <w:multiLevelType w:val="hybridMultilevel"/>
    <w:tmpl w:val="5986068E"/>
    <w:lvl w:ilvl="0" w:tplc="9536C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72580E"/>
    <w:multiLevelType w:val="hybridMultilevel"/>
    <w:tmpl w:val="226C0EB8"/>
    <w:lvl w:ilvl="0" w:tplc="7158A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F34FB"/>
    <w:rsid w:val="00084EC7"/>
    <w:rsid w:val="0025619D"/>
    <w:rsid w:val="00266B58"/>
    <w:rsid w:val="00351D2B"/>
    <w:rsid w:val="004F34FB"/>
    <w:rsid w:val="005C0D11"/>
    <w:rsid w:val="005F4B5E"/>
    <w:rsid w:val="006861FB"/>
    <w:rsid w:val="006A7ABD"/>
    <w:rsid w:val="007D6C90"/>
    <w:rsid w:val="00803760"/>
    <w:rsid w:val="00982AF0"/>
    <w:rsid w:val="00A13EC9"/>
    <w:rsid w:val="00A80271"/>
    <w:rsid w:val="00AA3215"/>
    <w:rsid w:val="00B61EEF"/>
    <w:rsid w:val="00D53A50"/>
    <w:rsid w:val="00E76CA6"/>
    <w:rsid w:val="00F44998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F7154"/>
    <w:rPr>
      <w:i/>
      <w:iCs/>
    </w:rPr>
  </w:style>
  <w:style w:type="character" w:styleId="a8">
    <w:name w:val="Strong"/>
    <w:basedOn w:val="a0"/>
    <w:uiPriority w:val="22"/>
    <w:qFormat/>
    <w:rsid w:val="00FF7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13</cp:revision>
  <dcterms:created xsi:type="dcterms:W3CDTF">2017-07-22T07:55:00Z</dcterms:created>
  <dcterms:modified xsi:type="dcterms:W3CDTF">2017-11-13T17:59:00Z</dcterms:modified>
</cp:coreProperties>
</file>