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61" w:rsidRPr="008F3742" w:rsidRDefault="00B00EEC" w:rsidP="008F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42">
        <w:rPr>
          <w:rFonts w:ascii="Times New Roman" w:hAnsi="Times New Roman" w:cs="Times New Roman"/>
          <w:b/>
          <w:sz w:val="24"/>
          <w:szCs w:val="24"/>
        </w:rPr>
        <w:t xml:space="preserve">Метод проектов в современном образовательном пространстве. </w:t>
      </w:r>
      <w:proofErr w:type="spellStart"/>
      <w:r w:rsidRPr="008F3742">
        <w:rPr>
          <w:rFonts w:ascii="Times New Roman" w:hAnsi="Times New Roman" w:cs="Times New Roman"/>
          <w:b/>
          <w:sz w:val="24"/>
          <w:szCs w:val="24"/>
        </w:rPr>
        <w:t>Межпредметный</w:t>
      </w:r>
      <w:proofErr w:type="spellEnd"/>
      <w:r w:rsidRPr="008F3742">
        <w:rPr>
          <w:rFonts w:ascii="Times New Roman" w:hAnsi="Times New Roman" w:cs="Times New Roman"/>
          <w:b/>
          <w:sz w:val="24"/>
          <w:szCs w:val="24"/>
        </w:rPr>
        <w:t xml:space="preserve"> проект по биологии и психологии «</w:t>
      </w:r>
      <w:r w:rsidRPr="008F3742">
        <w:rPr>
          <w:rFonts w:ascii="Times New Roman" w:eastAsia="Calibri" w:hAnsi="Times New Roman" w:cs="Times New Roman"/>
          <w:b/>
          <w:sz w:val="24"/>
          <w:szCs w:val="24"/>
        </w:rPr>
        <w:t xml:space="preserve">Оценка особенностей кратковременной памяти школьников старших классов по их </w:t>
      </w:r>
      <w:proofErr w:type="gramStart"/>
      <w:r w:rsidRPr="008F3742">
        <w:rPr>
          <w:rFonts w:ascii="Times New Roman" w:eastAsia="Calibri" w:hAnsi="Times New Roman" w:cs="Times New Roman"/>
          <w:b/>
          <w:sz w:val="24"/>
          <w:szCs w:val="24"/>
        </w:rPr>
        <w:t>индивидуальному</w:t>
      </w:r>
      <w:proofErr w:type="gramEnd"/>
      <w:r w:rsidRPr="008F3742">
        <w:rPr>
          <w:rFonts w:ascii="Times New Roman" w:eastAsia="Calibri" w:hAnsi="Times New Roman" w:cs="Times New Roman"/>
          <w:b/>
          <w:sz w:val="24"/>
          <w:szCs w:val="24"/>
        </w:rPr>
        <w:t xml:space="preserve"> суточному </w:t>
      </w:r>
      <w:proofErr w:type="spellStart"/>
      <w:r w:rsidRPr="008F3742">
        <w:rPr>
          <w:rFonts w:ascii="Times New Roman" w:eastAsia="Calibri" w:hAnsi="Times New Roman" w:cs="Times New Roman"/>
          <w:b/>
          <w:sz w:val="24"/>
          <w:szCs w:val="24"/>
        </w:rPr>
        <w:t>хронотипу</w:t>
      </w:r>
      <w:proofErr w:type="spellEnd"/>
      <w:r w:rsidRPr="008F3742">
        <w:rPr>
          <w:rFonts w:ascii="Times New Roman" w:hAnsi="Times New Roman" w:cs="Times New Roman"/>
          <w:b/>
          <w:sz w:val="24"/>
          <w:szCs w:val="24"/>
        </w:rPr>
        <w:t>»</w:t>
      </w:r>
    </w:p>
    <w:p w:rsidR="00827E61" w:rsidRPr="008F3742" w:rsidRDefault="00B00EEC" w:rsidP="008F374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Полунина В.С., учитель химии и биологии </w:t>
      </w:r>
    </w:p>
    <w:p w:rsidR="00827E61" w:rsidRPr="008F3742" w:rsidRDefault="00B00EEC" w:rsidP="008F374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МАОУ «Средняя школа №12 г. Ельца»</w:t>
      </w:r>
    </w:p>
    <w:p w:rsidR="008F3742" w:rsidRPr="008F3742" w:rsidRDefault="008F3742" w:rsidP="008F3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E61" w:rsidRPr="008F3742" w:rsidRDefault="00B00EEC" w:rsidP="008F3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8F3742">
        <w:rPr>
          <w:rFonts w:ascii="Times New Roman" w:hAnsi="Times New Roman" w:cs="Times New Roman"/>
          <w:i/>
          <w:iCs/>
          <w:sz w:val="24"/>
          <w:szCs w:val="24"/>
        </w:rPr>
        <w:t>ФГОС в основе своей методологии предполагает системно-</w:t>
      </w:r>
      <w:proofErr w:type="spellStart"/>
      <w:r w:rsidRPr="008F3742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8F3742">
        <w:rPr>
          <w:rFonts w:ascii="Times New Roman" w:hAnsi="Times New Roman" w:cs="Times New Roman"/>
          <w:i/>
          <w:iCs/>
          <w:sz w:val="24"/>
          <w:szCs w:val="24"/>
        </w:rPr>
        <w:t xml:space="preserve"> подход в обучении. Принцип этого подхода  в том, что формируется личность обучающегося  и продвигается его развитие не тогда, когда он получает новый материал в готовом виде, а в процессе его собственной проектно-исследовательской деятельности.</w:t>
      </w:r>
    </w:p>
    <w:p w:rsidR="00827E61" w:rsidRPr="008F3742" w:rsidRDefault="00B00EEC" w:rsidP="008F3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3742">
        <w:rPr>
          <w:rFonts w:ascii="Times New Roman" w:hAnsi="Times New Roman" w:cs="Times New Roman"/>
          <w:i/>
          <w:iCs/>
          <w:sz w:val="24"/>
          <w:szCs w:val="24"/>
        </w:rPr>
        <w:tab/>
        <w:t>Ключевые слова: проект, метод</w:t>
      </w:r>
      <w:r w:rsidR="008F3742" w:rsidRPr="008F3742">
        <w:rPr>
          <w:rFonts w:ascii="Times New Roman" w:hAnsi="Times New Roman" w:cs="Times New Roman"/>
          <w:i/>
          <w:iCs/>
          <w:sz w:val="24"/>
          <w:szCs w:val="24"/>
        </w:rPr>
        <w:t xml:space="preserve"> проектов, </w:t>
      </w:r>
      <w:proofErr w:type="spellStart"/>
      <w:r w:rsidR="008F3742" w:rsidRPr="008F3742">
        <w:rPr>
          <w:rFonts w:ascii="Times New Roman" w:hAnsi="Times New Roman" w:cs="Times New Roman"/>
          <w:i/>
          <w:iCs/>
          <w:sz w:val="24"/>
          <w:szCs w:val="24"/>
        </w:rPr>
        <w:t>межпредметный</w:t>
      </w:r>
      <w:proofErr w:type="spellEnd"/>
      <w:r w:rsidR="008F3742" w:rsidRPr="008F3742">
        <w:rPr>
          <w:rFonts w:ascii="Times New Roman" w:hAnsi="Times New Roman" w:cs="Times New Roman"/>
          <w:i/>
          <w:iCs/>
          <w:sz w:val="24"/>
          <w:szCs w:val="24"/>
        </w:rPr>
        <w:t xml:space="preserve"> проект, суточный </w:t>
      </w:r>
      <w:proofErr w:type="spellStart"/>
      <w:r w:rsidR="008F3742" w:rsidRPr="008F3742">
        <w:rPr>
          <w:rFonts w:ascii="Times New Roman" w:hAnsi="Times New Roman" w:cs="Times New Roman"/>
          <w:i/>
          <w:iCs/>
          <w:sz w:val="24"/>
          <w:szCs w:val="24"/>
        </w:rPr>
        <w:t>хронотип</w:t>
      </w:r>
      <w:proofErr w:type="spellEnd"/>
      <w:r w:rsidR="008F3742" w:rsidRPr="008F3742">
        <w:rPr>
          <w:rFonts w:ascii="Times New Roman" w:hAnsi="Times New Roman" w:cs="Times New Roman"/>
          <w:i/>
          <w:iCs/>
          <w:sz w:val="24"/>
          <w:szCs w:val="24"/>
        </w:rPr>
        <w:t>, кратковременная память.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Обучение в современной школе немыслимо без самостоятельного познания, без открытия истин. А это всё невозможно не вводя в образовательное пространство химии, биологии, экологии элементов проектно-исследовательской деятельности.  Даже новый учебный план ФГОС СОО включает дисциплину «</w:t>
      </w:r>
      <w:proofErr w:type="gramStart"/>
      <w:r w:rsidRPr="008F374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F3742">
        <w:rPr>
          <w:rFonts w:ascii="Times New Roman" w:hAnsi="Times New Roman" w:cs="Times New Roman"/>
          <w:sz w:val="24"/>
          <w:szCs w:val="24"/>
        </w:rPr>
        <w:t>».</w:t>
      </w:r>
    </w:p>
    <w:p w:rsidR="00827E61" w:rsidRPr="008F3742" w:rsidRDefault="00B00EEC" w:rsidP="008F3742">
      <w:pPr>
        <w:spacing w:after="0" w:line="240" w:lineRule="auto"/>
        <w:ind w:left="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Что же такое проект? Проект – это буквально «брошенный вперед», т.е. прототип,  прообраз какого-либо объекта, вида деятельности, а проектирование превращается в процесс создания проекта.</w:t>
      </w:r>
      <w:r w:rsidR="004C3A51" w:rsidRPr="008F3742">
        <w:rPr>
          <w:rStyle w:val="a7"/>
          <w:rFonts w:ascii="Times New Roman" w:hAnsi="Times New Roman" w:cs="Times New Roman"/>
          <w:sz w:val="24"/>
          <w:szCs w:val="24"/>
          <w:vertAlign w:val="baseline"/>
        </w:rPr>
        <w:t>[1, 198]</w:t>
      </w:r>
    </w:p>
    <w:p w:rsidR="004C3A51" w:rsidRPr="008F3742" w:rsidRDefault="00B00EEC" w:rsidP="008F3742">
      <w:pPr>
        <w:spacing w:after="0" w:line="240" w:lineRule="auto"/>
        <w:ind w:left="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Метод проектов - это альтернатива классно-урочной системе и является наиболее распространенным. Метод проектов – педагогическая технология, ориентированная не на интеграцию фактических знаний, а на их применение и приобретение новых»</w:t>
      </w:r>
      <w:r w:rsidR="004C3A51" w:rsidRPr="008F3742">
        <w:rPr>
          <w:rFonts w:ascii="Times New Roman" w:hAnsi="Times New Roman" w:cs="Times New Roman"/>
          <w:sz w:val="24"/>
          <w:szCs w:val="24"/>
        </w:rPr>
        <w:t>.</w:t>
      </w:r>
      <w:r w:rsidR="004C3A51" w:rsidRPr="008F3742">
        <w:rPr>
          <w:rStyle w:val="a7"/>
          <w:rFonts w:ascii="Times New Roman" w:hAnsi="Times New Roman" w:cs="Times New Roman"/>
          <w:sz w:val="24"/>
          <w:szCs w:val="24"/>
          <w:vertAlign w:val="baseline"/>
        </w:rPr>
        <w:t>[1, 199]</w:t>
      </w:r>
    </w:p>
    <w:p w:rsidR="00827E61" w:rsidRPr="008F3742" w:rsidRDefault="00B00EEC" w:rsidP="008F3742">
      <w:pPr>
        <w:spacing w:after="0" w:line="240" w:lineRule="auto"/>
        <w:ind w:left="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  Данный метод в изучении химии, биологии и экологии позволяет не вербально производить открытие новых знаний, а через формирование личностных качеств </w:t>
      </w:r>
      <w:proofErr w:type="gramStart"/>
      <w:r w:rsidRPr="008F37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3742">
        <w:rPr>
          <w:rFonts w:ascii="Times New Roman" w:hAnsi="Times New Roman" w:cs="Times New Roman"/>
          <w:sz w:val="24"/>
          <w:szCs w:val="24"/>
        </w:rPr>
        <w:t xml:space="preserve"> таких, как </w:t>
      </w:r>
    </w:p>
    <w:p w:rsidR="00827E61" w:rsidRPr="008F3742" w:rsidRDefault="00B00EEC" w:rsidP="008F3742">
      <w:pPr>
        <w:spacing w:after="0" w:line="240" w:lineRule="auto"/>
        <w:ind w:left="1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- умение работать в группе: делать выбор, принимать решение, анализировать результаты своей работ;</w:t>
      </w:r>
    </w:p>
    <w:p w:rsidR="00827E61" w:rsidRPr="008F3742" w:rsidRDefault="00B00EEC" w:rsidP="008F3742">
      <w:pPr>
        <w:spacing w:after="0" w:line="240" w:lineRule="auto"/>
        <w:ind w:left="1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374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3742">
        <w:rPr>
          <w:rFonts w:ascii="Times New Roman" w:hAnsi="Times New Roman" w:cs="Times New Roman"/>
          <w:sz w:val="24"/>
          <w:szCs w:val="24"/>
        </w:rPr>
        <w:t xml:space="preserve"> становится активным участником образовательной среды: самостоятельно и охотно приобретают недостающие знания из разных источников, учатся пользоваться приобретенными знаниями для поставленных  практико-ориентированных задач;</w:t>
      </w:r>
    </w:p>
    <w:p w:rsidR="00827E61" w:rsidRPr="008F3742" w:rsidRDefault="00B00EEC" w:rsidP="008F3742">
      <w:pPr>
        <w:spacing w:after="0" w:line="240" w:lineRule="auto"/>
        <w:ind w:left="1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- вырабатывание своего аналитического видения на информацию;</w:t>
      </w:r>
    </w:p>
    <w:p w:rsidR="00827E61" w:rsidRPr="008F3742" w:rsidRDefault="00B00EEC" w:rsidP="008F3742">
      <w:pPr>
        <w:spacing w:after="0" w:line="240" w:lineRule="auto"/>
        <w:ind w:left="1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374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3742">
        <w:rPr>
          <w:rFonts w:ascii="Times New Roman" w:hAnsi="Times New Roman" w:cs="Times New Roman"/>
          <w:sz w:val="24"/>
          <w:szCs w:val="24"/>
        </w:rPr>
        <w:t xml:space="preserve"> свободен в выборе способов и видов деятельности  для достижения поставленной цели;</w:t>
      </w:r>
    </w:p>
    <w:p w:rsidR="00827E61" w:rsidRPr="008F3742" w:rsidRDefault="00B00EEC" w:rsidP="008F3742">
      <w:pPr>
        <w:spacing w:after="0" w:line="240" w:lineRule="auto"/>
        <w:ind w:left="1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- подробный самоанализ, проводимый </w:t>
      </w:r>
      <w:proofErr w:type="gramStart"/>
      <w:r w:rsidRPr="008F37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F3742">
        <w:rPr>
          <w:rFonts w:ascii="Times New Roman" w:hAnsi="Times New Roman" w:cs="Times New Roman"/>
          <w:sz w:val="24"/>
          <w:szCs w:val="24"/>
        </w:rPr>
        <w:t>, формирует понимание той или иной проблемы, логику тех или иных действий позволяет сформировать собственную самооценку.</w:t>
      </w:r>
    </w:p>
    <w:p w:rsidR="00827E61" w:rsidRPr="008F3742" w:rsidRDefault="00B00EEC" w:rsidP="008F3742">
      <w:pPr>
        <w:pStyle w:val="41"/>
        <w:spacing w:after="0" w:line="240" w:lineRule="auto"/>
        <w:ind w:left="0" w:right="-143" w:firstLine="567"/>
        <w:jc w:val="both"/>
        <w:rPr>
          <w:sz w:val="24"/>
          <w:szCs w:val="24"/>
          <w:lang w:val="ru-RU"/>
        </w:rPr>
      </w:pPr>
      <w:r w:rsidRPr="008F3742">
        <w:rPr>
          <w:b w:val="0"/>
          <w:i w:val="0"/>
          <w:sz w:val="24"/>
          <w:szCs w:val="24"/>
          <w:lang w:val="ru-RU"/>
        </w:rPr>
        <w:t xml:space="preserve">Современная классификация учебных проектов может быть </w:t>
      </w:r>
      <w:proofErr w:type="gramStart"/>
      <w:r w:rsidRPr="008F3742">
        <w:rPr>
          <w:b w:val="0"/>
          <w:i w:val="0"/>
          <w:sz w:val="24"/>
          <w:szCs w:val="24"/>
          <w:lang w:val="ru-RU"/>
        </w:rPr>
        <w:t>различной</w:t>
      </w:r>
      <w:proofErr w:type="gramEnd"/>
      <w:r w:rsidRPr="008F3742">
        <w:rPr>
          <w:b w:val="0"/>
          <w:i w:val="0"/>
          <w:sz w:val="24"/>
          <w:szCs w:val="24"/>
          <w:lang w:val="ru-RU"/>
        </w:rPr>
        <w:t xml:space="preserve"> и создана на доминирующей деятельности обучающегося, а не учителя. 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Также можно рассмотреть проекты по комплексности:</w:t>
      </w:r>
    </w:p>
    <w:p w:rsidR="00827E61" w:rsidRPr="008F3742" w:rsidRDefault="00B00EEC" w:rsidP="008F3742">
      <w:pPr>
        <w:pStyle w:val="af2"/>
        <w:numPr>
          <w:ilvl w:val="0"/>
          <w:numId w:val="1"/>
        </w:numPr>
        <w:spacing w:after="0" w:line="240" w:lineRule="auto"/>
        <w:ind w:left="993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742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8F3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742">
        <w:rPr>
          <w:rFonts w:ascii="Times New Roman" w:hAnsi="Times New Roman" w:cs="Times New Roman"/>
          <w:sz w:val="24"/>
          <w:szCs w:val="24"/>
        </w:rPr>
        <w:t xml:space="preserve">реализуются в рамках одного учебного предмета  или одной области знания. </w:t>
      </w:r>
    </w:p>
    <w:p w:rsidR="00827E61" w:rsidRPr="008F3742" w:rsidRDefault="00B00EEC" w:rsidP="008F3742">
      <w:pPr>
        <w:spacing w:after="0" w:line="240" w:lineRule="auto"/>
        <w:ind w:left="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7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F3742">
        <w:rPr>
          <w:rFonts w:ascii="Times New Roman" w:hAnsi="Times New Roman" w:cs="Times New Roman"/>
          <w:sz w:val="24"/>
          <w:szCs w:val="24"/>
        </w:rPr>
        <w:t xml:space="preserve"> выполняются во внеурочное время под руководством специалистов из разных областей знания</w:t>
      </w:r>
      <w:r w:rsidR="004C3A51" w:rsidRPr="008F3742">
        <w:rPr>
          <w:rFonts w:ascii="Times New Roman" w:hAnsi="Times New Roman" w:cs="Times New Roman"/>
          <w:sz w:val="24"/>
          <w:szCs w:val="24"/>
        </w:rPr>
        <w:t xml:space="preserve">. </w:t>
      </w:r>
      <w:r w:rsidR="004C3A51" w:rsidRPr="008F3742">
        <w:rPr>
          <w:rStyle w:val="a7"/>
          <w:rFonts w:ascii="Times New Roman" w:hAnsi="Times New Roman" w:cs="Times New Roman"/>
          <w:sz w:val="24"/>
          <w:szCs w:val="24"/>
          <w:vertAlign w:val="baseline"/>
        </w:rPr>
        <w:t>[1, 204]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Вот пример </w:t>
      </w:r>
      <w:proofErr w:type="spellStart"/>
      <w:r w:rsidRPr="008F374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8F3742">
        <w:rPr>
          <w:rFonts w:ascii="Times New Roman" w:hAnsi="Times New Roman" w:cs="Times New Roman"/>
          <w:sz w:val="24"/>
          <w:szCs w:val="24"/>
        </w:rPr>
        <w:t xml:space="preserve"> проекта (биология + психология). </w:t>
      </w:r>
    </w:p>
    <w:p w:rsidR="00827E61" w:rsidRPr="008F3742" w:rsidRDefault="00B00EEC" w:rsidP="008F3742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3742">
        <w:rPr>
          <w:rFonts w:ascii="Times New Roman" w:eastAsia="Calibri" w:hAnsi="Times New Roman" w:cs="Times New Roman"/>
          <w:i/>
          <w:sz w:val="24"/>
          <w:szCs w:val="24"/>
        </w:rPr>
        <w:t xml:space="preserve">Оценка особенностей кратковременной памяти школьников </w:t>
      </w:r>
    </w:p>
    <w:p w:rsidR="00827E61" w:rsidRPr="008F3742" w:rsidRDefault="00B00EEC" w:rsidP="008F3742">
      <w:pPr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3742">
        <w:rPr>
          <w:rFonts w:ascii="Times New Roman" w:eastAsia="Calibri" w:hAnsi="Times New Roman" w:cs="Times New Roman"/>
          <w:i/>
          <w:sz w:val="24"/>
          <w:szCs w:val="24"/>
        </w:rPr>
        <w:t xml:space="preserve">старших классов по их </w:t>
      </w:r>
      <w:proofErr w:type="gramStart"/>
      <w:r w:rsidRPr="008F3742">
        <w:rPr>
          <w:rFonts w:ascii="Times New Roman" w:eastAsia="Calibri" w:hAnsi="Times New Roman" w:cs="Times New Roman"/>
          <w:i/>
          <w:sz w:val="24"/>
          <w:szCs w:val="24"/>
        </w:rPr>
        <w:t>индивидуальному</w:t>
      </w:r>
      <w:proofErr w:type="gramEnd"/>
      <w:r w:rsidRPr="008F3742">
        <w:rPr>
          <w:rFonts w:ascii="Times New Roman" w:eastAsia="Calibri" w:hAnsi="Times New Roman" w:cs="Times New Roman"/>
          <w:i/>
          <w:sz w:val="24"/>
          <w:szCs w:val="24"/>
        </w:rPr>
        <w:t xml:space="preserve"> суточному </w:t>
      </w:r>
      <w:proofErr w:type="spellStart"/>
      <w:r w:rsidRPr="008F3742">
        <w:rPr>
          <w:rFonts w:ascii="Times New Roman" w:eastAsia="Calibri" w:hAnsi="Times New Roman" w:cs="Times New Roman"/>
          <w:i/>
          <w:sz w:val="24"/>
          <w:szCs w:val="24"/>
        </w:rPr>
        <w:t>хронотипу</w:t>
      </w:r>
      <w:proofErr w:type="spellEnd"/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На каждого человека действуют биоритмы (суточные, сезонные, годовые), которые могут оказывать различное влияние на эмоциональное и психофизическое состояние человека. Значительную роль в жизни человека играет его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. А какой  он бывает  и что это такое?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человека — типичный для данного человека характер суточной </w:t>
      </w:r>
      <w:r w:rsidRPr="008F37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активности. Существует два основных хронотипа: «совы» и «жаворонки», также иногда выделяют третий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— «голуби». Нарушение ритмов жизнедеятельности может снижать работоспособность, оказывать неблагоприятное воздействие на организм человека. Конечно, такие изменения могут происходить и с учениками в школе. 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Именно поэтому мы решили исследовать связь между суточным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хронотипом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и объёмом кратковременной памяти.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>Актуальность исследования обусловлена тем, что изучение связи суточного хронотипа и объёма кратковременной памяти моих одноклассников открывает новые возможности для регуляции и управления процессами, помогающими успешно учиться в школе.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  <w:u w:val="single"/>
        </w:rPr>
        <w:t>Объектом исследования</w:t>
      </w: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является кратковременная память и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суточный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  <w:u w:val="single"/>
        </w:rPr>
        <w:t>Предмет исследования</w:t>
      </w:r>
      <w:r w:rsidRPr="008F3742">
        <w:rPr>
          <w:rFonts w:ascii="Times New Roman" w:eastAsia="Calibri" w:hAnsi="Times New Roman" w:cs="Times New Roman"/>
          <w:sz w:val="24"/>
          <w:szCs w:val="24"/>
        </w:rPr>
        <w:t>: объём кратковременной памяти и особенности суточного хронотипа моих одноклассников.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  <w:u w:val="single"/>
        </w:rPr>
        <w:t>Цель исследования</w:t>
      </w: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: изучение связи объёма кратковременной памяти старшеклассников в зависимости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хронотипа.</w:t>
      </w:r>
    </w:p>
    <w:p w:rsidR="00827E61" w:rsidRPr="008F3742" w:rsidRDefault="00B00EEC" w:rsidP="008F3742">
      <w:pPr>
        <w:spacing w:after="0" w:line="240" w:lineRule="auto"/>
        <w:ind w:right="-143" w:firstLine="567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  <w:u w:val="single"/>
        </w:rPr>
        <w:t>Задачи</w:t>
      </w:r>
      <w:r w:rsidRPr="008F37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E61" w:rsidRPr="008F3742" w:rsidRDefault="00B00EEC" w:rsidP="008F3742">
      <w:pPr>
        <w:numPr>
          <w:ilvl w:val="0"/>
          <w:numId w:val="2"/>
        </w:numPr>
        <w:suppressAutoHyphens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Определить индивидуальные признаки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суточного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хронотипа обучающихся.</w:t>
      </w:r>
    </w:p>
    <w:p w:rsidR="00827E61" w:rsidRPr="008F3742" w:rsidRDefault="00B00EEC" w:rsidP="008F3742">
      <w:pPr>
        <w:numPr>
          <w:ilvl w:val="0"/>
          <w:numId w:val="2"/>
        </w:numPr>
        <w:suppressAutoHyphens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Выявить объем кратковременной памяти и эффективности работы обучающихся старших классов в начале и в конце учебного дня в зависимости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хронотипа.</w:t>
      </w:r>
    </w:p>
    <w:p w:rsidR="00827E61" w:rsidRPr="008F3742" w:rsidRDefault="00B00EEC" w:rsidP="008F3742">
      <w:pPr>
        <w:numPr>
          <w:ilvl w:val="0"/>
          <w:numId w:val="2"/>
        </w:numPr>
        <w:suppressAutoHyphens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Дать </w:t>
      </w:r>
      <w:bookmarkEnd w:id="0"/>
      <w:r w:rsidRPr="008F3742">
        <w:rPr>
          <w:rFonts w:ascii="Times New Roman" w:eastAsia="Calibri" w:hAnsi="Times New Roman" w:cs="Times New Roman"/>
          <w:sz w:val="24"/>
          <w:szCs w:val="24"/>
        </w:rPr>
        <w:t>оценку полученным результатам и сформировать рекомендации по составлению школьного режима.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  <w:u w:val="single"/>
        </w:rPr>
        <w:t>Гипотеза</w:t>
      </w: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: суточный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будет иметь равномерное распределение и каждый вид хронотипа будет иметь свои особенности кратковременной памяти.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  <w:u w:val="single"/>
        </w:rPr>
        <w:t>Методы</w:t>
      </w:r>
      <w:r w:rsidRPr="008F3742">
        <w:rPr>
          <w:rFonts w:ascii="Times New Roman" w:eastAsia="Calibri" w:hAnsi="Times New Roman" w:cs="Times New Roman"/>
          <w:sz w:val="24"/>
          <w:szCs w:val="24"/>
        </w:rPr>
        <w:t>: анализ научно-методической литературы по теме исследования, обобщение, сравнение, конкретизация исследуемых явлений, а также ряд диагностических методик.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>Результаты исследования были оформлены в виде таблицы:</w:t>
      </w:r>
    </w:p>
    <w:tbl>
      <w:tblPr>
        <w:tblW w:w="9430" w:type="dxa"/>
        <w:jc w:val="center"/>
        <w:tblInd w:w="2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04"/>
        <w:gridCol w:w="2171"/>
        <w:gridCol w:w="2530"/>
        <w:gridCol w:w="2525"/>
      </w:tblGrid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center"/>
            </w:pPr>
            <w:r w:rsidRPr="008F3742">
              <w:t>ФИ испытуемого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center"/>
            </w:pPr>
            <w:proofErr w:type="spellStart"/>
            <w:r w:rsidRPr="008F3742">
              <w:t>Хронотип</w:t>
            </w:r>
            <w:proofErr w:type="spellEnd"/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left="-192"/>
              <w:jc w:val="center"/>
            </w:pPr>
            <w:r w:rsidRPr="008F3742">
              <w:t xml:space="preserve">Характеристика памяти </w:t>
            </w:r>
          </w:p>
          <w:p w:rsidR="00827E61" w:rsidRPr="008F3742" w:rsidRDefault="00B00EEC" w:rsidP="008F3742">
            <w:pPr>
              <w:pStyle w:val="af3"/>
              <w:spacing w:before="0" w:after="0"/>
              <w:jc w:val="center"/>
            </w:pPr>
            <w:r w:rsidRPr="008F3742">
              <w:t>на 1 уроке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jc w:val="center"/>
            </w:pPr>
            <w:r w:rsidRPr="008F3742">
              <w:t>Характеристика памяти после 6 урока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К*</w:t>
            </w:r>
            <w:proofErr w:type="spellStart"/>
            <w:r w:rsidRPr="008F3742">
              <w:t>ма</w:t>
            </w:r>
            <w:proofErr w:type="spellEnd"/>
            <w:r w:rsidRPr="008F3742">
              <w:t>**ин *ко*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сова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очень низкий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ниже среднего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К*н*в</w:t>
            </w:r>
            <w:proofErr w:type="gramStart"/>
            <w:r w:rsidRPr="008F3742">
              <w:t xml:space="preserve"> И</w:t>
            </w:r>
            <w:proofErr w:type="gramEnd"/>
            <w:r w:rsidRPr="008F3742">
              <w:t>**н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голубь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Че**ы*ев</w:t>
            </w:r>
            <w:proofErr w:type="gramStart"/>
            <w:r w:rsidRPr="008F3742">
              <w:t xml:space="preserve"> А</w:t>
            </w:r>
            <w:proofErr w:type="gramEnd"/>
            <w:r w:rsidRPr="008F3742">
              <w:t>*т*м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жаворонок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Б*</w:t>
            </w:r>
            <w:proofErr w:type="spellStart"/>
            <w:r w:rsidRPr="008F3742">
              <w:t>ло</w:t>
            </w:r>
            <w:proofErr w:type="spellEnd"/>
            <w:r w:rsidRPr="008F3742">
              <w:t>**</w:t>
            </w:r>
            <w:proofErr w:type="spellStart"/>
            <w:r w:rsidRPr="008F3742">
              <w:t>ов</w:t>
            </w:r>
            <w:proofErr w:type="spellEnd"/>
            <w:proofErr w:type="gramStart"/>
            <w:r w:rsidRPr="008F3742">
              <w:t xml:space="preserve"> А</w:t>
            </w:r>
            <w:proofErr w:type="gramEnd"/>
            <w:r w:rsidRPr="008F3742">
              <w:t>*</w:t>
            </w:r>
            <w:proofErr w:type="spellStart"/>
            <w:r w:rsidRPr="008F3742">
              <w:t>ек</w:t>
            </w:r>
            <w:proofErr w:type="spellEnd"/>
            <w:r w:rsidRPr="008F3742">
              <w:t>**й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жаворонок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proofErr w:type="spellStart"/>
            <w:r w:rsidRPr="008F3742">
              <w:t>Ро</w:t>
            </w:r>
            <w:proofErr w:type="spellEnd"/>
            <w:r w:rsidRPr="008F3742">
              <w:t>*</w:t>
            </w:r>
            <w:proofErr w:type="spellStart"/>
            <w:r w:rsidRPr="008F3742">
              <w:t>ду</w:t>
            </w:r>
            <w:proofErr w:type="spellEnd"/>
            <w:r w:rsidRPr="008F3742">
              <w:t xml:space="preserve">*и*а </w:t>
            </w:r>
            <w:proofErr w:type="gramStart"/>
            <w:r w:rsidRPr="008F3742">
              <w:t>П</w:t>
            </w:r>
            <w:proofErr w:type="gramEnd"/>
            <w:r w:rsidRPr="008F3742">
              <w:t>*л*н*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голубь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Ю*и*а</w:t>
            </w:r>
            <w:proofErr w:type="gramStart"/>
            <w:r w:rsidRPr="008F3742">
              <w:t xml:space="preserve"> У</w:t>
            </w:r>
            <w:proofErr w:type="gramEnd"/>
            <w:r w:rsidRPr="008F3742">
              <w:t>**</w:t>
            </w:r>
            <w:proofErr w:type="spellStart"/>
            <w:r w:rsidRPr="008F3742">
              <w:t>ян</w:t>
            </w:r>
            <w:proofErr w:type="spellEnd"/>
            <w:r w:rsidRPr="008F3742">
              <w:t>*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сова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очень низкий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ниже среднего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proofErr w:type="spellStart"/>
            <w:proofErr w:type="gramStart"/>
            <w:r w:rsidRPr="008F3742">
              <w:t>Св</w:t>
            </w:r>
            <w:proofErr w:type="spellEnd"/>
            <w:proofErr w:type="gramEnd"/>
            <w:r w:rsidRPr="008F3742">
              <w:t>*р**о*а П*л*н*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голубь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</w:tr>
      <w:tr w:rsidR="00827E61" w:rsidRPr="008F3742" w:rsidTr="004C3A51">
        <w:trPr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К**ко*а</w:t>
            </w:r>
            <w:proofErr w:type="gramStart"/>
            <w:r w:rsidRPr="008F3742">
              <w:t xml:space="preserve"> О</w:t>
            </w:r>
            <w:proofErr w:type="gramEnd"/>
            <w:r w:rsidRPr="008F3742">
              <w:t>**га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жаворонок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</w:tr>
      <w:tr w:rsidR="00827E61" w:rsidRPr="008F3742" w:rsidTr="004C3A51">
        <w:trPr>
          <w:trHeight w:val="178"/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Се**е*</w:t>
            </w:r>
            <w:proofErr w:type="spellStart"/>
            <w:r w:rsidRPr="008F3742">
              <w:t>ва</w:t>
            </w:r>
            <w:proofErr w:type="spellEnd"/>
            <w:r w:rsidRPr="008F3742">
              <w:t xml:space="preserve"> </w:t>
            </w:r>
            <w:proofErr w:type="spellStart"/>
            <w:r w:rsidRPr="008F3742">
              <w:t>Ек</w:t>
            </w:r>
            <w:proofErr w:type="spellEnd"/>
            <w:r w:rsidRPr="008F3742">
              <w:t>**ер*</w:t>
            </w:r>
            <w:proofErr w:type="gramStart"/>
            <w:r w:rsidRPr="008F3742">
              <w:t>на</w:t>
            </w:r>
            <w:proofErr w:type="gramEnd"/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голубь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хороший</w:t>
            </w:r>
          </w:p>
        </w:tc>
      </w:tr>
      <w:tr w:rsidR="00827E61" w:rsidRPr="008F3742" w:rsidTr="004C3A51">
        <w:trPr>
          <w:trHeight w:val="274"/>
          <w:jc w:val="center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З*к*на</w:t>
            </w:r>
            <w:proofErr w:type="gramStart"/>
            <w:r w:rsidRPr="008F3742">
              <w:t xml:space="preserve"> А</w:t>
            </w:r>
            <w:proofErr w:type="gramEnd"/>
            <w:r w:rsidRPr="008F3742">
              <w:t>**ели*а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жаворонок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7E61" w:rsidRPr="008F3742" w:rsidRDefault="00B00EEC" w:rsidP="008F3742">
            <w:pPr>
              <w:pStyle w:val="af3"/>
              <w:spacing w:before="0" w:after="0"/>
              <w:ind w:right="-143"/>
              <w:jc w:val="both"/>
            </w:pPr>
            <w:r w:rsidRPr="008F3742">
              <w:t>отличный</w:t>
            </w:r>
          </w:p>
        </w:tc>
      </w:tr>
    </w:tbl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Анализируя полученные результаты, можно прийти к выводу, что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большинство учащихся </w:t>
      </w:r>
      <w:r w:rsidRPr="008F37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обладают суточным </w:t>
      </w:r>
      <w:proofErr w:type="spellStart"/>
      <w:r w:rsidRPr="008F3742">
        <w:rPr>
          <w:rFonts w:ascii="Times New Roman" w:eastAsia="Calibri" w:hAnsi="Times New Roman" w:cs="Times New Roman"/>
          <w:color w:val="000000"/>
          <w:sz w:val="24"/>
          <w:szCs w:val="24"/>
        </w:rPr>
        <w:t>хронотипом</w:t>
      </w:r>
      <w:proofErr w:type="spellEnd"/>
      <w:r w:rsidRPr="008F37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«голубь» и</w:t>
      </w:r>
      <w:proofErr w:type="gramEnd"/>
      <w:r w:rsidRPr="008F37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742">
        <w:rPr>
          <w:rFonts w:ascii="Times New Roman" w:eastAsia="Calibri" w:hAnsi="Times New Roman" w:cs="Times New Roman"/>
          <w:sz w:val="24"/>
          <w:szCs w:val="24"/>
        </w:rPr>
        <w:t>«жаворонок», а меньше всего –</w:t>
      </w:r>
      <w:r w:rsidR="004C3A51" w:rsidRPr="008F3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742">
        <w:rPr>
          <w:rFonts w:ascii="Times New Roman" w:eastAsia="Calibri" w:hAnsi="Times New Roman" w:cs="Times New Roman"/>
          <w:sz w:val="24"/>
          <w:szCs w:val="24"/>
        </w:rPr>
        <w:t>«сова»</w:t>
      </w:r>
      <w:r w:rsidRPr="008F37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Гипотеза подтверждена частично, распределение </w:t>
      </w:r>
      <w:proofErr w:type="gramStart"/>
      <w:r w:rsidRPr="008F3742">
        <w:rPr>
          <w:rFonts w:ascii="Times New Roman" w:eastAsia="Calibri" w:hAnsi="Times New Roman" w:cs="Times New Roman"/>
          <w:sz w:val="24"/>
          <w:szCs w:val="24"/>
        </w:rPr>
        <w:t>суточного</w:t>
      </w:r>
      <w:proofErr w:type="gram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хронотипа неравномерно. Однако каждый </w:t>
      </w:r>
      <w:proofErr w:type="spellStart"/>
      <w:r w:rsidRPr="008F3742">
        <w:rPr>
          <w:rFonts w:ascii="Times New Roman" w:eastAsia="Calibri" w:hAnsi="Times New Roman" w:cs="Times New Roman"/>
          <w:sz w:val="24"/>
          <w:szCs w:val="24"/>
        </w:rPr>
        <w:t>хронотип</w:t>
      </w:r>
      <w:proofErr w:type="spellEnd"/>
      <w:r w:rsidRPr="008F3742">
        <w:rPr>
          <w:rFonts w:ascii="Times New Roman" w:eastAsia="Calibri" w:hAnsi="Times New Roman" w:cs="Times New Roman"/>
          <w:sz w:val="24"/>
          <w:szCs w:val="24"/>
        </w:rPr>
        <w:t xml:space="preserve"> имеет свои особенности, в том числе и в объеме кратковременной памяти. У «сов» в период с утреннего времени до обеденного происходило улучшение объёма кратковременной памяти; у «голубей» по результатам исследования не произошло изменений; у «жаворонков» произошло ухудшение объёма кратковременной памяти (1 человек).</w:t>
      </w:r>
    </w:p>
    <w:p w:rsidR="00827E61" w:rsidRPr="008F3742" w:rsidRDefault="00B00EEC" w:rsidP="008F374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t>Исходя из полученных результатов видно, что самый низкий объем кратковременной памяти имеют «совы», соответственно они хуже перерабатывают значительный объем информации, отсеивают ненужную информацию.</w:t>
      </w:r>
    </w:p>
    <w:p w:rsidR="004C3A51" w:rsidRPr="008F3742" w:rsidRDefault="00B00EEC" w:rsidP="008F3742">
      <w:pPr>
        <w:spacing w:after="0" w:line="240" w:lineRule="auto"/>
        <w:ind w:left="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eastAsia="Calibri" w:hAnsi="Times New Roman" w:cs="Times New Roman"/>
          <w:sz w:val="24"/>
          <w:szCs w:val="24"/>
        </w:rPr>
        <w:lastRenderedPageBreak/>
        <w:t>Для «жаворонков» рекомендуется: перенести часы учебных занятий на утро. Стихи, которые многие рекомендуют учить перед сном, жаворонку просто необходимо повторить, собираясь в школу. Посильные домашние и собственные дела рекомендуется сделать с утра. Для «сов» рекомендуется: домашние задания, сборку портфеля стоит сделать с вечера. Не рекомендуется делать зарядку</w:t>
      </w:r>
      <w:r w:rsidR="004C3A51" w:rsidRPr="008F3742">
        <w:rPr>
          <w:rFonts w:ascii="Times New Roman" w:eastAsia="Calibri" w:hAnsi="Times New Roman" w:cs="Times New Roman"/>
          <w:sz w:val="24"/>
          <w:szCs w:val="24"/>
        </w:rPr>
        <w:t>.</w:t>
      </w:r>
      <w:r w:rsidR="004C3A51" w:rsidRPr="008F3742">
        <w:rPr>
          <w:rStyle w:val="a7"/>
          <w:rFonts w:ascii="Times New Roman" w:hAnsi="Times New Roman" w:cs="Times New Roman"/>
          <w:sz w:val="24"/>
          <w:szCs w:val="24"/>
          <w:vertAlign w:val="baseline"/>
        </w:rPr>
        <w:t>[2]</w:t>
      </w:r>
    </w:p>
    <w:p w:rsidR="004C3A51" w:rsidRPr="008F3742" w:rsidRDefault="00B00EEC" w:rsidP="008F3742">
      <w:pPr>
        <w:spacing w:after="0" w:line="240" w:lineRule="auto"/>
        <w:ind w:left="9" w:right="-143" w:firstLine="567"/>
        <w:jc w:val="both"/>
        <w:rPr>
          <w:rStyle w:val="a7"/>
          <w:rFonts w:ascii="Times New Roman" w:hAnsi="Times New Roman" w:cs="Times New Roman"/>
          <w:sz w:val="24"/>
          <w:szCs w:val="24"/>
          <w:vertAlign w:val="baseline"/>
        </w:rPr>
      </w:pPr>
      <w:r w:rsidRPr="008F37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Важно понимать, что часовой механизм биоритмов человека пластичен, но пластичность позволяет менять график не более чем на три часа в ту или другую сторону. Поэтому школьникам необходимо четко расписать свой режим дня и стараться его придерживаться, что, несомненно, будет способствовать улучшению результатов учебной деятельности</w:t>
      </w:r>
      <w:r w:rsidR="004C3A51" w:rsidRPr="008F3742">
        <w:rPr>
          <w:rFonts w:ascii="Times New Roman" w:hAnsi="Times New Roman" w:cs="Times New Roman"/>
          <w:sz w:val="24"/>
          <w:szCs w:val="24"/>
        </w:rPr>
        <w:t>.</w:t>
      </w:r>
      <w:r w:rsidR="004C3A51" w:rsidRPr="008F3742">
        <w:rPr>
          <w:rStyle w:val="a7"/>
          <w:rFonts w:ascii="Times New Roman" w:hAnsi="Times New Roman" w:cs="Times New Roman"/>
          <w:sz w:val="24"/>
          <w:szCs w:val="24"/>
          <w:vertAlign w:val="baseline"/>
        </w:rPr>
        <w:t>[3]</w:t>
      </w:r>
    </w:p>
    <w:p w:rsidR="005910CF" w:rsidRPr="008F3742" w:rsidRDefault="00EB3611" w:rsidP="008F3742">
      <w:pPr>
        <w:spacing w:after="0" w:line="240" w:lineRule="auto"/>
        <w:ind w:left="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важных форм деятельности обучающихся – это </w:t>
      </w:r>
      <w:proofErr w:type="spellStart"/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ежпредметный</w:t>
      </w:r>
      <w:proofErr w:type="spellEnd"/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над 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ним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наиболее приближена к достижению поставленных 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целей</w:t>
      </w:r>
      <w:r w:rsidR="00EA5CF9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заложенных </w:t>
      </w:r>
      <w:proofErr w:type="gramStart"/>
      <w:r w:rsidR="00EA5CF9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EA5CF9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ФГОС. При выполнении проек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формируются</w:t>
      </w:r>
      <w:r w:rsidR="00EA5CF9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онимания взаимосвязи и взаимозависимости 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наук</w:t>
      </w:r>
      <w:r w:rsidR="00EA5CF9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различных методов познания 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различных сторон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использования проектного метода в </w:t>
      </w:r>
      <w:proofErr w:type="spellStart"/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межпредметной</w:t>
      </w:r>
      <w:proofErr w:type="spellEnd"/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интеграции </w:t>
      </w:r>
      <w:r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A5CF9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области науки</w:t>
      </w:r>
      <w:r w:rsidR="005910CF" w:rsidRPr="008F3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измеряется конечным результатом.</w:t>
      </w:r>
    </w:p>
    <w:p w:rsidR="004C3A51" w:rsidRPr="008F3742" w:rsidRDefault="004C3A51" w:rsidP="008F3742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F37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4C3A51" w:rsidRPr="008F3742" w:rsidRDefault="004C3A51" w:rsidP="008F3742">
      <w:pPr>
        <w:pStyle w:val="14"/>
        <w:numPr>
          <w:ilvl w:val="3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 xml:space="preserve"> Зайцев В.С. Современные педагогические технологии: учебное пособие. - В 2-х книгах. – Книга 1. Челябинск, ЦГПУ, 2012, стр. 198</w:t>
      </w:r>
    </w:p>
    <w:p w:rsidR="004C3A51" w:rsidRPr="008F3742" w:rsidRDefault="004C3A51" w:rsidP="008F3742">
      <w:pPr>
        <w:pStyle w:val="14"/>
        <w:numPr>
          <w:ilvl w:val="3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https://infourok.ru</w:t>
      </w:r>
    </w:p>
    <w:p w:rsidR="004C3A51" w:rsidRPr="008F3742" w:rsidRDefault="004C3A51" w:rsidP="008F3742">
      <w:pPr>
        <w:pStyle w:val="14"/>
        <w:numPr>
          <w:ilvl w:val="3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F3742">
        <w:rPr>
          <w:rFonts w:ascii="Times New Roman" w:hAnsi="Times New Roman" w:cs="Times New Roman"/>
          <w:sz w:val="24"/>
          <w:szCs w:val="24"/>
        </w:rPr>
        <w:t>https://nsportal.ru</w:t>
      </w:r>
    </w:p>
    <w:p w:rsidR="004C3A51" w:rsidRPr="008F3742" w:rsidRDefault="004C3A51" w:rsidP="008F3742">
      <w:pPr>
        <w:pStyle w:val="af2"/>
        <w:spacing w:after="0"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4C3A51" w:rsidRPr="008F3742" w:rsidSect="008F37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DF" w:rsidRDefault="00516CDF" w:rsidP="00827E61">
      <w:pPr>
        <w:spacing w:after="0" w:line="240" w:lineRule="auto"/>
      </w:pPr>
      <w:r>
        <w:separator/>
      </w:r>
    </w:p>
  </w:endnote>
  <w:endnote w:type="continuationSeparator" w:id="0">
    <w:p w:rsidR="00516CDF" w:rsidRDefault="00516CDF" w:rsidP="0082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DF" w:rsidRDefault="00516CDF">
      <w:r>
        <w:separator/>
      </w:r>
    </w:p>
  </w:footnote>
  <w:footnote w:type="continuationSeparator" w:id="0">
    <w:p w:rsidR="00516CDF" w:rsidRDefault="0051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F65"/>
    <w:multiLevelType w:val="multilevel"/>
    <w:tmpl w:val="F7506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08246E"/>
    <w:multiLevelType w:val="multilevel"/>
    <w:tmpl w:val="57D84D7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40306"/>
    <w:multiLevelType w:val="multilevel"/>
    <w:tmpl w:val="48DA34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E61"/>
    <w:rsid w:val="003D3F74"/>
    <w:rsid w:val="004C3A51"/>
    <w:rsid w:val="00516CDF"/>
    <w:rsid w:val="005910CF"/>
    <w:rsid w:val="00721676"/>
    <w:rsid w:val="00761A06"/>
    <w:rsid w:val="0081661D"/>
    <w:rsid w:val="00827E61"/>
    <w:rsid w:val="008F3742"/>
    <w:rsid w:val="00B00EEC"/>
    <w:rsid w:val="00C67AE5"/>
    <w:rsid w:val="00CD7750"/>
    <w:rsid w:val="00EA5CF9"/>
    <w:rsid w:val="00EB0719"/>
    <w:rsid w:val="00EB3611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CB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Заголовок 41"/>
    <w:basedOn w:val="a"/>
    <w:link w:val="4"/>
    <w:uiPriority w:val="9"/>
    <w:unhideWhenUsed/>
    <w:qFormat/>
    <w:rsid w:val="00CB7A5C"/>
    <w:pPr>
      <w:keepNext/>
      <w:keepLines/>
      <w:spacing w:after="13" w:line="247" w:lineRule="auto"/>
      <w:ind w:left="244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30"/>
      <w:lang w:val="en-US"/>
    </w:rPr>
  </w:style>
  <w:style w:type="character" w:customStyle="1" w:styleId="a3">
    <w:name w:val="Верхний колонтитул Знак"/>
    <w:basedOn w:val="a0"/>
    <w:uiPriority w:val="99"/>
    <w:semiHidden/>
    <w:qFormat/>
    <w:rsid w:val="00CB7A5C"/>
  </w:style>
  <w:style w:type="character" w:customStyle="1" w:styleId="a4">
    <w:name w:val="Нижний колонтитул Знак"/>
    <w:basedOn w:val="a0"/>
    <w:uiPriority w:val="99"/>
    <w:qFormat/>
    <w:rsid w:val="00CB7A5C"/>
  </w:style>
  <w:style w:type="character" w:customStyle="1" w:styleId="a5">
    <w:name w:val="Текст выноски Знак"/>
    <w:basedOn w:val="a0"/>
    <w:uiPriority w:val="99"/>
    <w:semiHidden/>
    <w:qFormat/>
    <w:rsid w:val="00CB7A5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CB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Текст сноски Знак"/>
    <w:basedOn w:val="a0"/>
    <w:uiPriority w:val="99"/>
    <w:semiHidden/>
    <w:qFormat/>
    <w:rsid w:val="00CB7A5C"/>
    <w:rPr>
      <w:sz w:val="20"/>
      <w:szCs w:val="20"/>
    </w:rPr>
  </w:style>
  <w:style w:type="character" w:customStyle="1" w:styleId="a7">
    <w:name w:val="Привязка сноски"/>
    <w:rsid w:val="00827E6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7A5C"/>
    <w:rPr>
      <w:vertAlign w:val="superscript"/>
    </w:rPr>
  </w:style>
  <w:style w:type="character" w:customStyle="1" w:styleId="4">
    <w:name w:val="Заголовок 4 Знак"/>
    <w:basedOn w:val="a0"/>
    <w:link w:val="41"/>
    <w:uiPriority w:val="9"/>
    <w:qFormat/>
    <w:rsid w:val="00CB7A5C"/>
    <w:rPr>
      <w:rFonts w:ascii="Times New Roman" w:eastAsia="Times New Roman" w:hAnsi="Times New Roman" w:cs="Times New Roman"/>
      <w:b/>
      <w:i/>
      <w:color w:val="000000"/>
      <w:sz w:val="30"/>
      <w:lang w:val="en-US"/>
    </w:rPr>
  </w:style>
  <w:style w:type="character" w:customStyle="1" w:styleId="ListLabel1">
    <w:name w:val="ListLabel 1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">
    <w:name w:val="ListLabel 3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">
    <w:name w:val="ListLabel 4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">
    <w:name w:val="ListLabel 5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">
    <w:name w:val="ListLabel 6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">
    <w:name w:val="ListLabel 7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">
    <w:name w:val="ListLabel 8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">
    <w:name w:val="ListLabel 9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">
    <w:name w:val="ListLabel 10"/>
    <w:qFormat/>
    <w:rsid w:val="00827E61"/>
    <w:rPr>
      <w:rFonts w:eastAsia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1">
    <w:name w:val="ListLabel 11"/>
    <w:qFormat/>
    <w:rsid w:val="00827E61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2">
    <w:name w:val="ListLabel 12"/>
    <w:qFormat/>
    <w:rsid w:val="00827E61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3">
    <w:name w:val="ListLabel 13"/>
    <w:qFormat/>
    <w:rsid w:val="00827E61"/>
    <w:rPr>
      <w:rFonts w:eastAsia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4">
    <w:name w:val="ListLabel 14"/>
    <w:qFormat/>
    <w:rsid w:val="00827E61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5">
    <w:name w:val="ListLabel 15"/>
    <w:qFormat/>
    <w:rsid w:val="00827E61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6">
    <w:name w:val="ListLabel 16"/>
    <w:qFormat/>
    <w:rsid w:val="00827E61"/>
    <w:rPr>
      <w:rFonts w:eastAsia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7">
    <w:name w:val="ListLabel 17"/>
    <w:qFormat/>
    <w:rsid w:val="00827E61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8">
    <w:name w:val="ListLabel 18"/>
    <w:qFormat/>
    <w:rsid w:val="00827E61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9">
    <w:name w:val="ListLabel 19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2">
    <w:name w:val="ListLabel 32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sid w:val="00827E6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sid w:val="00827E61"/>
    <w:rPr>
      <w:rFonts w:ascii="Times New Roman" w:hAnsi="Times New Roman" w:cs="Times New Roman"/>
      <w:b w:val="0"/>
      <w:sz w:val="24"/>
    </w:rPr>
  </w:style>
  <w:style w:type="character" w:customStyle="1" w:styleId="ListLabel38">
    <w:name w:val="ListLabel 38"/>
    <w:qFormat/>
    <w:rsid w:val="00827E61"/>
    <w:rPr>
      <w:rFonts w:cs="Times New Roman"/>
      <w:sz w:val="24"/>
    </w:rPr>
  </w:style>
  <w:style w:type="character" w:customStyle="1" w:styleId="ListLabel39">
    <w:name w:val="ListLabel 39"/>
    <w:qFormat/>
    <w:rsid w:val="00827E61"/>
    <w:rPr>
      <w:rFonts w:cs="Times New Roman"/>
      <w:sz w:val="24"/>
    </w:rPr>
  </w:style>
  <w:style w:type="character" w:customStyle="1" w:styleId="ListLabel40">
    <w:name w:val="ListLabel 40"/>
    <w:qFormat/>
    <w:rsid w:val="00827E61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827E61"/>
    <w:rPr>
      <w:sz w:val="28"/>
      <w:szCs w:val="28"/>
    </w:rPr>
  </w:style>
  <w:style w:type="character" w:customStyle="1" w:styleId="ListLabel42">
    <w:name w:val="ListLabel 42"/>
    <w:qFormat/>
    <w:rsid w:val="00827E61"/>
    <w:rPr>
      <w:sz w:val="28"/>
      <w:szCs w:val="28"/>
    </w:rPr>
  </w:style>
  <w:style w:type="character" w:customStyle="1" w:styleId="ListLabel43">
    <w:name w:val="ListLabel 43"/>
    <w:qFormat/>
    <w:rsid w:val="00827E61"/>
    <w:rPr>
      <w:sz w:val="28"/>
      <w:szCs w:val="28"/>
    </w:rPr>
  </w:style>
  <w:style w:type="character" w:customStyle="1" w:styleId="ListLabel44">
    <w:name w:val="ListLabel 44"/>
    <w:qFormat/>
    <w:rsid w:val="00827E61"/>
    <w:rPr>
      <w:sz w:val="28"/>
      <w:szCs w:val="28"/>
    </w:rPr>
  </w:style>
  <w:style w:type="character" w:customStyle="1" w:styleId="ListLabel45">
    <w:name w:val="ListLabel 45"/>
    <w:qFormat/>
    <w:rsid w:val="00827E61"/>
    <w:rPr>
      <w:sz w:val="28"/>
      <w:szCs w:val="28"/>
    </w:rPr>
  </w:style>
  <w:style w:type="character" w:customStyle="1" w:styleId="ListLabel46">
    <w:name w:val="ListLabel 46"/>
    <w:qFormat/>
    <w:rsid w:val="00827E61"/>
    <w:rPr>
      <w:sz w:val="28"/>
      <w:szCs w:val="28"/>
    </w:rPr>
  </w:style>
  <w:style w:type="character" w:customStyle="1" w:styleId="ListLabel47">
    <w:name w:val="ListLabel 47"/>
    <w:qFormat/>
    <w:rsid w:val="00827E61"/>
    <w:rPr>
      <w:sz w:val="28"/>
      <w:szCs w:val="28"/>
    </w:rPr>
  </w:style>
  <w:style w:type="character" w:customStyle="1" w:styleId="ListLabel48">
    <w:name w:val="ListLabel 48"/>
    <w:qFormat/>
    <w:rsid w:val="00827E61"/>
    <w:rPr>
      <w:sz w:val="28"/>
      <w:szCs w:val="28"/>
    </w:rPr>
  </w:style>
  <w:style w:type="character" w:customStyle="1" w:styleId="a8">
    <w:name w:val="Символ сноски"/>
    <w:qFormat/>
    <w:rsid w:val="00827E61"/>
  </w:style>
  <w:style w:type="character" w:customStyle="1" w:styleId="a9">
    <w:name w:val="Символ нумерации"/>
    <w:qFormat/>
    <w:rsid w:val="00827E61"/>
    <w:rPr>
      <w:rFonts w:ascii="Times New Roman" w:hAnsi="Times New Roman"/>
      <w:sz w:val="28"/>
      <w:szCs w:val="28"/>
    </w:rPr>
  </w:style>
  <w:style w:type="character" w:customStyle="1" w:styleId="aa">
    <w:name w:val="Привязка концевой сноски"/>
    <w:rsid w:val="00827E61"/>
    <w:rPr>
      <w:vertAlign w:val="superscript"/>
    </w:rPr>
  </w:style>
  <w:style w:type="character" w:customStyle="1" w:styleId="ab">
    <w:name w:val="Символ концевой сноски"/>
    <w:qFormat/>
    <w:rsid w:val="00827E61"/>
  </w:style>
  <w:style w:type="paragraph" w:customStyle="1" w:styleId="ac">
    <w:name w:val="Заголовок"/>
    <w:basedOn w:val="a"/>
    <w:next w:val="ad"/>
    <w:qFormat/>
    <w:rsid w:val="00827E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827E61"/>
    <w:pPr>
      <w:spacing w:after="140"/>
    </w:pPr>
  </w:style>
  <w:style w:type="paragraph" w:styleId="ae">
    <w:name w:val="List"/>
    <w:basedOn w:val="ad"/>
    <w:rsid w:val="00827E61"/>
    <w:rPr>
      <w:rFonts w:cs="Mangal"/>
    </w:rPr>
  </w:style>
  <w:style w:type="paragraph" w:customStyle="1" w:styleId="10">
    <w:name w:val="Название объекта1"/>
    <w:basedOn w:val="a"/>
    <w:qFormat/>
    <w:rsid w:val="00827E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827E61"/>
    <w:pPr>
      <w:suppressLineNumbers/>
    </w:pPr>
    <w:rPr>
      <w:rFonts w:cs="Mangal"/>
    </w:rPr>
  </w:style>
  <w:style w:type="paragraph" w:customStyle="1" w:styleId="12">
    <w:name w:val="Верхний колонтитул1"/>
    <w:basedOn w:val="a"/>
    <w:uiPriority w:val="99"/>
    <w:semiHidden/>
    <w:unhideWhenUsed/>
    <w:rsid w:val="00CB7A5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CB7A5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CB7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Bibliography"/>
    <w:basedOn w:val="a"/>
    <w:uiPriority w:val="37"/>
    <w:unhideWhenUsed/>
    <w:qFormat/>
    <w:rsid w:val="00CB7A5C"/>
  </w:style>
  <w:style w:type="paragraph" w:customStyle="1" w:styleId="14">
    <w:name w:val="Текст сноски1"/>
    <w:basedOn w:val="a"/>
    <w:uiPriority w:val="99"/>
    <w:semiHidden/>
    <w:unhideWhenUsed/>
    <w:rsid w:val="00CB7A5C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CB7A5C"/>
    <w:pPr>
      <w:ind w:left="720"/>
      <w:contextualSpacing/>
    </w:pPr>
  </w:style>
  <w:style w:type="paragraph" w:styleId="af3">
    <w:name w:val="Normal (Web)"/>
    <w:basedOn w:val="a"/>
    <w:qFormat/>
    <w:rsid w:val="00CB7A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ВСЗ12</b:Tag>
    <b:SourceType>Book</b:SourceType>
    <b:Guid>{21078BFF-7DA7-4C7E-90D8-52C04F1710D8}</b:Guid>
    <b:Author>
      <b:Author>
        <b:NameList>
          <b:Person>
            <b:Last>В.С.</b:Last>
            <b:First>Зайцев</b:First>
          </b:Person>
        </b:NameList>
      </b:Author>
    </b:Author>
    <b:Title>Современные педагогические технологии: учебное пособие</b:Title>
    <b:Year>2012</b:Year>
    <b:City>Челябинск</b:City>
    <b:Publisher>ЧГПУ</b:Publisher>
    <b:Volume>1</b:Volume>
    <b:NumberVolumes>2</b:NumberVolumes>
    <b:RefOrder>2</b:RefOrder>
  </b:Source>
  <b:Source>
    <b:Tag>Зай12</b:Tag>
    <b:SourceType>Book</b:SourceType>
    <b:Guid>{713C988D-5C37-4CBE-B4A1-3EF4FC4F5E29}</b:Guid>
    <b:Author>
      <b:Author>
        <b:NameList>
          <b:Person>
            <b:Last>В.С.</b:Last>
            <b:First>Зайцев</b:First>
          </b:Person>
        </b:NameList>
      </b:Author>
    </b:Author>
    <b:Title>Современные педагогические технологии: учебное пособие</b:Title>
    <b:Year>2012</b:Year>
    <b:City>Челябинск</b:City>
    <b:Publisher>ЧГПУ</b:Publisher>
    <b:RefOrder>1</b:RefOrder>
  </b:Source>
</b:Sources>
</file>

<file path=customXml/itemProps1.xml><?xml version="1.0" encoding="utf-8"?>
<ds:datastoreItem xmlns:ds="http://schemas.openxmlformats.org/officeDocument/2006/customXml" ds:itemID="{6A3B6401-C4D8-401B-AAC2-F8065D26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Полунина</cp:lastModifiedBy>
  <cp:revision>10</cp:revision>
  <cp:lastPrinted>2018-04-23T14:57:00Z</cp:lastPrinted>
  <dcterms:created xsi:type="dcterms:W3CDTF">2018-04-23T14:56:00Z</dcterms:created>
  <dcterms:modified xsi:type="dcterms:W3CDTF">2018-07-13T14:09:00Z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