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C9" w:rsidRDefault="00026BC9" w:rsidP="00026BC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26BC9" w:rsidRDefault="00026BC9" w:rsidP="00026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занятия с детьми второй младшей группы.</w:t>
      </w:r>
    </w:p>
    <w:p w:rsidR="00026BC9" w:rsidRDefault="00026BC9" w:rsidP="00026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«Путешествие к медвежонку».</w:t>
      </w:r>
    </w:p>
    <w:p w:rsidR="00026BC9" w:rsidRDefault="00026BC9" w:rsidP="00026BC9">
      <w:pPr>
        <w:jc w:val="center"/>
        <w:rPr>
          <w:b/>
          <w:sz w:val="36"/>
          <w:szCs w:val="36"/>
        </w:rPr>
      </w:pPr>
    </w:p>
    <w:p w:rsidR="00026BC9" w:rsidRDefault="00026BC9" w:rsidP="00026B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Цель:</w:t>
      </w:r>
    </w:p>
    <w:p w:rsidR="00026BC9" w:rsidRDefault="00026BC9" w:rsidP="00026BC9">
      <w:pPr>
        <w:rPr>
          <w:sz w:val="32"/>
          <w:szCs w:val="32"/>
        </w:rPr>
      </w:pPr>
      <w:r>
        <w:rPr>
          <w:sz w:val="32"/>
          <w:szCs w:val="32"/>
        </w:rPr>
        <w:t>*знакомство со светофором и правилами дорожного движения.</w:t>
      </w:r>
    </w:p>
    <w:p w:rsidR="00026BC9" w:rsidRDefault="00026BC9" w:rsidP="00026B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</w:p>
    <w:p w:rsidR="00026BC9" w:rsidRDefault="00026BC9" w:rsidP="00026B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Образовательные: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- познакомить с дорожными знаками (пешеходный переход, светофор);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- учить ориентироваться в пространстве – определять расположение предметов относительно друг друга (внизу, вверху, посередине);</w:t>
      </w:r>
    </w:p>
    <w:p w:rsidR="00026BC9" w:rsidRDefault="00026BC9" w:rsidP="00026B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Развивающие: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- развивать мелкую моторику;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- расширять словарный запас (шофер, водитель, пассажир, руль, колеса, двери, кабина, фары, тротуар, проезжая часть);</w:t>
      </w:r>
    </w:p>
    <w:p w:rsidR="00026BC9" w:rsidRDefault="00026BC9" w:rsidP="00026B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Воспитательные: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- воспитывать правильное поведение при переходе улицы;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- прививать эстетическое восприятие цвета, формы, учить работать аккуратно с клеем.</w:t>
      </w:r>
    </w:p>
    <w:p w:rsidR="00026BC9" w:rsidRDefault="00026BC9" w:rsidP="00026BC9">
      <w:pPr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8"/>
          <w:b/>
          <w:bCs/>
          <w:color w:val="000000"/>
          <w:sz w:val="28"/>
          <w:szCs w:val="28"/>
        </w:rPr>
        <w:t>Развивающая среда:</w:t>
      </w:r>
      <w:r>
        <w:rPr>
          <w:rStyle w:val="c1"/>
          <w:color w:val="000000"/>
          <w:sz w:val="28"/>
          <w:szCs w:val="28"/>
        </w:rPr>
        <w:t xml:space="preserve"> письмо от медведя, машина из стульчиков и модулей, светофор с цветными сигналами, светофор для пешеходов, рули, </w:t>
      </w:r>
      <w:proofErr w:type="spellStart"/>
      <w:r>
        <w:rPr>
          <w:rStyle w:val="c1"/>
          <w:color w:val="000000"/>
          <w:sz w:val="28"/>
          <w:szCs w:val="28"/>
        </w:rPr>
        <w:t>пазл</w:t>
      </w:r>
      <w:proofErr w:type="spellEnd"/>
      <w:r>
        <w:rPr>
          <w:rStyle w:val="c1"/>
          <w:color w:val="000000"/>
          <w:sz w:val="28"/>
          <w:szCs w:val="28"/>
        </w:rPr>
        <w:t xml:space="preserve"> светофора с цветными кругами, разрезанными на 2 части, конструктор (модули), зебра, дорожный знак «Пешеходный переход», ватман с изображением картины, клей, детали-заготовки, тряпочки, влажные салфетки, коврики, игрушка медведь, дом-палатка, воздушные шары, ноутбук, музыка.</w:t>
      </w:r>
    </w:p>
    <w:p w:rsidR="00026BC9" w:rsidRDefault="00026BC9" w:rsidP="00026BC9">
      <w:pPr>
        <w:pStyle w:val="c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рассматривание картинок с изображением правил дорожного движения, загадывание загадок, составление описательных дорожных знаков, рисование светофора, физ. минутки, дидактические игры, здоровье сберегающие игры.</w:t>
      </w:r>
    </w:p>
    <w:p w:rsidR="00026BC9" w:rsidRDefault="00026BC9" w:rsidP="00026BC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Ожидаемый результат: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дети расширят кругозор знаний о правилах дорожного движения и осознание их соблюдения на улице при переходе через дорогу, проявляют устойчивый интерес к различным видам деятельности.</w:t>
      </w:r>
    </w:p>
    <w:p w:rsidR="00026BC9" w:rsidRDefault="00026BC9" w:rsidP="00026BC9">
      <w:pPr>
        <w:pStyle w:val="c0c9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26BC9" w:rsidRDefault="00026BC9" w:rsidP="00026BC9">
      <w:pPr>
        <w:pStyle w:val="c0"/>
        <w:spacing w:before="0" w:beforeAutospacing="0" w:after="0" w:afterAutospacing="0"/>
        <w:rPr>
          <w:rStyle w:val="c1"/>
        </w:rPr>
      </w:pPr>
      <w:r>
        <w:rPr>
          <w:rStyle w:val="c6c5"/>
          <w:b/>
          <w:bCs/>
          <w:color w:val="000000"/>
          <w:sz w:val="28"/>
          <w:szCs w:val="28"/>
          <w:shd w:val="clear" w:color="auto" w:fill="FFFFFF"/>
        </w:rPr>
        <w:t>Содержание организованной деятельности детей:</w:t>
      </w:r>
    </w:p>
    <w:p w:rsidR="00026BC9" w:rsidRDefault="00026BC9" w:rsidP="00026BC9">
      <w:pPr>
        <w:rPr>
          <w:rStyle w:val="c1"/>
          <w:b/>
          <w:color w:val="000000"/>
          <w:sz w:val="32"/>
          <w:szCs w:val="32"/>
        </w:rPr>
      </w:pPr>
    </w:p>
    <w:p w:rsidR="00026BC9" w:rsidRDefault="00026BC9" w:rsidP="00026BC9">
      <w:pPr>
        <w:rPr>
          <w:rStyle w:val="c1"/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Вводная часть.</w:t>
      </w:r>
    </w:p>
    <w:p w:rsidR="00026BC9" w:rsidRDefault="00026BC9" w:rsidP="00026BC9">
      <w:pPr>
        <w:rPr>
          <w:rStyle w:val="c1"/>
          <w:b/>
          <w:color w:val="000000"/>
          <w:sz w:val="32"/>
          <w:szCs w:val="32"/>
        </w:rPr>
      </w:pPr>
    </w:p>
    <w:p w:rsidR="00026BC9" w:rsidRDefault="00026BC9" w:rsidP="00026BC9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В.: Ребята, сегодня у нас много гостей. Давайте поздороваемся.</w:t>
      </w:r>
    </w:p>
    <w:p w:rsidR="00026BC9" w:rsidRDefault="00026BC9" w:rsidP="00026BC9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Д.: Здравствуйте!</w:t>
      </w:r>
    </w:p>
    <w:p w:rsidR="00026BC9" w:rsidRDefault="00026BC9" w:rsidP="00026BC9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В.: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подарим гостям свою улыбку?</w:t>
      </w:r>
    </w:p>
    <w:p w:rsidR="00026BC9" w:rsidRDefault="00026BC9" w:rsidP="00026BC9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Д.: Да! (улыбнулись).</w:t>
      </w:r>
    </w:p>
    <w:p w:rsidR="00026BC9" w:rsidRDefault="00026BC9" w:rsidP="00026BC9">
      <w:pPr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В.: Ребята, сегодня утром под дверью я нашла письмо. Смотрите, какое красивое. Это письмо прислал нам Мишка, он хочет к нам в гости, но боится выходить в город, ведь тут столько машин, а правил дорожного движения он не знает. Поэтому он зовет нас к себе в гости, чтобы мы ему рассказали, как надо себя вести на дороге.  (письмо о медведя).</w:t>
      </w:r>
    </w:p>
    <w:p w:rsidR="00026BC9" w:rsidRDefault="00026BC9" w:rsidP="00026BC9">
      <w:r>
        <w:rPr>
          <w:sz w:val="28"/>
          <w:szCs w:val="28"/>
        </w:rPr>
        <w:t>Поедем к нему?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вы думаете, на чем можно доехать к Мишке в гости?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На самолете. На вертолете. На машине. (варианты ответов).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знаете у нас есть самая красивая машина, большая, удобная. А давайте на этой машине отправимся в путь!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026BC9" w:rsidRDefault="00026BC9" w:rsidP="00026B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часть.</w:t>
      </w:r>
    </w:p>
    <w:p w:rsidR="00026BC9" w:rsidRDefault="00026BC9" w:rsidP="00026BC9">
      <w:pPr>
        <w:rPr>
          <w:b/>
          <w:sz w:val="32"/>
          <w:szCs w:val="32"/>
        </w:rPr>
      </w:pP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 Только нужно её доделать и на ней можно будет отправиться к мишке. (доделать колеса из модулей). Какие молодцы! Давайте представим, что мы шоферы! (игра малой подвижности «Мы шоферы»).</w:t>
      </w:r>
    </w:p>
    <w:p w:rsidR="00026BC9" w:rsidRDefault="00026BC9" w:rsidP="00026B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Игра «Мы - шоферы».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Едем, едем на машине (Имитируют движение рулем),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Нажимаем на педаль (Ногу сгибают, вытягивают),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Газ включаем, выключаем (Рука к себе, от себя),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Смотрим пристально мы вдаль (Приставляют ладонь ко лбу).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Дворники счищают капли (Руки сгибают перед собой в локтях).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Вправо, влево. Чистота! (Наклоняют руки вправо, влево).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Волосы ерошит ветер (Над головой шевелят пальцами),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Мы – шоферы хоть куда! (Поднимают вверх большой палец рук).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ребята, садитесь в чудо- машину, берите в руки рули и поехали (включить музыку «Звук машины»). Приехали!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Ой, а что это на дороге стоит?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 тремя глазами живёт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очереди мигает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Как мигнет-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Порядок на улице наведёт.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Что это такое?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Светофор!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Правильно, ребята. Смотрите, тут на столе кто-то разложил какие-то детали. Как вы думаете, что это такое получится, если соберем все это?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Может светофор? Кружочки цветные?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Ребята, попробуем командами собрать сигналы светофора: одной команде собрать пазлы, а другой команде собрать из деталей конструктора и расположить их в правильном порядке. Вспомните, какой сигнал находится сверху? Какой снизу? А какой посередине? Пожалуйста, составляйте. (дети составляют светофоры на столах).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Какие вы молодцы! А теперь давайте поиграем в игру «Светофор».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вспомним: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Если горит красный сигнал, то…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Стоим на месте, путь закрыт.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И мы будем стоять на месте. А если горит желтый сигнал?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Внимание! Приготовьтесь!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мы, когда загорится желтый, будем хлопать в ладоши! А если горит зеленый?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Можно двигаться, путь открыт.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Правильно, а мы будем шагать на месте.</w:t>
      </w:r>
    </w:p>
    <w:p w:rsidR="00026BC9" w:rsidRDefault="00026BC9" w:rsidP="00026B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Проводится игра один раз «Светофор»,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Молодцы. Ребята, а ещё есть светофор для пешеходов. Смотрите, загорелся сигнал зеленый человечек. Мы можем с вами перейти через дорогу?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бы перейти дорогу, отгадайте загадку.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Расчудесные дела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Зебра в городе легла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Кто быстрее назовёт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Это зебра -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.(переход).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Переход!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вот знак «Пешеходный переход», его ставят рядом, где нарисована «зебра». Видите, человечек шагает по пешеходному переходу, и мы тоже пойдем по пешеходному переходу. Сначала посмотрите налево, посмотрите направо. Если машин нет, то можно смело переходить дорогу.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Ребята, занимайте свои места в чудо - машине. Берите в руки рули. Поедем дальше.</w:t>
      </w:r>
    </w:p>
    <w:p w:rsidR="00026BC9" w:rsidRDefault="00026BC9" w:rsidP="00026B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Проводится игра «Машина».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Машина едет, гудит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машине шофер сидит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Би-би-би-би-би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машине детей полно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Поехали дети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Глядят в окно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Би-би-би-би-би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Вот поле, вот речка,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Вот лес густой,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Приехали дети, 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Машина стой!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Приехали. Ребята, а давайте мишке сделаем подарок, в </w:t>
      </w:r>
      <w:proofErr w:type="gramStart"/>
      <w:r>
        <w:rPr>
          <w:sz w:val="28"/>
          <w:szCs w:val="28"/>
        </w:rPr>
        <w:t>гости  любим</w:t>
      </w:r>
      <w:proofErr w:type="gramEnd"/>
      <w:r>
        <w:rPr>
          <w:sz w:val="28"/>
          <w:szCs w:val="28"/>
        </w:rPr>
        <w:t xml:space="preserve"> ходить с подарком. А вы любите подарки?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Давайте, сделаем мишке подарок, чтобы ему было приятно. Ребята на столе есть у меня разные детали. Как вы думаете что-то это за детали? 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Кружочки, палочки, квадратики.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 вы думаете, можно сделать из этих полочек, например, зебру.  А из этих,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машина получится.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А вы мне помножите, сделать картину, где наш мишка узнает какие, </w:t>
      </w:r>
      <w:proofErr w:type="gramStart"/>
      <w:r>
        <w:rPr>
          <w:sz w:val="28"/>
          <w:szCs w:val="28"/>
        </w:rPr>
        <w:t>есть  правила</w:t>
      </w:r>
      <w:proofErr w:type="gramEnd"/>
      <w:r>
        <w:rPr>
          <w:sz w:val="28"/>
          <w:szCs w:val="28"/>
        </w:rPr>
        <w:t xml:space="preserve"> дорожного движения. И смог сам добраться к нам в детский сад. 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Нам нужно наклеить машинки, зебру и светофоры, домики, все, что мы видели из окна чуда – машины, пока ехали к мишке.</w:t>
      </w:r>
    </w:p>
    <w:p w:rsidR="00026BC9" w:rsidRDefault="00026BC9" w:rsidP="00026B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Аппликация.</w:t>
      </w:r>
    </w:p>
    <w:p w:rsidR="00026BC9" w:rsidRDefault="00026BC9" w:rsidP="00026BC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(заготовки, клей, коврики, тряпочки, влажные салфетки).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В.: Какие вы молодцы. Мишке очень понравится ваш подарок. А мы уже почти приехали.  Нам нужно чуть- чуть проехать по узкой тропинке, ищите спинку, молодцы, и мы найдём </w:t>
      </w:r>
      <w:proofErr w:type="spellStart"/>
      <w:r>
        <w:rPr>
          <w:sz w:val="28"/>
          <w:szCs w:val="28"/>
        </w:rPr>
        <w:t>мишкин</w:t>
      </w:r>
      <w:proofErr w:type="spellEnd"/>
      <w:r>
        <w:rPr>
          <w:sz w:val="28"/>
          <w:szCs w:val="28"/>
        </w:rPr>
        <w:t xml:space="preserve"> домик.</w:t>
      </w:r>
    </w:p>
    <w:p w:rsidR="00026BC9" w:rsidRDefault="00026BC9" w:rsidP="00026BC9">
      <w:pPr>
        <w:rPr>
          <w:sz w:val="28"/>
          <w:szCs w:val="28"/>
        </w:rPr>
      </w:pPr>
    </w:p>
    <w:p w:rsidR="00026BC9" w:rsidRDefault="00026BC9" w:rsidP="00026B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Заключительная часть.</w:t>
      </w:r>
    </w:p>
    <w:p w:rsidR="00026BC9" w:rsidRDefault="00026BC9" w:rsidP="00026BC9">
      <w:pPr>
        <w:rPr>
          <w:b/>
          <w:sz w:val="32"/>
          <w:szCs w:val="32"/>
        </w:rPr>
      </w:pPr>
    </w:p>
    <w:p w:rsidR="00026BC9" w:rsidRDefault="00026BC9" w:rsidP="00026B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Игра – передвижение «Весёлая машина».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В руки руль скорей берите (взять рули)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 моторчик заводите (вращающие движения руки и звук издать)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Накачаем дружно шины (топают одной ногой)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Едет весело машина (идут топающим шагом)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(пришли).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Приехали! Вот он домик. (открыть домик, достать мишку). Здравствуй мишка. Мы приехали к тебе в гости. Ребята подарок привезли. Давайте расскажем Мишке, что мы видели, и как нужно себя вести на дороге?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(рассказывают про зебру и светофор).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Мишка: Спасибо ребята, я теперь буду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как себя вести, а ваша ЖИВАЯ КАРТИНА поможет найти дорогу в ваш садик! У меня тоже есть для вас подарок. (Открыть крышу дома, выпустить шарики, раздать детям).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Спасибо!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В.: Ну вот, ребята, на этом наше путешествие окончено. Вам понравилось?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>Д.: Да!</w:t>
      </w:r>
    </w:p>
    <w:p w:rsidR="00026BC9" w:rsidRDefault="00026BC9" w:rsidP="00026B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360" w:rsidRDefault="006E4360"/>
    <w:sectPr w:rsidR="006E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CA"/>
    <w:rsid w:val="00026BC9"/>
    <w:rsid w:val="006E4360"/>
    <w:rsid w:val="007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7C38"/>
  <w15:chartTrackingRefBased/>
  <w15:docId w15:val="{B858CDED-99B8-4258-A4F9-65A74FD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26BC9"/>
    <w:pPr>
      <w:spacing w:before="100" w:beforeAutospacing="1" w:after="100" w:afterAutospacing="1"/>
    </w:pPr>
  </w:style>
  <w:style w:type="paragraph" w:customStyle="1" w:styleId="c0c9">
    <w:name w:val="c0 c9"/>
    <w:basedOn w:val="a"/>
    <w:rsid w:val="00026BC9"/>
    <w:pPr>
      <w:spacing w:before="100" w:beforeAutospacing="1" w:after="100" w:afterAutospacing="1"/>
    </w:pPr>
  </w:style>
  <w:style w:type="character" w:customStyle="1" w:styleId="c1">
    <w:name w:val="c1"/>
    <w:basedOn w:val="a0"/>
    <w:rsid w:val="00026BC9"/>
  </w:style>
  <w:style w:type="character" w:customStyle="1" w:styleId="c8">
    <w:name w:val="c8"/>
    <w:basedOn w:val="a0"/>
    <w:rsid w:val="00026BC9"/>
  </w:style>
  <w:style w:type="character" w:customStyle="1" w:styleId="apple-converted-space">
    <w:name w:val="apple-converted-space"/>
    <w:basedOn w:val="a0"/>
    <w:rsid w:val="00026BC9"/>
  </w:style>
  <w:style w:type="character" w:customStyle="1" w:styleId="c6">
    <w:name w:val="c6"/>
    <w:basedOn w:val="a0"/>
    <w:rsid w:val="00026BC9"/>
  </w:style>
  <w:style w:type="character" w:customStyle="1" w:styleId="c2">
    <w:name w:val="c2"/>
    <w:basedOn w:val="a0"/>
    <w:rsid w:val="00026BC9"/>
  </w:style>
  <w:style w:type="character" w:customStyle="1" w:styleId="c6c5">
    <w:name w:val="c6 c5"/>
    <w:basedOn w:val="a0"/>
    <w:rsid w:val="0002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2018-04-13T02:21:00Z</dcterms:created>
  <dcterms:modified xsi:type="dcterms:W3CDTF">2018-04-13T02:21:00Z</dcterms:modified>
</cp:coreProperties>
</file>