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27" w:rsidRPr="00741A5E" w:rsidRDefault="00372E27" w:rsidP="002B034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0348">
        <w:rPr>
          <w:rFonts w:ascii="Times New Roman" w:hAnsi="Times New Roman" w:cs="Times New Roman"/>
          <w:b/>
          <w:color w:val="000000"/>
          <w:sz w:val="24"/>
          <w:szCs w:val="24"/>
        </w:rPr>
        <w:t>Название статьи:</w:t>
      </w:r>
      <w:r w:rsidRPr="002B0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1A5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B0348" w:rsidRPr="00836C54">
        <w:rPr>
          <w:rFonts w:ascii="Times New Roman" w:eastAsia="Times New Roman" w:hAnsi="Times New Roman" w:cs="Times New Roman"/>
          <w:bCs/>
          <w:sz w:val="24"/>
          <w:szCs w:val="24"/>
        </w:rPr>
        <w:t>Ребенок отстает в развитии. Что делать? Советы дефектолога</w:t>
      </w:r>
      <w:r w:rsidRPr="00741A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72E27" w:rsidRDefault="00372E27" w:rsidP="002B034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D64BE">
        <w:rPr>
          <w:b/>
          <w:color w:val="000000"/>
        </w:rPr>
        <w:t>Фамилия, имя, о</w:t>
      </w:r>
      <w:r>
        <w:rPr>
          <w:b/>
          <w:color w:val="000000"/>
        </w:rPr>
        <w:t>тчество автора</w:t>
      </w:r>
      <w:r w:rsidRPr="00ED64BE">
        <w:rPr>
          <w:b/>
          <w:color w:val="000000"/>
        </w:rPr>
        <w:t>:</w:t>
      </w:r>
      <w:r>
        <w:rPr>
          <w:color w:val="000000"/>
        </w:rPr>
        <w:t xml:space="preserve"> </w:t>
      </w:r>
      <w:r w:rsidR="002B0348">
        <w:rPr>
          <w:color w:val="000000"/>
        </w:rPr>
        <w:t>Бородина Жанна Николаевна</w:t>
      </w:r>
      <w:r>
        <w:rPr>
          <w:color w:val="000000"/>
        </w:rPr>
        <w:br/>
      </w:r>
      <w:r w:rsidRPr="00ED64BE">
        <w:rPr>
          <w:b/>
          <w:color w:val="000000"/>
        </w:rPr>
        <w:t>Полное наименование организации (в скобках - сокращённое), город</w:t>
      </w:r>
      <w:r>
        <w:rPr>
          <w:b/>
          <w:color w:val="000000"/>
        </w:rPr>
        <w:t xml:space="preserve">: </w:t>
      </w:r>
      <w:r>
        <w:rPr>
          <w:color w:val="000000"/>
        </w:rPr>
        <w:t>Муниципальное бюджетное дошкольное образовательное учреждение «Детский сад комбинированного вида № 98», (МБДОУ № 98), г. Миасс</w:t>
      </w:r>
      <w:r>
        <w:rPr>
          <w:color w:val="000000"/>
        </w:rPr>
        <w:br/>
      </w:r>
      <w:r w:rsidRPr="00ED64BE">
        <w:rPr>
          <w:b/>
          <w:color w:val="000000"/>
        </w:rPr>
        <w:t>Должность автора</w:t>
      </w:r>
      <w:r>
        <w:rPr>
          <w:b/>
          <w:color w:val="000000"/>
        </w:rPr>
        <w:t xml:space="preserve">: </w:t>
      </w:r>
      <w:r w:rsidR="002B0348">
        <w:rPr>
          <w:color w:val="000000"/>
        </w:rPr>
        <w:t xml:space="preserve">учитель </w:t>
      </w:r>
      <w:r w:rsidR="00741A5E">
        <w:rPr>
          <w:color w:val="000000"/>
        </w:rPr>
        <w:t>–</w:t>
      </w:r>
      <w:r w:rsidR="002B0348">
        <w:rPr>
          <w:color w:val="000000"/>
        </w:rPr>
        <w:t xml:space="preserve"> дефектолог</w:t>
      </w:r>
    </w:p>
    <w:p w:rsidR="00741A5E" w:rsidRPr="00ED64BE" w:rsidRDefault="00741A5E" w:rsidP="002B034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36C54" w:rsidRPr="00836C54" w:rsidRDefault="00836C54" w:rsidP="00847B16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6C54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 отстает в развитии. Что делать? Советы дефектолога</w:t>
      </w:r>
    </w:p>
    <w:p w:rsidR="00000000" w:rsidRPr="00847B16" w:rsidRDefault="00836C54" w:rsidP="00847B16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B16">
        <w:rPr>
          <w:rFonts w:ascii="Times New Roman" w:hAnsi="Times New Roman" w:cs="Times New Roman"/>
          <w:sz w:val="28"/>
          <w:szCs w:val="28"/>
        </w:rPr>
        <w:t>Только родители могут дать ребёнку любовь, заботу, ощущение, что он важен и нужен. Они не специалисты и не обязаны разбираться во всех тонкостях развития ребёнка. Но их внимание к особенностям развития и поведения поможет вовремя заметить признаки возможного неблагополучия и помочь ребёнка их преодолеть. И именно родители определяют, попадёт ли ребёнок в поле зрения специалистов? К какому результату оно приведёт?</w:t>
      </w:r>
    </w:p>
    <w:p w:rsidR="00836C54" w:rsidRPr="00847B16" w:rsidRDefault="00836C54" w:rsidP="00847B16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B16">
        <w:rPr>
          <w:rFonts w:ascii="Times New Roman" w:hAnsi="Times New Roman" w:cs="Times New Roman"/>
          <w:sz w:val="28"/>
          <w:szCs w:val="28"/>
        </w:rPr>
        <w:t>Это ставит родителей ребёнка с отклоняющимся развитием в сложное положение: они должны понять и принять особенности своего ребёнка, влияющие на его судьбу, и сделать выбор, иногда нелёгкий для родительского самолюбия.</w:t>
      </w:r>
    </w:p>
    <w:p w:rsidR="00836C54" w:rsidRPr="00847B16" w:rsidRDefault="00836C54" w:rsidP="00847B16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B16">
        <w:rPr>
          <w:rFonts w:ascii="Times New Roman" w:hAnsi="Times New Roman" w:cs="Times New Roman"/>
          <w:sz w:val="28"/>
          <w:szCs w:val="28"/>
        </w:rPr>
        <w:t>Часто мешают обывательские представления о том, что находясь среди детей с нарушенным развитием, ребёнок «станет как они», «научится» у них неправильному поведению или речи.</w:t>
      </w:r>
    </w:p>
    <w:p w:rsidR="00431A16" w:rsidRPr="00847B16" w:rsidRDefault="00836C54" w:rsidP="00847B16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B16">
        <w:rPr>
          <w:rFonts w:ascii="Times New Roman" w:hAnsi="Times New Roman" w:cs="Times New Roman"/>
          <w:sz w:val="28"/>
          <w:szCs w:val="28"/>
        </w:rPr>
        <w:t xml:space="preserve">На практике часто встречается две крайности. </w:t>
      </w:r>
      <w:r w:rsidR="00EC3B46" w:rsidRPr="00847B16">
        <w:rPr>
          <w:rFonts w:ascii="Times New Roman" w:hAnsi="Times New Roman" w:cs="Times New Roman"/>
          <w:sz w:val="28"/>
          <w:szCs w:val="28"/>
        </w:rPr>
        <w:t xml:space="preserve">Одни родители склонны объяснить особенности развития и поведения ребёнка «характером, шустростью, ленью», т.е., по </w:t>
      </w:r>
      <w:proofErr w:type="gramStart"/>
      <w:r w:rsidR="00EC3B46" w:rsidRPr="00847B16">
        <w:rPr>
          <w:rFonts w:ascii="Times New Roman" w:hAnsi="Times New Roman" w:cs="Times New Roman"/>
          <w:sz w:val="28"/>
          <w:szCs w:val="28"/>
        </w:rPr>
        <w:t>сути</w:t>
      </w:r>
      <w:proofErr w:type="gramEnd"/>
      <w:r w:rsidR="00EC3B46" w:rsidRPr="00847B16">
        <w:rPr>
          <w:rFonts w:ascii="Times New Roman" w:hAnsi="Times New Roman" w:cs="Times New Roman"/>
          <w:sz w:val="28"/>
          <w:szCs w:val="28"/>
        </w:rPr>
        <w:t xml:space="preserve"> уходить от проблем. Другие болезненно переживают малейшие несоответствия в развитии своего ребёнка «нормам», много раз перепроверяют, что он может и в чём затрудняется, упрекают его в несостоятельности, фиксируя </w:t>
      </w:r>
      <w:proofErr w:type="gramStart"/>
      <w:r w:rsidR="00EC3B46" w:rsidRPr="00847B16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EC3B46" w:rsidRPr="00847B16">
        <w:rPr>
          <w:rFonts w:ascii="Times New Roman" w:hAnsi="Times New Roman" w:cs="Times New Roman"/>
          <w:sz w:val="28"/>
          <w:szCs w:val="28"/>
        </w:rPr>
        <w:t xml:space="preserve"> таким образом на собственной неспешности и программируя её дальнейшее развитие. И в том и в другом случае ребёнок не получает необходимой помощи. Он оказывается заложником родительского самолюбия. Понимая и уважая чувства родителей, хочется направить их усилия в конструктивное русло: если вы отметили несоответствие между возможностями вашего ребёнка и «нормативными» показателями развития, обратитесь к специалистам только комплексный анализ недостатков развития их причин и последствий может стать основой для полноценной </w:t>
      </w:r>
      <w:r w:rsidR="00470705" w:rsidRPr="00847B16">
        <w:rPr>
          <w:rFonts w:ascii="Times New Roman" w:hAnsi="Times New Roman" w:cs="Times New Roman"/>
          <w:sz w:val="28"/>
          <w:szCs w:val="28"/>
        </w:rPr>
        <w:t>коррекционной помощи ребёнку.</w:t>
      </w:r>
    </w:p>
    <w:p w:rsidR="00836C54" w:rsidRPr="00847B16" w:rsidRDefault="00431A16" w:rsidP="00847B16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B16">
        <w:rPr>
          <w:rFonts w:ascii="Times New Roman" w:hAnsi="Times New Roman" w:cs="Times New Roman"/>
          <w:sz w:val="28"/>
          <w:szCs w:val="28"/>
        </w:rPr>
        <w:t xml:space="preserve">Не бойтесь диагноза. Диагноз всего лишь констатация проблем медицинскими и психологическими терминами.  </w:t>
      </w:r>
      <w:r w:rsidR="00EC3B46" w:rsidRPr="00847B16">
        <w:rPr>
          <w:rFonts w:ascii="Times New Roman" w:hAnsi="Times New Roman" w:cs="Times New Roman"/>
          <w:sz w:val="28"/>
          <w:szCs w:val="28"/>
        </w:rPr>
        <w:t xml:space="preserve"> </w:t>
      </w:r>
      <w:r w:rsidRPr="00847B16">
        <w:rPr>
          <w:rFonts w:ascii="Times New Roman" w:hAnsi="Times New Roman" w:cs="Times New Roman"/>
          <w:sz w:val="28"/>
          <w:szCs w:val="28"/>
        </w:rPr>
        <w:t xml:space="preserve">Незнакомые термины часто звучат устрашающе – надо просто попросить специалиста объяснить все </w:t>
      </w:r>
      <w:r w:rsidRPr="00847B16">
        <w:rPr>
          <w:rFonts w:ascii="Times New Roman" w:hAnsi="Times New Roman" w:cs="Times New Roman"/>
          <w:sz w:val="28"/>
          <w:szCs w:val="28"/>
        </w:rPr>
        <w:lastRenderedPageBreak/>
        <w:t xml:space="preserve">непонятные слова, и тогда окажется, что они </w:t>
      </w:r>
      <w:r w:rsidR="002033B0" w:rsidRPr="00847B16">
        <w:rPr>
          <w:rFonts w:ascii="Times New Roman" w:hAnsi="Times New Roman" w:cs="Times New Roman"/>
          <w:sz w:val="28"/>
          <w:szCs w:val="28"/>
        </w:rPr>
        <w:t xml:space="preserve">обозначают только то, о чём вы давно знаете сами и о чём вы </w:t>
      </w:r>
      <w:proofErr w:type="gramStart"/>
      <w:r w:rsidR="002033B0" w:rsidRPr="00847B16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="002033B0" w:rsidRPr="00847B16">
        <w:rPr>
          <w:rFonts w:ascii="Times New Roman" w:hAnsi="Times New Roman" w:cs="Times New Roman"/>
          <w:sz w:val="28"/>
          <w:szCs w:val="28"/>
        </w:rPr>
        <w:t xml:space="preserve"> что говорили на консультации.</w:t>
      </w:r>
    </w:p>
    <w:p w:rsidR="002033B0" w:rsidRPr="00847B16" w:rsidRDefault="002033B0" w:rsidP="00847B16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B16">
        <w:rPr>
          <w:rFonts w:ascii="Times New Roman" w:hAnsi="Times New Roman" w:cs="Times New Roman"/>
          <w:sz w:val="28"/>
          <w:szCs w:val="28"/>
        </w:rPr>
        <w:t>Не все особенности развития предполагают необходимость воспитания и обучения в специализированном детском учреждении. Но большинство из них требует своевременного к себе внимания, так как эти особенности влияют на душевное и физическое самочувствие ребёнка, на успешность его развития и усвоения знаний.</w:t>
      </w:r>
    </w:p>
    <w:p w:rsidR="002033B0" w:rsidRPr="00847B16" w:rsidRDefault="002033B0" w:rsidP="00847B16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B16">
        <w:rPr>
          <w:rFonts w:ascii="Times New Roman" w:hAnsi="Times New Roman" w:cs="Times New Roman"/>
          <w:sz w:val="28"/>
          <w:szCs w:val="28"/>
        </w:rPr>
        <w:t>Переживающий свои неуспехи ребёнок становится замкнутым, подавленным, протестным. Он остро нуждается в помощи, направленной на коррекцию его трудностей. Если обратить на них внимание и начать коррекцию в дошкольном возрасте, то к началу обучения в школе многое из них будут скомпенсированы или хотя бы сглажены – обучение станет более успешным.</w:t>
      </w:r>
    </w:p>
    <w:p w:rsidR="002033B0" w:rsidRPr="00847B16" w:rsidRDefault="002033B0" w:rsidP="00847B16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B16">
        <w:rPr>
          <w:rFonts w:ascii="Times New Roman" w:hAnsi="Times New Roman" w:cs="Times New Roman"/>
          <w:sz w:val="28"/>
          <w:szCs w:val="28"/>
        </w:rPr>
        <w:t xml:space="preserve">Коррекция трудностей включает психолого-педагогические и медицинские  </w:t>
      </w:r>
      <w:r w:rsidR="00847B16" w:rsidRPr="00847B16">
        <w:rPr>
          <w:rFonts w:ascii="Times New Roman" w:hAnsi="Times New Roman" w:cs="Times New Roman"/>
          <w:sz w:val="28"/>
          <w:szCs w:val="28"/>
        </w:rPr>
        <w:t xml:space="preserve">мероприятия. </w:t>
      </w:r>
    </w:p>
    <w:p w:rsidR="00847B16" w:rsidRPr="00847B16" w:rsidRDefault="00847B16" w:rsidP="00847B16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B16">
        <w:rPr>
          <w:rFonts w:ascii="Times New Roman" w:hAnsi="Times New Roman" w:cs="Times New Roman"/>
          <w:sz w:val="28"/>
          <w:szCs w:val="28"/>
        </w:rPr>
        <w:t xml:space="preserve">С помощью лекарств можно сделать ребёнка более собранным, целенаправленным, улучшить внимание, память, поведение. Препараты, влияющие на обменные процессы в головном мозге, повысят общий тонус и работоспособность. </w:t>
      </w:r>
      <w:proofErr w:type="spellStart"/>
      <w:proofErr w:type="gramStart"/>
      <w:r w:rsidRPr="00847B16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847B16">
        <w:rPr>
          <w:rFonts w:ascii="Times New Roman" w:hAnsi="Times New Roman" w:cs="Times New Roman"/>
          <w:sz w:val="28"/>
          <w:szCs w:val="28"/>
        </w:rPr>
        <w:t xml:space="preserve"> – педагогическая</w:t>
      </w:r>
      <w:proofErr w:type="gramEnd"/>
      <w:r w:rsidRPr="00847B16">
        <w:rPr>
          <w:rFonts w:ascii="Times New Roman" w:hAnsi="Times New Roman" w:cs="Times New Roman"/>
          <w:sz w:val="28"/>
          <w:szCs w:val="28"/>
        </w:rPr>
        <w:t xml:space="preserve"> помощь направлена на развитие целенаправленности, внимания, памяти, ориентировки в пространстве совершенствование точных движений, формирование знаний и представлений о себе и об окружающем, умения думать, обобщать, выделять главное.</w:t>
      </w:r>
    </w:p>
    <w:p w:rsidR="00847B16" w:rsidRPr="00847B16" w:rsidRDefault="00847B16" w:rsidP="00847B16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B16">
        <w:rPr>
          <w:rFonts w:ascii="Times New Roman" w:hAnsi="Times New Roman" w:cs="Times New Roman"/>
          <w:sz w:val="28"/>
          <w:szCs w:val="28"/>
        </w:rPr>
        <w:t>Конечно, от специалисто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47B16">
        <w:rPr>
          <w:rFonts w:ascii="Times New Roman" w:hAnsi="Times New Roman" w:cs="Times New Roman"/>
          <w:sz w:val="28"/>
          <w:szCs w:val="28"/>
        </w:rPr>
        <w:t xml:space="preserve"> зависит многое. НО от родителей – ещё больше. Без вашего участия и вашей помощи ни один самый замечательный специалист не решит проблем вашего ребёнка.</w:t>
      </w:r>
    </w:p>
    <w:sectPr w:rsidR="00847B16" w:rsidRPr="0084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36C54"/>
    <w:rsid w:val="002033B0"/>
    <w:rsid w:val="002B0348"/>
    <w:rsid w:val="00372E27"/>
    <w:rsid w:val="00431A16"/>
    <w:rsid w:val="00470705"/>
    <w:rsid w:val="00741A5E"/>
    <w:rsid w:val="00836C54"/>
    <w:rsid w:val="00847B16"/>
    <w:rsid w:val="00EC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6C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6C5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72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2024-02-13T12:39:00Z</dcterms:created>
  <dcterms:modified xsi:type="dcterms:W3CDTF">2024-02-13T14:13:00Z</dcterms:modified>
</cp:coreProperties>
</file>