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29" w:rsidRDefault="00C10829" w:rsidP="003B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1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Индивидуальный тренинг</w:t>
      </w:r>
      <w:r w:rsidRPr="00161334">
        <w:rPr>
          <w:rFonts w:ascii="Times New Roman" w:eastAsia="Times New Roman" w:hAnsi="Times New Roman"/>
          <w:b/>
          <w:sz w:val="28"/>
          <w:szCs w:val="28"/>
          <w:lang w:eastAsia="ru-RU"/>
        </w:rPr>
        <w:t> для успешного выступления</w:t>
      </w:r>
      <w:r w:rsidR="00161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ребенка на сцене</w:t>
      </w:r>
    </w:p>
    <w:p w:rsidR="00161334" w:rsidRDefault="00161334" w:rsidP="001613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1334" w:rsidRPr="00C51C6F" w:rsidRDefault="00161334" w:rsidP="001613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51C6F">
        <w:rPr>
          <w:rFonts w:ascii="Times New Roman" w:hAnsi="Times New Roman"/>
          <w:b/>
          <w:sz w:val="28"/>
          <w:szCs w:val="28"/>
        </w:rPr>
        <w:t>Барабошкина</w:t>
      </w:r>
      <w:proofErr w:type="spellEnd"/>
      <w:r w:rsidRPr="00C51C6F">
        <w:rPr>
          <w:rFonts w:ascii="Times New Roman" w:hAnsi="Times New Roman"/>
          <w:b/>
          <w:sz w:val="28"/>
          <w:szCs w:val="28"/>
        </w:rPr>
        <w:t xml:space="preserve"> Елена Анатольевна </w:t>
      </w:r>
    </w:p>
    <w:p w:rsidR="00161334" w:rsidRPr="00C51C6F" w:rsidRDefault="00161334" w:rsidP="001613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51C6F">
        <w:rPr>
          <w:rFonts w:ascii="Times New Roman" w:hAnsi="Times New Roman"/>
          <w:b/>
          <w:sz w:val="28"/>
          <w:szCs w:val="28"/>
        </w:rPr>
        <w:t xml:space="preserve">Преподаватель высшей квалификационной категории </w:t>
      </w:r>
    </w:p>
    <w:p w:rsidR="00161334" w:rsidRDefault="00161334" w:rsidP="0016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334" w:rsidRDefault="00161334" w:rsidP="00161334">
      <w:pPr>
        <w:spacing w:after="0" w:line="240" w:lineRule="auto"/>
        <w:jc w:val="right"/>
        <w:rPr>
          <w:rStyle w:val="a5"/>
          <w:rFonts w:ascii="Times New Roman" w:hAnsi="Times New Roman"/>
          <w:sz w:val="24"/>
          <w:szCs w:val="24"/>
        </w:rPr>
      </w:pPr>
      <w:r w:rsidRPr="00E354B0">
        <w:rPr>
          <w:rStyle w:val="a5"/>
          <w:rFonts w:ascii="Times New Roman" w:hAnsi="Times New Roman"/>
          <w:sz w:val="24"/>
          <w:szCs w:val="24"/>
        </w:rPr>
        <w:t xml:space="preserve">Муниципальное бюджетное образовательное </w:t>
      </w:r>
    </w:p>
    <w:p w:rsidR="00161334" w:rsidRDefault="00161334" w:rsidP="00161334">
      <w:pPr>
        <w:spacing w:after="0" w:line="240" w:lineRule="auto"/>
        <w:jc w:val="right"/>
        <w:rPr>
          <w:rStyle w:val="a5"/>
          <w:rFonts w:ascii="Times New Roman" w:hAnsi="Times New Roman"/>
          <w:sz w:val="24"/>
          <w:szCs w:val="24"/>
        </w:rPr>
      </w:pPr>
      <w:r w:rsidRPr="00E354B0">
        <w:rPr>
          <w:rStyle w:val="a5"/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161334" w:rsidRDefault="00161334" w:rsidP="00161334">
      <w:pPr>
        <w:spacing w:after="0" w:line="240" w:lineRule="auto"/>
        <w:jc w:val="right"/>
        <w:rPr>
          <w:rStyle w:val="a5"/>
          <w:rFonts w:ascii="Times New Roman" w:hAnsi="Times New Roman"/>
          <w:sz w:val="24"/>
          <w:szCs w:val="24"/>
        </w:rPr>
      </w:pPr>
      <w:r w:rsidRPr="00E354B0">
        <w:rPr>
          <w:rStyle w:val="a5"/>
          <w:rFonts w:ascii="Times New Roman" w:hAnsi="Times New Roman"/>
          <w:sz w:val="24"/>
          <w:szCs w:val="24"/>
        </w:rPr>
        <w:t xml:space="preserve">дворец школьников </w:t>
      </w:r>
      <w:proofErr w:type="spellStart"/>
      <w:r w:rsidRPr="00E354B0">
        <w:rPr>
          <w:rStyle w:val="a5"/>
          <w:rFonts w:ascii="Times New Roman" w:hAnsi="Times New Roman"/>
          <w:sz w:val="24"/>
          <w:szCs w:val="24"/>
        </w:rPr>
        <w:t>Бугульминского</w:t>
      </w:r>
      <w:proofErr w:type="spellEnd"/>
      <w:r w:rsidRPr="00E354B0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161334" w:rsidRDefault="00161334" w:rsidP="00161334">
      <w:pPr>
        <w:spacing w:after="0" w:line="240" w:lineRule="auto"/>
        <w:jc w:val="right"/>
        <w:rPr>
          <w:rStyle w:val="a5"/>
          <w:rFonts w:ascii="Times New Roman" w:hAnsi="Times New Roman"/>
          <w:sz w:val="24"/>
          <w:szCs w:val="24"/>
        </w:rPr>
      </w:pPr>
      <w:r w:rsidRPr="00E354B0">
        <w:rPr>
          <w:rStyle w:val="a5"/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Style w:val="a5"/>
          <w:rFonts w:ascii="Times New Roman" w:hAnsi="Times New Roman"/>
          <w:sz w:val="24"/>
          <w:szCs w:val="24"/>
        </w:rPr>
        <w:t xml:space="preserve">Республики Татарстан </w:t>
      </w:r>
    </w:p>
    <w:p w:rsidR="00161334" w:rsidRDefault="00161334" w:rsidP="00161334">
      <w:pPr>
        <w:spacing w:after="0" w:line="240" w:lineRule="auto"/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(</w:t>
      </w:r>
      <w:r w:rsidRPr="00E354B0">
        <w:rPr>
          <w:rStyle w:val="a5"/>
          <w:rFonts w:ascii="Times New Roman" w:hAnsi="Times New Roman"/>
          <w:sz w:val="24"/>
          <w:szCs w:val="24"/>
        </w:rPr>
        <w:t xml:space="preserve">МБОУ </w:t>
      </w:r>
      <w:proofErr w:type="gramStart"/>
      <w:r w:rsidRPr="00E354B0">
        <w:rPr>
          <w:rStyle w:val="a5"/>
          <w:rFonts w:ascii="Times New Roman" w:hAnsi="Times New Roman"/>
          <w:sz w:val="24"/>
          <w:szCs w:val="24"/>
        </w:rPr>
        <w:t>ДО</w:t>
      </w:r>
      <w:proofErr w:type="gramEnd"/>
      <w:r w:rsidRPr="00E354B0">
        <w:rPr>
          <w:rStyle w:val="a5"/>
          <w:rFonts w:ascii="Times New Roman" w:hAnsi="Times New Roman"/>
          <w:sz w:val="24"/>
          <w:szCs w:val="24"/>
        </w:rPr>
        <w:t xml:space="preserve"> </w:t>
      </w:r>
      <w:proofErr w:type="gramStart"/>
      <w:r w:rsidRPr="00E354B0">
        <w:rPr>
          <w:rStyle w:val="a5"/>
          <w:rFonts w:ascii="Times New Roman" w:hAnsi="Times New Roman"/>
          <w:sz w:val="24"/>
          <w:szCs w:val="24"/>
        </w:rPr>
        <w:t>дворец</w:t>
      </w:r>
      <w:proofErr w:type="gramEnd"/>
      <w:r w:rsidRPr="00E354B0">
        <w:rPr>
          <w:rStyle w:val="a5"/>
          <w:rFonts w:ascii="Times New Roman" w:hAnsi="Times New Roman"/>
          <w:sz w:val="24"/>
          <w:szCs w:val="24"/>
        </w:rPr>
        <w:t xml:space="preserve"> школьников)</w:t>
      </w:r>
    </w:p>
    <w:p w:rsidR="00161334" w:rsidRPr="00CF414E" w:rsidRDefault="00161334" w:rsidP="00161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161334" w:rsidRDefault="00161334" w:rsidP="00161334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61334" w:rsidRDefault="00161334" w:rsidP="00161334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61334" w:rsidRPr="00161334" w:rsidRDefault="00161334" w:rsidP="0016133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</w:t>
      </w:r>
      <w:r w:rsidRPr="00161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ребенок, вне зависимости от его опыта и мастерства, испытывает волнение перед выступлениями. Чтобы помочь ученику справиться с переживаниями, нужно придерживаться ряда рекомендаций, которые позволят ему привыкнуть к сцене. И начать вести себя естественно на выступлениях. </w:t>
      </w:r>
    </w:p>
    <w:p w:rsidR="00161334" w:rsidRPr="00161334" w:rsidRDefault="00161334" w:rsidP="00161334">
      <w:pPr>
        <w:rPr>
          <w:rFonts w:ascii="Times New Roman" w:hAnsi="Times New Roman"/>
          <w:sz w:val="28"/>
          <w:szCs w:val="28"/>
        </w:rPr>
      </w:pPr>
      <w:r w:rsidRPr="00161334">
        <w:rPr>
          <w:rFonts w:ascii="Times New Roman" w:hAnsi="Times New Roman"/>
          <w:sz w:val="28"/>
          <w:szCs w:val="28"/>
        </w:rPr>
        <w:t xml:space="preserve">Над заключительных </w:t>
      </w:r>
      <w:proofErr w:type="gramStart"/>
      <w:r w:rsidRPr="00161334">
        <w:rPr>
          <w:rFonts w:ascii="Times New Roman" w:hAnsi="Times New Roman"/>
          <w:sz w:val="28"/>
          <w:szCs w:val="28"/>
        </w:rPr>
        <w:t>этапах</w:t>
      </w:r>
      <w:proofErr w:type="gramEnd"/>
      <w:r w:rsidRPr="00161334">
        <w:rPr>
          <w:rFonts w:ascii="Times New Roman" w:hAnsi="Times New Roman"/>
          <w:sz w:val="28"/>
          <w:szCs w:val="28"/>
        </w:rPr>
        <w:t xml:space="preserve"> работы над произведением, когда уже все готово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61334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Pr="00161334">
        <w:rPr>
          <w:rFonts w:ascii="Times New Roman" w:hAnsi="Times New Roman"/>
          <w:sz w:val="28"/>
          <w:szCs w:val="28"/>
        </w:rPr>
        <w:t>пропевается</w:t>
      </w:r>
      <w:proofErr w:type="spellEnd"/>
      <w:r w:rsidRPr="00161334">
        <w:rPr>
          <w:rFonts w:ascii="Times New Roman" w:hAnsi="Times New Roman"/>
          <w:sz w:val="28"/>
          <w:szCs w:val="28"/>
        </w:rPr>
        <w:t xml:space="preserve"> целиком от начала до конца с представлением,  что она  исполняется перед очень взыскательной публикой. Надо подготовить ребенка </w:t>
      </w:r>
      <w:r>
        <w:rPr>
          <w:rFonts w:ascii="Times New Roman" w:hAnsi="Times New Roman"/>
          <w:sz w:val="28"/>
          <w:szCs w:val="28"/>
        </w:rPr>
        <w:t>к любым неожиданностям</w:t>
      </w:r>
      <w:r w:rsidRPr="00161334">
        <w:rPr>
          <w:rFonts w:ascii="Times New Roman" w:hAnsi="Times New Roman"/>
          <w:sz w:val="28"/>
          <w:szCs w:val="28"/>
        </w:rPr>
        <w:t>, чтобы при ошибке или каких-то других помехах, не останавливаясь, пел  дальше, как на реальном концерте.</w:t>
      </w:r>
    </w:p>
    <w:p w:rsidR="00161334" w:rsidRPr="00161334" w:rsidRDefault="00161334" w:rsidP="00161334">
      <w:pPr>
        <w:rPr>
          <w:rFonts w:ascii="Times New Roman" w:hAnsi="Times New Roman"/>
          <w:sz w:val="28"/>
          <w:szCs w:val="28"/>
        </w:rPr>
      </w:pPr>
      <w:r w:rsidRPr="00161334">
        <w:rPr>
          <w:rFonts w:ascii="Times New Roman" w:hAnsi="Times New Roman"/>
          <w:sz w:val="28"/>
          <w:szCs w:val="28"/>
        </w:rPr>
        <w:t>Для обнаружения возможных ошибок можно усложнить упражнение:</w:t>
      </w:r>
    </w:p>
    <w:p w:rsidR="00161334" w:rsidRDefault="00161334" w:rsidP="0016133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61334">
        <w:rPr>
          <w:rFonts w:ascii="Times New Roman" w:hAnsi="Times New Roman"/>
          <w:sz w:val="28"/>
          <w:szCs w:val="28"/>
        </w:rPr>
        <w:t xml:space="preserve">Завяжите на глаза повязку, исполнить песню, представляя, что вы  выступаете на концерте. </w:t>
      </w:r>
      <w:proofErr w:type="gramStart"/>
      <w:r w:rsidRPr="00161334">
        <w:rPr>
          <w:rFonts w:ascii="Times New Roman" w:hAnsi="Times New Roman"/>
          <w:sz w:val="28"/>
          <w:szCs w:val="28"/>
        </w:rPr>
        <w:t>Записать это выступление на видео для самоанализа, самокритики самого выступающего).</w:t>
      </w:r>
      <w:proofErr w:type="gramEnd"/>
    </w:p>
    <w:p w:rsidR="00161334" w:rsidRPr="00161334" w:rsidRDefault="00161334" w:rsidP="00161334">
      <w:pPr>
        <w:pStyle w:val="a6"/>
        <w:rPr>
          <w:rFonts w:ascii="Times New Roman" w:hAnsi="Times New Roman"/>
          <w:sz w:val="28"/>
          <w:szCs w:val="28"/>
        </w:rPr>
      </w:pPr>
    </w:p>
    <w:p w:rsidR="00161334" w:rsidRDefault="00161334" w:rsidP="0016133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61334">
        <w:rPr>
          <w:rFonts w:ascii="Times New Roman" w:hAnsi="Times New Roman"/>
          <w:sz w:val="28"/>
          <w:szCs w:val="28"/>
        </w:rPr>
        <w:t xml:space="preserve">Во время исполнения песни, включить радио на среднюю громкость (отвлекающие шумы). Потом сделать тоже </w:t>
      </w:r>
      <w:proofErr w:type="gramStart"/>
      <w:r w:rsidRPr="00161334"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с завязанными глазами. Пение с помехами и отвлекающими факторами поможет концентрации внимания. Подобные упражнения требуют большого нервного напряжения.</w:t>
      </w:r>
    </w:p>
    <w:p w:rsidR="00161334" w:rsidRDefault="00161334" w:rsidP="00161334">
      <w:pPr>
        <w:pStyle w:val="a6"/>
        <w:rPr>
          <w:rFonts w:ascii="Times New Roman" w:hAnsi="Times New Roman"/>
          <w:sz w:val="28"/>
          <w:szCs w:val="28"/>
        </w:rPr>
      </w:pPr>
    </w:p>
    <w:p w:rsidR="00161334" w:rsidRPr="00F36E05" w:rsidRDefault="00161334" w:rsidP="0016133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50 прыжков или 30 приседаний до большого учащения пульса и спойте перед воображаемой аудиторией. Несколько похожее состояние бывает в момент выхода на сцену. Преодолеть его поможет данное упражнение.</w:t>
      </w:r>
    </w:p>
    <w:p w:rsidR="00161334" w:rsidRDefault="00161334" w:rsidP="003B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334" w:rsidRPr="00161334" w:rsidRDefault="00161334" w:rsidP="003B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29" w:rsidRPr="00811878" w:rsidRDefault="00C10829" w:rsidP="008118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1. Представьте ситуацию выступления  во всех красках, со всеми вашими переживаниями и «страшными мыслями». Нарисуйте в воображении образ спокойного, уверенного в себе человека, который, дарит зрителю свой голос с любовью и радостью, от всей души, испытывая при этом</w:t>
      </w:r>
      <w:r w:rsid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возвышенный внутренний полет».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словом, создайте алгоритм ваших действий, которым будете следовать на выступлении. 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br/>
        <w:t>Эту ситуацию нужно «проиграть» в уме несколько раз: сначала в роли зрителя какого-то фильма о человеке, успешно выступающем на сцене, а потом в роли главного героя переживаемой ситуации. Оба способа желательно мысленно «прокрутить» по 3 раза, чтобы  зафиксировать положительные эмоции и свой настрой на успех. Впоследствии, во время выступления</w:t>
      </w:r>
      <w:proofErr w:type="gramStart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сможете вызвать у себя нужное состояние.</w:t>
      </w:r>
    </w:p>
    <w:p w:rsidR="00C10829" w:rsidRPr="00811878" w:rsidRDefault="00C10829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2. Другой способ вхождения в роль</w:t>
      </w:r>
      <w:r w:rsidR="003B3C3C"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уверенного в себе человека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. Сядьте в удобную позу, расслабьтесь, сложите пальцы в замок и вспомните ситуацию, где вы «блистали» и где вам сопутствовала удача. Сначала надо воспроизвести в памяти «картинку», звуки, а потом – собственные эмоции. Самое главное – вызвать прежнее ощущение уверенности в собственных силах, вновь пережить и прочувствовать свой успех. И когда этот момент наступит, несильно сожмите сложенные в замок руки. Повторяйте этот прием ежедневно по три-четыре раза с некоторым интервалом времени. Такая тренировка поможет вызват</w:t>
      </w:r>
      <w:r w:rsidR="003B3C3C" w:rsidRPr="00811878">
        <w:rPr>
          <w:rFonts w:ascii="Times New Roman" w:eastAsia="Times New Roman" w:hAnsi="Times New Roman"/>
          <w:sz w:val="28"/>
          <w:szCs w:val="28"/>
          <w:lang w:eastAsia="ru-RU"/>
        </w:rPr>
        <w:t>ь нужное состояние и на выступлении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, достаточно лишь сосредоточиться и не сильно сжать руки.</w:t>
      </w:r>
    </w:p>
    <w:p w:rsidR="00C10829" w:rsidRPr="00811878" w:rsidRDefault="00C10829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3. Во время домашних тренингов можно побаловать себя предвкушением того облегчения, которое наступит после выступления. Постепенно и о страхах забываешь, и переключаешься на </w:t>
      </w:r>
      <w:proofErr w:type="gramStart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приятное</w:t>
      </w:r>
      <w:proofErr w:type="gramEnd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1878" w:rsidRDefault="00C10829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4. Если страх не проходит, психологи рекомендуют попробовать приём, называемый «доведением до абсурда»: представьте себе все самые страшные, немыслимые подробности и ужасающие последствия. Можно представить, как зло  смотрят на вас члены жюри,  перешептываясь, усмехаясь над вами, и с нетерпением ждут вашего провала. Улыбнулись? Значит, все в порядке. Такое предельное усиление страха приводит человека к мысли, что бояться, в сущности, нечего.</w:t>
      </w:r>
    </w:p>
    <w:p w:rsidR="00C10829" w:rsidRPr="00811878" w:rsidRDefault="00C10829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1878">
        <w:rPr>
          <w:rFonts w:ascii="Times New Roman" w:eastAsia="Times New Roman" w:hAnsi="Times New Roman"/>
          <w:bCs/>
          <w:sz w:val="28"/>
          <w:szCs w:val="28"/>
          <w:lang w:eastAsia="ru-RU"/>
        </w:rPr>
        <w:t>5. Медитация на дыхании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 - прием, известный во многих духовных практиках. 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его часто применяют в период предстартовой подготовки спортсменов. Суть в том, чтобы в течение 3-5 минут следить за потоком поступающего в организм прохладного вдыхаемого воздуха и теплым выходящим потоком, дышать при этом надо легко и естественно. 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B3C3C"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Упражнение, на первый взгляд, очень простое, но довольно результативное. Попытка проследить за процессом деятельности дыхательных мышц приводит к нарушению естественного ритма их работы: непроизвольному углублению дыхания или же его задержке. Подобная концентрация на процессе дыхания носит выраженный успокаивающий характер и отвлекает тревожных людей от негативных мыслей по пово</w:t>
      </w:r>
      <w:r w:rsidR="003B3C3C" w:rsidRPr="00811878">
        <w:rPr>
          <w:rFonts w:ascii="Times New Roman" w:eastAsia="Times New Roman" w:hAnsi="Times New Roman"/>
          <w:sz w:val="28"/>
          <w:szCs w:val="28"/>
          <w:lang w:eastAsia="ru-RU"/>
        </w:rPr>
        <w:t>ду предстоящего выступления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переключения внимания с внешних процессов </w:t>
      </w:r>
      <w:proofErr w:type="gramStart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внутренние. 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Через несколько минут, сняв возбуждение, переходят к самовнушению, мысленно говоря себе: “Я  - Расслабляюсь - И - Успокаиваюсь”, синхронизируя эти слова с ритмом своего дыхания. </w:t>
      </w:r>
      <w:proofErr w:type="gramStart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Слова «Я» и «И» следует произносить на вдохе, а слова «Расслабляюсь» и «Успокаиваюсь” - на плавном, удлиненном выдохе, представляя себе, как волна теплого воздуха растекается по всему телу, расслабляя и размягчая его.</w:t>
      </w:r>
      <w:proofErr w:type="gramEnd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подробно эти приемы описаны в специальной литературе.</w:t>
      </w:r>
    </w:p>
    <w:p w:rsidR="00C10829" w:rsidRPr="00811878" w:rsidRDefault="003B3C3C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6. 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>Природа дала нашему мозгу отличное средство защиты нервной системы от психических перегрузок - смех и плач. Если внимательно присмотреться, то окажется, что смех представляет собой серию коротких выдохов. То же самое происходит во время </w:t>
      </w:r>
      <w:r w:rsidR="00C10829" w:rsidRPr="00811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дыхания уступами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>: три- четыре коротких выдоха подряд, потом столько же коротких вдохов. Благодаря этому  разбивается поток импульсов, идущих  в мозг при глубоком  вдохе, что очень важно при стрессе. В этом упражнении соединяются целебные свойства плача и смеха.       </w:t>
      </w:r>
    </w:p>
    <w:p w:rsidR="00C10829" w:rsidRPr="00811878" w:rsidRDefault="00C10829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Тревожным  детям сеансы расслабления полезно проводить не менее т</w:t>
      </w:r>
      <w:r w:rsidR="00811878">
        <w:rPr>
          <w:rFonts w:ascii="Times New Roman" w:eastAsia="Times New Roman" w:hAnsi="Times New Roman"/>
          <w:sz w:val="28"/>
          <w:szCs w:val="28"/>
          <w:lang w:eastAsia="ru-RU"/>
        </w:rPr>
        <w:t>рех раз: за день до выступления</w:t>
      </w: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>, перед выходом из дома и за полчаса до выступления</w:t>
      </w:r>
      <w:proofErr w:type="gramStart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Снизить уровень нервно-психического напряжения помогут и медитации на дыхании, и формулы самовнушения и мысленное моделирование идеальной картины успешного выступления.  </w:t>
      </w:r>
    </w:p>
    <w:p w:rsidR="00C10829" w:rsidRPr="00811878" w:rsidRDefault="003B3C3C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>Главное условие серьезной подготовки к выступлению  – это </w:t>
      </w:r>
      <w:r w:rsidR="00C10829" w:rsidRPr="00811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>. Дело в том, что занятия без отдыха и ночной образ жизни вызывают нарушения внимания и памяти. В ночь перед выступлением  желательно как следует </w:t>
      </w:r>
      <w:r w:rsidR="00C10829" w:rsidRPr="00811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выспаться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 xml:space="preserve">! Врачи не рекомендуют укладываться спать сразу же 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занятий: мозг будет продолжать анализировать информацию и еще не скоро успокоится. Лучше всего выйти на небольшую вечернюю прогулку или переключиться на другие заботы, заняться чем-нибудь расслабляющим и успокаивающим. Возьмите на заметку </w:t>
      </w:r>
      <w:hyperlink r:id="rId5" w:tooltip="17012" w:history="1">
        <w:r w:rsidR="00C10829" w:rsidRPr="0081187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напиток ДИВНЫЙ ВЕЧЕР</w:t>
        </w:r>
      </w:hyperlink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> на основе трав: он принесет спокойный сон и легкое утреннее пробуждение. Самое безвредное из известных успокаивающих и снотворных средств - </w:t>
      </w:r>
      <w:r w:rsidR="00C10829" w:rsidRPr="00811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</w:t>
      </w:r>
      <w:r w:rsidR="00C10829" w:rsidRPr="00811878">
        <w:rPr>
          <w:rFonts w:ascii="Times New Roman" w:eastAsia="Times New Roman" w:hAnsi="Times New Roman"/>
          <w:sz w:val="28"/>
          <w:szCs w:val="28"/>
          <w:lang w:eastAsia="ru-RU"/>
        </w:rPr>
        <w:t>. Он укрепляет не только нервную систему, но и весь организм. Благодаря этим своим качествам мед как медикамент вне конкуренции (1 ст. ложку меда развести в стакане теплой воды и выпить за 30—40 мин до отхода ко сну при бессоннице).</w:t>
      </w:r>
    </w:p>
    <w:p w:rsidR="00811878" w:rsidRPr="00811878" w:rsidRDefault="00811878" w:rsidP="00811878">
      <w:pPr>
        <w:pStyle w:val="a7"/>
        <w:shd w:val="clear" w:color="auto" w:fill="FFFFFF"/>
        <w:spacing w:before="0" w:beforeAutospacing="0" w:after="3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11878">
        <w:rPr>
          <w:color w:val="000000"/>
          <w:sz w:val="28"/>
          <w:szCs w:val="28"/>
        </w:rPr>
        <w:t>По прекрасной методике, основанной на ощущениях, работает известный педагог по вокалу Марина Полтева (она является педагогом в шоу «</w:t>
      </w:r>
      <w:proofErr w:type="spellStart"/>
      <w:r w:rsidRPr="00811878">
        <w:rPr>
          <w:color w:val="000000"/>
          <w:sz w:val="28"/>
          <w:szCs w:val="28"/>
        </w:rPr>
        <w:t>Один-в-один</w:t>
      </w:r>
      <w:proofErr w:type="spellEnd"/>
      <w:r w:rsidRPr="00811878">
        <w:rPr>
          <w:color w:val="000000"/>
          <w:sz w:val="28"/>
          <w:szCs w:val="28"/>
        </w:rPr>
        <w:t>» и «Точь-в-точь» на</w:t>
      </w:r>
      <w:proofErr w:type="gramStart"/>
      <w:r w:rsidRPr="00811878">
        <w:rPr>
          <w:color w:val="000000"/>
          <w:sz w:val="28"/>
          <w:szCs w:val="28"/>
        </w:rPr>
        <w:t xml:space="preserve"> П</w:t>
      </w:r>
      <w:proofErr w:type="gramEnd"/>
      <w:r w:rsidRPr="00811878">
        <w:rPr>
          <w:color w:val="000000"/>
          <w:sz w:val="28"/>
          <w:szCs w:val="28"/>
        </w:rPr>
        <w:t>ервом канале). Мысли материальны – это давно открытая истина, поэтому залог успеха – это вера в себя и визуализация желаемого. Если не получилось после месяца, тем более недели упражнений, не отчаивайтесь.</w:t>
      </w:r>
    </w:p>
    <w:p w:rsidR="00811878" w:rsidRPr="00811878" w:rsidRDefault="00811878" w:rsidP="00811878">
      <w:pPr>
        <w:pStyle w:val="a7"/>
        <w:shd w:val="clear" w:color="auto" w:fill="FFFFFF"/>
        <w:spacing w:before="0" w:beforeAutospacing="0" w:after="3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11878">
        <w:rPr>
          <w:color w:val="000000"/>
          <w:sz w:val="28"/>
          <w:szCs w:val="28"/>
        </w:rPr>
        <w:t>Упорно трудитесь, и вы обязательно достигните желаемого. Представляйте себе, что звук ходит сам по себе, без каких-либо зажимов, визуализируйте то, что вам легко петь.</w:t>
      </w:r>
    </w:p>
    <w:p w:rsidR="00811878" w:rsidRDefault="00811878" w:rsidP="008118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54B0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811878" w:rsidRPr="00E354B0" w:rsidRDefault="00811878" w:rsidP="008118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878" w:rsidRPr="00E354B0" w:rsidRDefault="00811878" w:rsidP="008118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354B0">
        <w:rPr>
          <w:rFonts w:ascii="Times New Roman" w:hAnsi="Times New Roman"/>
          <w:sz w:val="28"/>
          <w:szCs w:val="28"/>
        </w:rPr>
        <w:t>Гонтаренко</w:t>
      </w:r>
      <w:proofErr w:type="spellEnd"/>
      <w:r w:rsidRPr="00E354B0">
        <w:rPr>
          <w:rFonts w:ascii="Times New Roman" w:hAnsi="Times New Roman"/>
          <w:sz w:val="28"/>
          <w:szCs w:val="28"/>
        </w:rPr>
        <w:t xml:space="preserve"> Н.Б. «Сольное пение: секреты вокального мастерства»</w:t>
      </w:r>
    </w:p>
    <w:p w:rsidR="00811878" w:rsidRPr="00811878" w:rsidRDefault="00811878" w:rsidP="008118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proofErr w:type="spellStart"/>
      <w:r w:rsidRPr="00CF414E">
        <w:rPr>
          <w:rFonts w:ascii="Times New Roman" w:hAnsi="Times New Roman"/>
          <w:sz w:val="28"/>
          <w:szCs w:val="28"/>
        </w:rPr>
        <w:t>Экнадиосов</w:t>
      </w:r>
      <w:proofErr w:type="spellEnd"/>
      <w:r w:rsidRPr="00CF414E">
        <w:rPr>
          <w:rFonts w:ascii="Times New Roman" w:hAnsi="Times New Roman"/>
          <w:sz w:val="28"/>
          <w:szCs w:val="28"/>
        </w:rPr>
        <w:t xml:space="preserve">, В.С. Постановка голоса / </w:t>
      </w:r>
      <w:proofErr w:type="spellStart"/>
      <w:r w:rsidRPr="00CF414E">
        <w:rPr>
          <w:rFonts w:ascii="Times New Roman" w:hAnsi="Times New Roman"/>
          <w:sz w:val="28"/>
          <w:szCs w:val="28"/>
        </w:rPr>
        <w:t>учебн</w:t>
      </w:r>
      <w:proofErr w:type="spellEnd"/>
      <w:r w:rsidRPr="00CF414E">
        <w:rPr>
          <w:rFonts w:ascii="Times New Roman" w:hAnsi="Times New Roman"/>
          <w:sz w:val="28"/>
          <w:szCs w:val="28"/>
        </w:rPr>
        <w:t xml:space="preserve">.- метод. </w:t>
      </w:r>
      <w:proofErr w:type="spellStart"/>
      <w:r w:rsidRPr="00CF414E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CF414E">
        <w:rPr>
          <w:rFonts w:ascii="Times New Roman" w:hAnsi="Times New Roman"/>
          <w:sz w:val="28"/>
          <w:szCs w:val="28"/>
        </w:rPr>
        <w:t>.-</w:t>
      </w:r>
      <w:proofErr w:type="gramEnd"/>
      <w:r w:rsidRPr="00CF414E">
        <w:rPr>
          <w:rFonts w:ascii="Times New Roman" w:hAnsi="Times New Roman"/>
          <w:sz w:val="28"/>
          <w:szCs w:val="28"/>
        </w:rPr>
        <w:t>Минск</w:t>
      </w:r>
      <w:proofErr w:type="spellEnd"/>
    </w:p>
    <w:p w:rsidR="00811878" w:rsidRDefault="00811878" w:rsidP="00811878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E35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Исаева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И.О. </w:t>
      </w:r>
      <w:r w:rsidRPr="00E354B0">
        <w:rPr>
          <w:rFonts w:ascii="Times New Roman" w:eastAsia="Times New Roman" w:hAnsi="Times New Roman"/>
          <w:iCs/>
          <w:sz w:val="28"/>
          <w:szCs w:val="28"/>
          <w:lang w:eastAsia="ru-RU"/>
        </w:rPr>
        <w:t>«Эстрадное пение. Экспресс-курс развития вокальных способностей»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11878" w:rsidRPr="00E354B0" w:rsidRDefault="00811878" w:rsidP="00811878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Pr="00CF414E">
        <w:rPr>
          <w:rFonts w:ascii="Times New Roman" w:hAnsi="Times New Roman"/>
          <w:sz w:val="28"/>
          <w:szCs w:val="28"/>
        </w:rPr>
        <w:t>Петрушин, В.И. Музыкальная психология: учебник / В. И. Петрушин. - Москва</w:t>
      </w:r>
    </w:p>
    <w:p w:rsidR="00811878" w:rsidRPr="00E354B0" w:rsidRDefault="00811878" w:rsidP="00811878">
      <w:pPr>
        <w:spacing w:after="0" w:line="360" w:lineRule="auto"/>
        <w:jc w:val="both"/>
      </w:pPr>
    </w:p>
    <w:p w:rsidR="00811878" w:rsidRPr="00811878" w:rsidRDefault="00811878" w:rsidP="00811878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BDA" w:rsidRPr="00811878" w:rsidRDefault="001A0BDA" w:rsidP="00811878">
      <w:pPr>
        <w:jc w:val="both"/>
        <w:rPr>
          <w:sz w:val="28"/>
          <w:szCs w:val="28"/>
        </w:rPr>
      </w:pPr>
    </w:p>
    <w:sectPr w:rsidR="001A0BDA" w:rsidRPr="00811878" w:rsidSect="003B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074"/>
    <w:multiLevelType w:val="hybridMultilevel"/>
    <w:tmpl w:val="5A02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10829"/>
    <w:rsid w:val="00161334"/>
    <w:rsid w:val="001A0BDA"/>
    <w:rsid w:val="003B3C3C"/>
    <w:rsid w:val="00811878"/>
    <w:rsid w:val="00A37B85"/>
    <w:rsid w:val="00C10829"/>
    <w:rsid w:val="00E8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8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C3C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161334"/>
    <w:rPr>
      <w:b/>
      <w:bCs/>
    </w:rPr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16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33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teka-ifk.ru/art/17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тренинг для успешного выступления</vt:lpstr>
    </vt:vector>
  </TitlesOfParts>
  <Company>Grizli777</Company>
  <LinksUpToDate>false</LinksUpToDate>
  <CharactersWithSpaces>7753</CharactersWithSpaces>
  <SharedDoc>false</SharedDoc>
  <HLinks>
    <vt:vector size="54" baseType="variant"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>http://www.apteka-ifk.ru/promoaction/130/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http://www.apteka-ifk.ru/art/18348/</vt:lpwstr>
      </vt:variant>
      <vt:variant>
        <vt:lpwstr/>
      </vt:variant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http://www.apteka-ifk.ru/art/14942/</vt:lpwstr>
      </vt:variant>
      <vt:variant>
        <vt:lpwstr/>
      </vt:variant>
      <vt:variant>
        <vt:i4>6619176</vt:i4>
      </vt:variant>
      <vt:variant>
        <vt:i4>15</vt:i4>
      </vt:variant>
      <vt:variant>
        <vt:i4>0</vt:i4>
      </vt:variant>
      <vt:variant>
        <vt:i4>5</vt:i4>
      </vt:variant>
      <vt:variant>
        <vt:lpwstr>http://www.apteka-ifk.ru/art/150002397/</vt:lpwstr>
      </vt:variant>
      <vt:variant>
        <vt:lpwstr/>
      </vt:variant>
      <vt:variant>
        <vt:i4>7471142</vt:i4>
      </vt:variant>
      <vt:variant>
        <vt:i4>12</vt:i4>
      </vt:variant>
      <vt:variant>
        <vt:i4>0</vt:i4>
      </vt:variant>
      <vt:variant>
        <vt:i4>5</vt:i4>
      </vt:variant>
      <vt:variant>
        <vt:lpwstr>http://www.apteka-ifk.ru/art/90010544/</vt:lpwstr>
      </vt:variant>
      <vt:variant>
        <vt:lpwstr/>
      </vt:variant>
      <vt:variant>
        <vt:i4>6357026</vt:i4>
      </vt:variant>
      <vt:variant>
        <vt:i4>9</vt:i4>
      </vt:variant>
      <vt:variant>
        <vt:i4>0</vt:i4>
      </vt:variant>
      <vt:variant>
        <vt:i4>5</vt:i4>
      </vt:variant>
      <vt:variant>
        <vt:lpwstr>http://www.apteka-ifk.ru/art/57034/</vt:lpwstr>
      </vt:variant>
      <vt:variant>
        <vt:lpwstr/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http://www.apteka-ifk.ru/art/90005212/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http://www.apteka-ifk.ru/art/130002940/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http://www.apteka-ifk.ru/art/17012/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тренинг для успешного выступления</dc:title>
  <dc:creator>1</dc:creator>
  <cp:lastModifiedBy>Алёна</cp:lastModifiedBy>
  <cp:revision>2</cp:revision>
  <cp:lastPrinted>2012-02-21T17:53:00Z</cp:lastPrinted>
  <dcterms:created xsi:type="dcterms:W3CDTF">2022-09-11T12:43:00Z</dcterms:created>
  <dcterms:modified xsi:type="dcterms:W3CDTF">2022-09-11T12:43:00Z</dcterms:modified>
</cp:coreProperties>
</file>