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E" w:rsidRDefault="0054269E">
      <w:pPr>
        <w:spacing w:line="14" w:lineRule="exact"/>
      </w:pPr>
    </w:p>
    <w:p w:rsidR="0054269E" w:rsidRDefault="0054269E">
      <w:pPr>
        <w:framePr w:wrap="none" w:vAnchor="page" w:hAnchor="page" w:x="3032" w:y="484"/>
      </w:pPr>
    </w:p>
    <w:p w:rsidR="00312D2E" w:rsidRDefault="00B6721F" w:rsidP="00312D2E">
      <w:pPr>
        <w:pStyle w:val="1"/>
        <w:framePr w:w="9418" w:h="1051" w:hRule="exact" w:wrap="none" w:vAnchor="page" w:hAnchor="page" w:x="1636" w:y="931"/>
        <w:shd w:val="clear" w:color="auto" w:fill="auto"/>
        <w:jc w:val="center"/>
      </w:pPr>
      <w:r>
        <w:t>Муниципальное бюджетное дошкольное образовательное</w:t>
      </w:r>
      <w:r>
        <w:br/>
        <w:t>учреждение «Детский сад №5 «Алёнушка»</w:t>
      </w:r>
      <w:r w:rsidR="00312D2E">
        <w:t xml:space="preserve"> </w:t>
      </w:r>
    </w:p>
    <w:p w:rsidR="0054269E" w:rsidRDefault="00312D2E" w:rsidP="00312D2E">
      <w:pPr>
        <w:pStyle w:val="1"/>
        <w:framePr w:w="9418" w:h="1051" w:hRule="exact" w:wrap="none" w:vAnchor="page" w:hAnchor="page" w:x="1636" w:y="931"/>
        <w:shd w:val="clear" w:color="auto" w:fill="auto"/>
        <w:jc w:val="center"/>
      </w:pPr>
      <w:r>
        <w:t>города Армянска Республики Крым</w:t>
      </w:r>
      <w:bookmarkStart w:id="0" w:name="_GoBack"/>
      <w:bookmarkEnd w:id="0"/>
    </w:p>
    <w:p w:rsidR="0054269E" w:rsidRDefault="00B6721F">
      <w:pPr>
        <w:pStyle w:val="11"/>
        <w:framePr w:w="9418" w:h="3298" w:hRule="exact" w:wrap="none" w:vAnchor="page" w:hAnchor="page" w:x="1626" w:y="4891"/>
        <w:shd w:val="clear" w:color="auto" w:fill="auto"/>
      </w:pPr>
      <w:bookmarkStart w:id="1" w:name="bookmark0"/>
      <w:r>
        <w:t>8- апреля</w:t>
      </w:r>
      <w:bookmarkEnd w:id="1"/>
    </w:p>
    <w:p w:rsidR="0054269E" w:rsidRDefault="00B6721F">
      <w:pPr>
        <w:pStyle w:val="11"/>
        <w:framePr w:w="9418" w:h="3298" w:hRule="exact" w:wrap="none" w:vAnchor="page" w:hAnchor="page" w:x="1626" w:y="4891"/>
        <w:shd w:val="clear" w:color="auto" w:fill="auto"/>
      </w:pPr>
      <w:bookmarkStart w:id="2" w:name="bookmark1"/>
      <w:r>
        <w:t>«День освобождения</w:t>
      </w:r>
      <w:r>
        <w:br/>
        <w:t>Армянска»</w:t>
      </w:r>
      <w:bookmarkEnd w:id="2"/>
    </w:p>
    <w:p w:rsidR="0054269E" w:rsidRDefault="00B6721F">
      <w:pPr>
        <w:pStyle w:val="1"/>
        <w:framePr w:w="9418" w:h="3298" w:hRule="exact" w:wrap="none" w:vAnchor="page" w:hAnchor="page" w:x="1626" w:y="4891"/>
        <w:shd w:val="clear" w:color="auto" w:fill="auto"/>
        <w:spacing w:line="271" w:lineRule="auto"/>
      </w:pPr>
      <w:r>
        <w:rPr>
          <w:i/>
          <w:iCs/>
        </w:rPr>
        <w:t>(в рамках парциальной программы по гражданско- патриотическому воспитанию «Крымский веночек»)</w:t>
      </w:r>
    </w:p>
    <w:p w:rsidR="0054269E" w:rsidRDefault="00B6721F">
      <w:pPr>
        <w:pStyle w:val="1"/>
        <w:framePr w:w="9418" w:h="3619" w:hRule="exact" w:wrap="none" w:vAnchor="page" w:hAnchor="page" w:x="1626" w:y="8534"/>
        <w:shd w:val="clear" w:color="auto" w:fill="auto"/>
      </w:pPr>
      <w:r>
        <w:rPr>
          <w:b/>
          <w:bCs/>
          <w:sz w:val="26"/>
          <w:szCs w:val="26"/>
          <w:u w:val="single"/>
        </w:rPr>
        <w:t>Цель:</w:t>
      </w:r>
      <w:r>
        <w:rPr>
          <w:b/>
          <w:bCs/>
          <w:sz w:val="26"/>
          <w:szCs w:val="26"/>
        </w:rPr>
        <w:t xml:space="preserve"> </w:t>
      </w:r>
      <w:r>
        <w:t xml:space="preserve">ознакомить детей с </w:t>
      </w:r>
      <w:r>
        <w:t>историческими событиями Великой</w:t>
      </w:r>
    </w:p>
    <w:p w:rsidR="0054269E" w:rsidRDefault="00B6721F">
      <w:pPr>
        <w:pStyle w:val="1"/>
        <w:framePr w:w="9418" w:h="3619" w:hRule="exact" w:wrap="none" w:vAnchor="page" w:hAnchor="page" w:x="1626" w:y="8534"/>
        <w:shd w:val="clear" w:color="auto" w:fill="auto"/>
        <w:spacing w:after="340"/>
        <w:rPr>
          <w:sz w:val="26"/>
          <w:szCs w:val="26"/>
        </w:rPr>
      </w:pPr>
      <w:r>
        <w:t xml:space="preserve">отечественной </w:t>
      </w:r>
      <w:r>
        <w:rPr>
          <w:u w:val="single"/>
        </w:rPr>
        <w:t>войны</w:t>
      </w:r>
      <w:r>
        <w:t xml:space="preserve">: освобождение Армянска. К 75- летию </w:t>
      </w:r>
      <w:r>
        <w:rPr>
          <w:b/>
          <w:bCs/>
          <w:sz w:val="26"/>
          <w:szCs w:val="26"/>
        </w:rPr>
        <w:t>Освобождения Крыма от немецко - фашистских захватчиков!</w:t>
      </w:r>
    </w:p>
    <w:p w:rsidR="0054269E" w:rsidRDefault="00B6721F">
      <w:pPr>
        <w:pStyle w:val="1"/>
        <w:framePr w:w="9418" w:h="3619" w:hRule="exact" w:wrap="none" w:vAnchor="page" w:hAnchor="page" w:x="1626" w:y="8534"/>
        <w:shd w:val="clear" w:color="auto" w:fill="auto"/>
      </w:pPr>
      <w:r>
        <w:rPr>
          <w:b/>
          <w:bCs/>
          <w:sz w:val="26"/>
          <w:szCs w:val="26"/>
          <w:u w:val="single"/>
        </w:rPr>
        <w:t>Задачи:</w:t>
      </w:r>
      <w:r>
        <w:rPr>
          <w:b/>
          <w:bCs/>
          <w:sz w:val="26"/>
          <w:szCs w:val="26"/>
        </w:rPr>
        <w:t xml:space="preserve"> </w:t>
      </w:r>
      <w:r>
        <w:t>Дать детям представления о мужестве и героизме защитников Армянска.</w:t>
      </w:r>
    </w:p>
    <w:p w:rsidR="0054269E" w:rsidRDefault="00B6721F">
      <w:pPr>
        <w:pStyle w:val="1"/>
        <w:framePr w:w="9418" w:h="3619" w:hRule="exact" w:wrap="none" w:vAnchor="page" w:hAnchor="page" w:x="1626" w:y="8534"/>
        <w:numPr>
          <w:ilvl w:val="0"/>
          <w:numId w:val="1"/>
        </w:numPr>
        <w:shd w:val="clear" w:color="auto" w:fill="auto"/>
        <w:tabs>
          <w:tab w:val="left" w:pos="1158"/>
        </w:tabs>
        <w:ind w:left="1100" w:hanging="300"/>
      </w:pPr>
      <w:r>
        <w:t>Воспитывать чувство гордости за свой</w:t>
      </w:r>
      <w:r>
        <w:t xml:space="preserve"> город, за свою Родину, свой народ, чувство сострадания к тем, кому выпала тяжелая доля военной поры.</w:t>
      </w:r>
    </w:p>
    <w:p w:rsidR="0054269E" w:rsidRDefault="00B6721F">
      <w:pPr>
        <w:pStyle w:val="1"/>
        <w:framePr w:w="9418" w:h="3619" w:hRule="exact" w:wrap="none" w:vAnchor="page" w:hAnchor="page" w:x="1626" w:y="8534"/>
        <w:numPr>
          <w:ilvl w:val="0"/>
          <w:numId w:val="1"/>
        </w:numPr>
        <w:shd w:val="clear" w:color="auto" w:fill="auto"/>
        <w:tabs>
          <w:tab w:val="left" w:pos="1158"/>
        </w:tabs>
        <w:spacing w:line="228" w:lineRule="auto"/>
        <w:ind w:left="1100" w:hanging="300"/>
      </w:pPr>
      <w:r>
        <w:t>Формировать бережное отношение к истории своего города, своей страны.</w:t>
      </w:r>
    </w:p>
    <w:p w:rsidR="0054269E" w:rsidRDefault="00B6721F">
      <w:pPr>
        <w:pStyle w:val="1"/>
        <w:framePr w:w="9418" w:h="3226" w:hRule="exact" w:wrap="none" w:vAnchor="page" w:hAnchor="page" w:x="1626" w:y="12787"/>
        <w:shd w:val="clear" w:color="auto" w:fill="auto"/>
        <w:ind w:left="5380"/>
        <w:jc w:val="right"/>
      </w:pPr>
      <w:r>
        <w:rPr>
          <w:i/>
          <w:iCs/>
        </w:rPr>
        <w:t>Разработала: музыкальный руководитель Матусарова И.А.</w:t>
      </w:r>
    </w:p>
    <w:p w:rsidR="0054269E" w:rsidRDefault="00B6721F">
      <w:pPr>
        <w:pStyle w:val="1"/>
        <w:framePr w:w="9418" w:h="3226" w:hRule="exact" w:wrap="none" w:vAnchor="page" w:hAnchor="page" w:x="1626" w:y="12787"/>
        <w:shd w:val="clear" w:color="auto" w:fill="auto"/>
        <w:ind w:left="5760"/>
        <w:jc w:val="right"/>
      </w:pPr>
      <w:r>
        <w:rPr>
          <w:i/>
          <w:iCs/>
        </w:rPr>
        <w:t xml:space="preserve">Подготовили воспитатели: </w:t>
      </w:r>
      <w:r>
        <w:rPr>
          <w:i/>
          <w:iCs/>
        </w:rPr>
        <w:t>Бондарь Г.В., Петухова И.Е.</w:t>
      </w:r>
    </w:p>
    <w:p w:rsidR="0054269E" w:rsidRDefault="00B6721F">
      <w:pPr>
        <w:pStyle w:val="1"/>
        <w:framePr w:w="9418" w:h="3226" w:hRule="exact" w:wrap="none" w:vAnchor="page" w:hAnchor="page" w:x="1626" w:y="12787"/>
        <w:shd w:val="clear" w:color="auto" w:fill="auto"/>
        <w:ind w:left="5380"/>
        <w:jc w:val="right"/>
      </w:pPr>
      <w:r>
        <w:rPr>
          <w:i/>
          <w:iCs/>
        </w:rPr>
        <w:t>Принимали участие: музыкальныйу рук. Богатыр Т.Я</w:t>
      </w:r>
    </w:p>
    <w:p w:rsidR="0054269E" w:rsidRDefault="00B6721F">
      <w:pPr>
        <w:pStyle w:val="1"/>
        <w:framePr w:w="9418" w:h="3226" w:hRule="exact" w:wrap="none" w:vAnchor="page" w:hAnchor="page" w:x="1626" w:y="12787"/>
        <w:shd w:val="clear" w:color="auto" w:fill="auto"/>
        <w:spacing w:line="468" w:lineRule="auto"/>
        <w:ind w:left="3640" w:firstLine="1200"/>
      </w:pPr>
      <w:r>
        <w:rPr>
          <w:i/>
          <w:iCs/>
        </w:rPr>
        <w:t xml:space="preserve">Бызова Л.Е.(бабушка воспитанницы) </w:t>
      </w:r>
      <w:r>
        <w:t>г. Армянск-2019г</w:t>
      </w:r>
    </w:p>
    <w:p w:rsidR="0054269E" w:rsidRDefault="00B6721F">
      <w:pPr>
        <w:spacing w:line="14" w:lineRule="exact"/>
        <w:sectPr w:rsidR="00542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1056005</wp:posOffset>
            </wp:positionH>
            <wp:positionV relativeFrom="page">
              <wp:posOffset>1400810</wp:posOffset>
            </wp:positionV>
            <wp:extent cx="3529330" cy="15240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293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9E" w:rsidRDefault="0054269E">
      <w:pPr>
        <w:spacing w:line="14" w:lineRule="exact"/>
      </w:pPr>
    </w:p>
    <w:p w:rsidR="0054269E" w:rsidRDefault="0054269E">
      <w:pPr>
        <w:framePr w:wrap="none" w:vAnchor="page" w:hAnchor="page" w:x="3886" w:y="589"/>
      </w:pPr>
    </w:p>
    <w:p w:rsidR="0054269E" w:rsidRDefault="00B6721F">
      <w:pPr>
        <w:pStyle w:val="40"/>
        <w:framePr w:w="9398" w:h="4627" w:hRule="exact" w:wrap="none" w:vAnchor="page" w:hAnchor="page" w:x="1572" w:y="1011"/>
        <w:shd w:val="clear" w:color="auto" w:fill="auto"/>
      </w:pPr>
      <w:r>
        <w:t>8-е апреля « День освобождения Армянска»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ind w:left="420"/>
      </w:pPr>
      <w:r>
        <w:rPr>
          <w:b/>
          <w:bCs/>
          <w:i/>
          <w:iCs/>
        </w:rPr>
        <w:t>Под песню «День победы» вход детей в зал змейкой на полукруг.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ind w:right="460"/>
        <w:jc w:val="center"/>
      </w:pPr>
      <w:r>
        <w:t>(1 слайд)</w:t>
      </w:r>
    </w:p>
    <w:p w:rsidR="0054269E" w:rsidRDefault="00B6721F">
      <w:pPr>
        <w:pStyle w:val="1"/>
        <w:framePr w:w="9398" w:h="4627" w:hRule="exact" w:wrap="none" w:vAnchor="page" w:hAnchor="page" w:x="1572" w:y="1011"/>
        <w:numPr>
          <w:ilvl w:val="0"/>
          <w:numId w:val="2"/>
        </w:numPr>
        <w:shd w:val="clear" w:color="auto" w:fill="auto"/>
        <w:tabs>
          <w:tab w:val="left" w:pos="306"/>
        </w:tabs>
        <w:spacing w:after="320"/>
      </w:pPr>
      <w:r>
        <w:rPr>
          <w:b/>
          <w:bCs/>
          <w:sz w:val="26"/>
          <w:szCs w:val="26"/>
        </w:rPr>
        <w:t xml:space="preserve">вед: </w:t>
      </w:r>
      <w:r>
        <w:t>Мы родились и выросли в мирное время, никогда не слышали воя сирен, не видели разрушенных фашистскими бомбами домов, не знаем, что такое скудный военный паек. Для нас война — история. Все дальше уходят от нас эти грозные годы Великой Отечест</w:t>
      </w:r>
      <w:r>
        <w:t>венной. Прошло уже 75 лет.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spacing w:line="254" w:lineRule="auto"/>
        <w:ind w:right="4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Песня «Мы вчера узнали о войне» (2 слайд)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ind w:right="460"/>
        <w:jc w:val="center"/>
      </w:pPr>
      <w:r>
        <w:rPr>
          <w:b/>
          <w:bCs/>
          <w:i/>
          <w:iCs/>
        </w:rPr>
        <w:t>Дети рассаживаются на места</w:t>
      </w:r>
    </w:p>
    <w:p w:rsidR="0054269E" w:rsidRDefault="00B6721F">
      <w:pPr>
        <w:pStyle w:val="1"/>
        <w:framePr w:w="9398" w:h="4627" w:hRule="exact" w:wrap="none" w:vAnchor="page" w:hAnchor="page" w:x="1572" w:y="1011"/>
        <w:numPr>
          <w:ilvl w:val="0"/>
          <w:numId w:val="2"/>
        </w:numPr>
        <w:shd w:val="clear" w:color="auto" w:fill="auto"/>
        <w:tabs>
          <w:tab w:val="left" w:pos="735"/>
        </w:tabs>
        <w:spacing w:line="254" w:lineRule="auto"/>
        <w:ind w:left="420"/>
      </w:pPr>
      <w:r>
        <w:rPr>
          <w:b/>
          <w:bCs/>
          <w:sz w:val="26"/>
          <w:szCs w:val="26"/>
        </w:rPr>
        <w:t xml:space="preserve">вед: </w:t>
      </w:r>
      <w:r>
        <w:t>Сегодня будет день воспоминаний,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ind w:left="420"/>
      </w:pPr>
      <w:r>
        <w:t>И в сердце тесно от высоких слов. (Зел.)</w:t>
      </w:r>
    </w:p>
    <w:p w:rsidR="0054269E" w:rsidRDefault="00B6721F">
      <w:pPr>
        <w:pStyle w:val="1"/>
        <w:framePr w:w="9398" w:h="4627" w:hRule="exact" w:wrap="none" w:vAnchor="page" w:hAnchor="page" w:x="1572" w:y="1011"/>
        <w:shd w:val="clear" w:color="auto" w:fill="auto"/>
        <w:ind w:left="420" w:right="840"/>
      </w:pPr>
      <w:r>
        <w:t>Сегодня будет день напоминаний О подвигах и доблести отцов.</w:t>
      </w:r>
    </w:p>
    <w:p w:rsidR="0054269E" w:rsidRDefault="00B6721F">
      <w:pPr>
        <w:pStyle w:val="1"/>
        <w:framePr w:w="9398" w:h="2323" w:hRule="exact" w:wrap="none" w:vAnchor="page" w:hAnchor="page" w:x="1572" w:y="5926"/>
        <w:shd w:val="clear" w:color="auto" w:fill="auto"/>
        <w:spacing w:after="320"/>
      </w:pPr>
      <w:r>
        <w:rPr>
          <w:b/>
          <w:bCs/>
          <w:sz w:val="26"/>
          <w:szCs w:val="26"/>
        </w:rPr>
        <w:t xml:space="preserve">1 вед: </w:t>
      </w:r>
      <w:r>
        <w:t xml:space="preserve">Всякий раз, </w:t>
      </w:r>
      <w:r>
        <w:t xml:space="preserve">когда приближается 8-е апреля - День освобождения Армянска от немецко-фашистских захватчиков, - мы вновь обращаемся к событиям далеких военных лет. Радость многострадальной победы и горечь при виде разрушенного города - эти чувства пережили армянцы в 1944 </w:t>
      </w:r>
      <w:r>
        <w:t>году. (4 сл.)</w:t>
      </w:r>
    </w:p>
    <w:p w:rsidR="0054269E" w:rsidRDefault="00B6721F">
      <w:pPr>
        <w:pStyle w:val="1"/>
        <w:framePr w:w="9398" w:h="2323" w:hRule="exact" w:wrap="none" w:vAnchor="page" w:hAnchor="page" w:x="1572" w:y="5926"/>
        <w:shd w:val="clear" w:color="auto" w:fill="auto"/>
        <w:spacing w:line="257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Фильм об освобождении Армянска</w:t>
      </w:r>
    </w:p>
    <w:p w:rsidR="0054269E" w:rsidRDefault="00B6721F">
      <w:pPr>
        <w:pStyle w:val="1"/>
        <w:framePr w:w="9398" w:h="1003" w:hRule="exact" w:wrap="none" w:vAnchor="page" w:hAnchor="page" w:x="1572" w:y="8514"/>
        <w:shd w:val="clear" w:color="auto" w:fill="auto"/>
      </w:pPr>
      <w:r>
        <w:t>2 вед: Тем, кто выжил, пришлось восстанавливать город из руин. В честь воинов, погибших в боях за Армянск, в мирное время были возведены памятники и мемориалы.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spacing w:after="320"/>
        <w:jc w:val="both"/>
        <w:rPr>
          <w:sz w:val="26"/>
          <w:szCs w:val="26"/>
        </w:rPr>
      </w:pPr>
      <w:r>
        <w:t xml:space="preserve">1 вед: Сегодня мы вспоминаем и скорбим обо всех тех, кто отдал свою жизнь за свободу Перекопской земли, обо всех, чьи имена высечены на памятниках, увековечены в названиях улиц нашего города </w:t>
      </w:r>
      <w:r>
        <w:rPr>
          <w:b/>
          <w:bCs/>
          <w:sz w:val="26"/>
          <w:szCs w:val="26"/>
        </w:rPr>
        <w:t>(5-12 сл.)</w:t>
      </w:r>
    </w:p>
    <w:p w:rsidR="0054269E" w:rsidRDefault="00B6721F">
      <w:pPr>
        <w:pStyle w:val="1"/>
        <w:framePr w:w="9398" w:h="5856" w:hRule="exact" w:wrap="none" w:vAnchor="page" w:hAnchor="page" w:x="1572" w:y="9800"/>
        <w:numPr>
          <w:ilvl w:val="0"/>
          <w:numId w:val="3"/>
        </w:numPr>
        <w:shd w:val="clear" w:color="auto" w:fill="auto"/>
        <w:tabs>
          <w:tab w:val="left" w:pos="248"/>
        </w:tabs>
        <w:spacing w:line="259" w:lineRule="auto"/>
      </w:pPr>
      <w:r>
        <w:t>Весной сорок четвертого, холодной,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tabs>
          <w:tab w:val="left" w:pos="5556"/>
        </w:tabs>
        <w:jc w:val="both"/>
      </w:pPr>
      <w:r>
        <w:t>Под градом пуль и з</w:t>
      </w:r>
      <w:r>
        <w:t>лой картечи вой,</w:t>
      </w:r>
      <w:r>
        <w:tab/>
        <w:t>(13 сл.)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jc w:val="both"/>
      </w:pPr>
      <w:r>
        <w:t>Бойцы пошли на штурм преграды водной,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spacing w:after="320"/>
        <w:jc w:val="both"/>
      </w:pPr>
      <w:r>
        <w:t>Чтоб Крым освободить и Город мой!</w:t>
      </w:r>
    </w:p>
    <w:p w:rsidR="0054269E" w:rsidRDefault="00B6721F">
      <w:pPr>
        <w:pStyle w:val="1"/>
        <w:framePr w:w="9398" w:h="5856" w:hRule="exact" w:wrap="none" w:vAnchor="page" w:hAnchor="page" w:x="1572" w:y="9800"/>
        <w:numPr>
          <w:ilvl w:val="0"/>
          <w:numId w:val="3"/>
        </w:numPr>
        <w:shd w:val="clear" w:color="auto" w:fill="auto"/>
        <w:tabs>
          <w:tab w:val="left" w:pos="315"/>
        </w:tabs>
        <w:spacing w:line="259" w:lineRule="auto"/>
        <w:jc w:val="both"/>
      </w:pPr>
      <w:r>
        <w:t>Был Перекоп от крови ярко-алым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tabs>
          <w:tab w:val="left" w:pos="5556"/>
        </w:tabs>
        <w:jc w:val="both"/>
      </w:pPr>
      <w:r>
        <w:t>И многие отдали Жизнь за нас!</w:t>
      </w:r>
      <w:r>
        <w:tab/>
        <w:t>(14 сл.)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jc w:val="both"/>
      </w:pPr>
      <w:r>
        <w:t>Чтоб мирным и спокойным Небо стало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spacing w:after="320"/>
        <w:jc w:val="both"/>
      </w:pPr>
      <w:r>
        <w:t>На той Земле где Ты живешь сейчас</w:t>
      </w:r>
    </w:p>
    <w:p w:rsidR="0054269E" w:rsidRDefault="00B6721F">
      <w:pPr>
        <w:pStyle w:val="1"/>
        <w:framePr w:w="9398" w:h="5856" w:hRule="exact" w:wrap="none" w:vAnchor="page" w:hAnchor="page" w:x="1572" w:y="9800"/>
        <w:numPr>
          <w:ilvl w:val="0"/>
          <w:numId w:val="3"/>
        </w:numPr>
        <w:shd w:val="clear" w:color="auto" w:fill="auto"/>
        <w:tabs>
          <w:tab w:val="left" w:pos="320"/>
        </w:tabs>
        <w:spacing w:line="259" w:lineRule="auto"/>
        <w:jc w:val="both"/>
      </w:pPr>
      <w:r>
        <w:t xml:space="preserve">Ты хорошеешь с </w:t>
      </w:r>
      <w:r>
        <w:t>каждым мигом, наш Крым,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tabs>
          <w:tab w:val="left" w:pos="5938"/>
        </w:tabs>
        <w:jc w:val="both"/>
      </w:pPr>
      <w:r>
        <w:t>И в юбилейный этот год</w:t>
      </w:r>
      <w:r>
        <w:tab/>
        <w:t>(15-16 сл.)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jc w:val="both"/>
      </w:pPr>
      <w:r>
        <w:t>Мы празднуем твоё освобожденье</w:t>
      </w:r>
    </w:p>
    <w:p w:rsidR="0054269E" w:rsidRDefault="00B6721F">
      <w:pPr>
        <w:pStyle w:val="1"/>
        <w:framePr w:w="9398" w:h="5856" w:hRule="exact" w:wrap="none" w:vAnchor="page" w:hAnchor="page" w:x="1572" w:y="9800"/>
        <w:shd w:val="clear" w:color="auto" w:fill="auto"/>
        <w:jc w:val="both"/>
      </w:pPr>
      <w:r>
        <w:t>От разрушений, похоронок, от фашистских .орд</w:t>
      </w:r>
    </w:p>
    <w:p w:rsidR="0054269E" w:rsidRDefault="0054269E">
      <w:pPr>
        <w:framePr w:wrap="none" w:vAnchor="page" w:hAnchor="page" w:x="603" w:y="16410"/>
      </w:pPr>
    </w:p>
    <w:p w:rsidR="0054269E" w:rsidRDefault="0054269E">
      <w:pPr>
        <w:framePr w:wrap="none" w:vAnchor="page" w:hAnchor="page" w:x="3223" w:y="16419"/>
      </w:pPr>
    </w:p>
    <w:p w:rsidR="0054269E" w:rsidRDefault="0054269E">
      <w:pPr>
        <w:spacing w:line="14" w:lineRule="exact"/>
        <w:sectPr w:rsidR="00542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269E" w:rsidRDefault="0054269E">
      <w:pPr>
        <w:spacing w:line="14" w:lineRule="exact"/>
      </w:pPr>
    </w:p>
    <w:p w:rsidR="0054269E" w:rsidRDefault="0054269E">
      <w:pPr>
        <w:framePr w:wrap="none" w:vAnchor="page" w:hAnchor="page" w:x="1045" w:y="653"/>
      </w:pP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860" w:firstLine="20"/>
      </w:pPr>
      <w:r>
        <w:t>Вы - победили в том апреле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after="320"/>
        <w:ind w:left="860" w:firstLine="20"/>
      </w:pPr>
      <w:r>
        <w:t>А в этом марте снова победил народ!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860" w:firstLine="20"/>
      </w:pPr>
      <w:r>
        <w:rPr>
          <w:b/>
          <w:bCs/>
          <w:sz w:val="26"/>
          <w:szCs w:val="26"/>
        </w:rPr>
        <w:t xml:space="preserve">2 вед: </w:t>
      </w:r>
      <w:r>
        <w:t xml:space="preserve">Храбро сражались наши воины на фронтах Великой Отечественной. Путь к </w:t>
      </w:r>
      <w:r>
        <w:rPr>
          <w:b/>
          <w:bCs/>
          <w:sz w:val="26"/>
          <w:szCs w:val="26"/>
        </w:rPr>
        <w:t xml:space="preserve">победе </w:t>
      </w:r>
      <w:r>
        <w:t>был трудным и долгим. Вся наша огромная страна поднялась на борьбу с врагом. Люди разных национальностей, взрослые и дети воевали с врагами. (17 сл.)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3800"/>
        <w:rPr>
          <w:sz w:val="26"/>
          <w:szCs w:val="26"/>
        </w:rPr>
      </w:pPr>
      <w:r>
        <w:rPr>
          <w:b/>
          <w:bCs/>
          <w:sz w:val="26"/>
          <w:szCs w:val="26"/>
        </w:rPr>
        <w:t>Песня «Защитники отечества»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after="280" w:line="254" w:lineRule="auto"/>
        <w:ind w:left="5120"/>
        <w:rPr>
          <w:sz w:val="26"/>
          <w:szCs w:val="26"/>
        </w:rPr>
      </w:pPr>
      <w:r>
        <w:rPr>
          <w:b/>
          <w:bCs/>
          <w:sz w:val="26"/>
          <w:szCs w:val="26"/>
        </w:rPr>
        <w:t>(1</w:t>
      </w:r>
      <w:r>
        <w:rPr>
          <w:b/>
          <w:bCs/>
          <w:sz w:val="26"/>
          <w:szCs w:val="26"/>
        </w:rPr>
        <w:t>8-20 сл.)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after="300"/>
        <w:ind w:left="860" w:firstLine="20"/>
      </w:pPr>
      <w:r>
        <w:rPr>
          <w:b/>
          <w:bCs/>
          <w:sz w:val="26"/>
          <w:szCs w:val="26"/>
        </w:rPr>
        <w:t xml:space="preserve">1 вед: </w:t>
      </w:r>
      <w:r>
        <w:t>На морях, на суше и в небе, в лесах и болотах шли тяжёлые бои.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Выходят дети в военных костюмах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</w:pPr>
      <w:r>
        <w:rPr>
          <w:b/>
          <w:bCs/>
          <w:sz w:val="26"/>
          <w:szCs w:val="26"/>
        </w:rPr>
        <w:t xml:space="preserve">Сценка </w:t>
      </w:r>
      <w:r>
        <w:rPr>
          <w:i/>
          <w:iCs/>
        </w:rPr>
        <w:t>«Мы военные»</w:t>
      </w:r>
      <w:r>
        <w:t xml:space="preserve"> С. Михалкова (21-23 сл.)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Телефонист с телефоном</w:t>
      </w:r>
      <w:r>
        <w:rPr>
          <w:b/>
          <w:bCs/>
          <w:sz w:val="26"/>
          <w:szCs w:val="26"/>
        </w:rPr>
        <w:t>: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Алло, алло, Юпитер, я Алмаз.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Почти совсем не слышно вас.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 xml:space="preserve">Мы с боем заняли </w:t>
      </w:r>
      <w:r>
        <w:t>село,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А как у вас, алло, алло.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right="3040" w:firstLine="20"/>
      </w:pPr>
      <w:r>
        <w:rPr>
          <w:b/>
          <w:bCs/>
          <w:sz w:val="26"/>
          <w:szCs w:val="26"/>
          <w:u w:val="single"/>
        </w:rPr>
        <w:t>Моряк</w:t>
      </w:r>
      <w:r>
        <w:rPr>
          <w:b/>
          <w:bCs/>
          <w:sz w:val="26"/>
          <w:szCs w:val="26"/>
        </w:rPr>
        <w:t xml:space="preserve">: </w:t>
      </w:r>
      <w:r>
        <w:t>смотрит в бинокль На горизонте самолёт.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По курсу полный ход, вперёд!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Готовься к бою, экипаж,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Отставить, истребитель наш.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Автоматчик</w:t>
      </w:r>
      <w:r>
        <w:rPr>
          <w:b/>
          <w:bCs/>
          <w:sz w:val="26"/>
          <w:szCs w:val="26"/>
        </w:rPr>
        <w:t>: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Вот я забрался на чердак.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Быть может, здесь таится враг.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За домом очищаем дом,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 xml:space="preserve">Врага </w:t>
      </w:r>
      <w:r>
        <w:t>повсюду мы найдём.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Лётчик с картой</w:t>
      </w:r>
      <w:r>
        <w:rPr>
          <w:b/>
          <w:bCs/>
          <w:sz w:val="26"/>
          <w:szCs w:val="26"/>
        </w:rPr>
        <w:t>: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Пехота здесь, а танки тут.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Лететь осталось семь минут.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Понятен боевой приказ.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</w:pPr>
      <w:r>
        <w:rPr>
          <w:b/>
          <w:bCs/>
          <w:sz w:val="26"/>
          <w:szCs w:val="26"/>
          <w:u w:val="single"/>
        </w:rPr>
        <w:t>Все</w:t>
      </w:r>
      <w:r>
        <w:rPr>
          <w:b/>
          <w:bCs/>
          <w:sz w:val="26"/>
          <w:szCs w:val="26"/>
        </w:rPr>
        <w:t xml:space="preserve">: </w:t>
      </w:r>
      <w:r>
        <w:t>Противник не уйдёт от нас.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1220" w:firstLine="20"/>
      </w:pPr>
      <w:r>
        <w:rPr>
          <w:b/>
          <w:bCs/>
          <w:sz w:val="26"/>
          <w:szCs w:val="26"/>
          <w:u w:val="single"/>
        </w:rPr>
        <w:t>Рядовой</w:t>
      </w:r>
      <w:r>
        <w:rPr>
          <w:b/>
          <w:bCs/>
          <w:sz w:val="26"/>
          <w:szCs w:val="26"/>
        </w:rPr>
        <w:t xml:space="preserve">: </w:t>
      </w:r>
      <w:r>
        <w:rPr>
          <w:i/>
          <w:iCs/>
        </w:rPr>
        <w:t>(в пилотке, с орденом)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Я пехотинец молодой.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С фашистом дрался под Москвой.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Не раз в разведку я ходил,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Меня полковник наградил.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spacing w:line="254" w:lineRule="auto"/>
        <w:ind w:left="860" w:firstLine="20"/>
      </w:pPr>
      <w:r>
        <w:rPr>
          <w:b/>
          <w:bCs/>
          <w:sz w:val="26"/>
          <w:szCs w:val="26"/>
        </w:rPr>
        <w:t xml:space="preserve">Девочка </w:t>
      </w:r>
      <w:r>
        <w:rPr>
          <w:i/>
          <w:iCs/>
        </w:rPr>
        <w:t>(медсестра, подходит к одному из мальчиков)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Бойцы, а сейчас у нас передышка,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Завтра в бой, завтра рано вставать.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Мы же сильные, мы же за Родину!</w:t>
      </w:r>
    </w:p>
    <w:p w:rsidR="0054269E" w:rsidRDefault="00B6721F">
      <w:pPr>
        <w:pStyle w:val="1"/>
        <w:framePr w:w="10162" w:h="14242" w:hRule="exact" w:wrap="none" w:vAnchor="page" w:hAnchor="page" w:x="1045" w:y="1099"/>
        <w:shd w:val="clear" w:color="auto" w:fill="auto"/>
        <w:ind w:left="1220" w:firstLine="20"/>
      </w:pPr>
      <w:r>
        <w:t>Выдержит всё, а сейчас надо спать.</w:t>
      </w:r>
    </w:p>
    <w:p w:rsidR="0054269E" w:rsidRDefault="0054269E">
      <w:pPr>
        <w:spacing w:line="14" w:lineRule="exact"/>
        <w:sectPr w:rsidR="00542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269E" w:rsidRDefault="0054269E">
      <w:pPr>
        <w:spacing w:line="14" w:lineRule="exact"/>
      </w:pPr>
    </w:p>
    <w:p w:rsidR="0054269E" w:rsidRDefault="00B6721F">
      <w:pPr>
        <w:pStyle w:val="1"/>
        <w:framePr w:w="10162" w:h="1008" w:hRule="exact" w:wrap="none" w:vAnchor="page" w:hAnchor="page" w:x="1001" w:y="898"/>
        <w:shd w:val="clear" w:color="auto" w:fill="auto"/>
        <w:ind w:left="820" w:firstLine="360"/>
      </w:pPr>
      <w:r>
        <w:rPr>
          <w:b/>
          <w:bCs/>
          <w:sz w:val="26"/>
          <w:szCs w:val="26"/>
        </w:rPr>
        <w:t xml:space="preserve">2 вед: </w:t>
      </w:r>
      <w:r>
        <w:t xml:space="preserve">Война была </w:t>
      </w:r>
      <w:r>
        <w:t>очень жестокой, она принесла много горя и слез, разруху и голод. Многие не вернулись с войны, но память о них вечно живёт в наших сердцах.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 w:line="259" w:lineRule="auto"/>
        <w:ind w:left="3240"/>
        <w:rPr>
          <w:sz w:val="26"/>
          <w:szCs w:val="26"/>
        </w:rPr>
      </w:pPr>
      <w:r>
        <w:rPr>
          <w:b/>
          <w:bCs/>
          <w:sz w:val="26"/>
          <w:szCs w:val="26"/>
        </w:rPr>
        <w:t>Танец «Баллада о лётчицах» (24сл.)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 w:line="259" w:lineRule="auto"/>
        <w:ind w:left="3100"/>
        <w:rPr>
          <w:sz w:val="26"/>
          <w:szCs w:val="26"/>
        </w:rPr>
      </w:pPr>
      <w:r>
        <w:rPr>
          <w:b/>
          <w:bCs/>
          <w:sz w:val="26"/>
          <w:szCs w:val="26"/>
        </w:rPr>
        <w:t>Стихотворение «Небо плачет» (25 ел.)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8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 вед: </w:t>
      </w:r>
      <w:r>
        <w:t>В наше время осталось в живых очень ма</w:t>
      </w:r>
      <w:r>
        <w:t xml:space="preserve">ло ветеранов ВОВ, кто бы мог нам рассказать о тех страшных днях и своей боевой юности. Сегодня к нам в гости пришла бабушка Арины, </w:t>
      </w:r>
      <w:r>
        <w:rPr>
          <w:b/>
          <w:bCs/>
          <w:sz w:val="26"/>
          <w:szCs w:val="26"/>
        </w:rPr>
        <w:t xml:space="preserve">Бызова Лилия Егоровна, </w:t>
      </w:r>
      <w:r>
        <w:t xml:space="preserve">рассказать о своём отце </w:t>
      </w:r>
      <w:r>
        <w:rPr>
          <w:b/>
          <w:bCs/>
          <w:sz w:val="26"/>
          <w:szCs w:val="26"/>
        </w:rPr>
        <w:t>Баранове Егоре Сергеевиче. (26 ел.)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line="259" w:lineRule="auto"/>
        <w:ind w:left="1060"/>
      </w:pPr>
      <w:r>
        <w:rPr>
          <w:b/>
          <w:bCs/>
          <w:sz w:val="26"/>
          <w:szCs w:val="26"/>
        </w:rPr>
        <w:t xml:space="preserve">1 вед: </w:t>
      </w:r>
      <w:r>
        <w:t>Покуда сердца - стучат - помните!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820" w:firstLine="360"/>
      </w:pPr>
      <w:r>
        <w:t>К</w:t>
      </w:r>
      <w:r>
        <w:t>акою ценой завоевано счастье - помните! (27 сл.)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820" w:firstLine="360"/>
      </w:pPr>
      <w:r>
        <w:t>О тех, кто уже никогда не поет - помните!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820" w:firstLine="360"/>
      </w:pPr>
      <w:r>
        <w:t>Во все времена вашей жизни - помните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820" w:firstLine="360"/>
      </w:pPr>
      <w:r>
        <w:rPr>
          <w:b/>
          <w:bCs/>
          <w:sz w:val="26"/>
          <w:szCs w:val="26"/>
        </w:rPr>
        <w:t xml:space="preserve">Все дети хором: </w:t>
      </w:r>
      <w:r>
        <w:t>Мы помним! Мы знаем! Мы никогда не забудем, героев прошедшей войны!</w:t>
      </w:r>
    </w:p>
    <w:p w:rsidR="0054269E" w:rsidRDefault="00B6721F">
      <w:pPr>
        <w:pStyle w:val="1"/>
        <w:framePr w:w="10162" w:h="13555" w:hRule="exact" w:wrap="none" w:vAnchor="page" w:hAnchor="page" w:x="1001" w:y="2218"/>
        <w:numPr>
          <w:ilvl w:val="0"/>
          <w:numId w:val="4"/>
        </w:numPr>
        <w:shd w:val="clear" w:color="auto" w:fill="auto"/>
        <w:tabs>
          <w:tab w:val="left" w:pos="1447"/>
        </w:tabs>
        <w:spacing w:line="259" w:lineRule="auto"/>
        <w:ind w:left="820" w:firstLine="360"/>
      </w:pPr>
      <w:r>
        <w:t>Не забыть нам этой даты,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tabs>
          <w:tab w:val="left" w:pos="6537"/>
        </w:tabs>
        <w:ind w:left="1160" w:firstLine="20"/>
        <w:jc w:val="both"/>
      </w:pPr>
      <w:r>
        <w:t xml:space="preserve">Что покончила с </w:t>
      </w:r>
      <w:r>
        <w:t>войной</w:t>
      </w:r>
      <w:r>
        <w:tab/>
        <w:t>(28 сл.)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1160" w:firstLine="20"/>
        <w:jc w:val="both"/>
      </w:pPr>
      <w:r>
        <w:t>Той великою весной, Победителю-солдату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1160" w:firstLine="20"/>
        <w:jc w:val="both"/>
      </w:pPr>
      <w:r>
        <w:t>Сотни раз поклон земной!</w:t>
      </w:r>
    </w:p>
    <w:p w:rsidR="0054269E" w:rsidRDefault="00B6721F">
      <w:pPr>
        <w:pStyle w:val="1"/>
        <w:framePr w:w="10162" w:h="13555" w:hRule="exact" w:wrap="none" w:vAnchor="page" w:hAnchor="page" w:x="1001" w:y="2218"/>
        <w:numPr>
          <w:ilvl w:val="0"/>
          <w:numId w:val="4"/>
        </w:numPr>
        <w:shd w:val="clear" w:color="auto" w:fill="auto"/>
        <w:tabs>
          <w:tab w:val="left" w:pos="1500"/>
        </w:tabs>
        <w:spacing w:line="259" w:lineRule="auto"/>
        <w:ind w:left="1160" w:firstLine="20"/>
        <w:jc w:val="both"/>
      </w:pPr>
      <w:r>
        <w:t>Вечная слава героям, павшим за нашу Родину!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tabs>
          <w:tab w:val="left" w:pos="7290"/>
        </w:tabs>
        <w:ind w:left="1160" w:firstLine="20"/>
        <w:jc w:val="both"/>
      </w:pPr>
      <w:r>
        <w:t>Пусть все замрет в минуту эту,</w:t>
      </w:r>
      <w:r>
        <w:tab/>
        <w:t>(29 сл.)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1160" w:firstLine="20"/>
        <w:jc w:val="both"/>
      </w:pPr>
      <w:r>
        <w:t>Пусть даже время помолчит.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1160" w:firstLine="20"/>
        <w:jc w:val="both"/>
      </w:pPr>
      <w:r>
        <w:t>Мы помним Вас, отцы и деды,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1160" w:firstLine="20"/>
        <w:jc w:val="both"/>
      </w:pPr>
      <w:r>
        <w:t>Россия, Родина вас чтит!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/>
        <w:ind w:left="1160" w:firstLine="20"/>
        <w:jc w:val="both"/>
      </w:pPr>
      <w:r>
        <w:t xml:space="preserve">Почтим </w:t>
      </w:r>
      <w:r>
        <w:t>память всех погибших за Родину минутой молчания.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spacing w:after="320" w:line="259" w:lineRule="auto"/>
        <w:ind w:left="4040"/>
        <w:rPr>
          <w:sz w:val="26"/>
          <w:szCs w:val="26"/>
        </w:rPr>
      </w:pPr>
      <w:r>
        <w:rPr>
          <w:b/>
          <w:bCs/>
          <w:sz w:val="26"/>
          <w:szCs w:val="26"/>
        </w:rPr>
        <w:t>Минута молчания (видео)</w:t>
      </w:r>
    </w:p>
    <w:p w:rsidR="0054269E" w:rsidRDefault="00B6721F">
      <w:pPr>
        <w:pStyle w:val="1"/>
        <w:framePr w:w="10162" w:h="13555" w:hRule="exact" w:wrap="none" w:vAnchor="page" w:hAnchor="page" w:x="1001" w:y="2218"/>
        <w:shd w:val="clear" w:color="auto" w:fill="auto"/>
        <w:ind w:left="820" w:firstLine="360"/>
      </w:pPr>
      <w:r>
        <w:rPr>
          <w:b/>
          <w:bCs/>
          <w:sz w:val="26"/>
          <w:szCs w:val="26"/>
        </w:rPr>
        <w:t xml:space="preserve">1 вед: </w:t>
      </w:r>
      <w:r>
        <w:t xml:space="preserve">Трудные, голодные и холодные военные годы нередко называют военным лихолетьем - лихими, злыми годами. Тяжело достались они нашему народу, но особенно тяжело пришлось детям. </w:t>
      </w:r>
      <w: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остались на оккупированной врагами территории, пятые в плену у немцев. Дети сражались в парт</w:t>
      </w:r>
      <w:r>
        <w:t>изанских отрядах, работали по 10-12 часов на военных заводах, помогали взрослым, изготавливать оружия для победы над врагами. Собирали теплые вещи для фронтовиков, выступали с концертами перед ранеными...(30-37 сл)</w:t>
      </w:r>
    </w:p>
    <w:p w:rsidR="0054269E" w:rsidRDefault="0054269E">
      <w:pPr>
        <w:spacing w:line="14" w:lineRule="exact"/>
        <w:sectPr w:rsidR="005426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269E" w:rsidRDefault="0054269E">
      <w:pPr>
        <w:spacing w:line="14" w:lineRule="exact"/>
      </w:pPr>
    </w:p>
    <w:p w:rsidR="0054269E" w:rsidRDefault="00B6721F">
      <w:pPr>
        <w:pStyle w:val="1"/>
        <w:framePr w:w="10104" w:h="3005" w:hRule="exact" w:wrap="none" w:vAnchor="page" w:hAnchor="page" w:x="995" w:y="560"/>
        <w:shd w:val="clear" w:color="auto" w:fill="auto"/>
        <w:spacing w:after="340" w:line="233" w:lineRule="auto"/>
        <w:ind w:left="940"/>
      </w:pPr>
      <w:r>
        <w:rPr>
          <w:i/>
          <w:iCs/>
        </w:rPr>
        <w:t>И</w:t>
      </w:r>
      <w:r>
        <w:t xml:space="preserve"> они справились, они победили.</w:t>
      </w:r>
    </w:p>
    <w:p w:rsidR="0054269E" w:rsidRDefault="00B6721F">
      <w:pPr>
        <w:pStyle w:val="1"/>
        <w:framePr w:w="10104" w:h="3005" w:hRule="exact" w:wrap="none" w:vAnchor="page" w:hAnchor="page" w:x="995" w:y="560"/>
        <w:shd w:val="clear" w:color="auto" w:fill="auto"/>
        <w:spacing w:line="233" w:lineRule="auto"/>
        <w:ind w:left="820" w:firstLine="20"/>
      </w:pPr>
      <w:r>
        <w:rPr>
          <w:b/>
          <w:bCs/>
          <w:sz w:val="26"/>
          <w:szCs w:val="26"/>
        </w:rPr>
        <w:t xml:space="preserve">2 вед: </w:t>
      </w:r>
      <w:r>
        <w:t>Война коснулась каждой семьи, каждого дома, каждого города и при</w:t>
      </w:r>
      <w:r>
        <w:br/>
        <w:t>взятии Берлина наш советский солдат под обстрелом пуль спас немецкую</w:t>
      </w:r>
      <w:r>
        <w:br/>
        <w:t>девочку, которая возможно тоже осталась сиротой, и понёс её на руках к</w:t>
      </w:r>
      <w:r>
        <w:br/>
      </w:r>
      <w:r>
        <w:t>своей победе.</w:t>
      </w:r>
    </w:p>
    <w:p w:rsidR="0054269E" w:rsidRDefault="00B6721F">
      <w:pPr>
        <w:pStyle w:val="1"/>
        <w:framePr w:w="10104" w:h="3005" w:hRule="exact" w:wrap="none" w:vAnchor="page" w:hAnchor="page" w:x="995" w:y="560"/>
        <w:shd w:val="clear" w:color="auto" w:fill="auto"/>
        <w:spacing w:after="340" w:line="233" w:lineRule="auto"/>
        <w:ind w:left="820" w:firstLine="20"/>
      </w:pPr>
      <w:r>
        <w:t>О его подвиге Георгий Рублёв написал стихотворение (38 сл.)</w:t>
      </w:r>
    </w:p>
    <w:p w:rsidR="0054269E" w:rsidRDefault="00B6721F">
      <w:pPr>
        <w:pStyle w:val="1"/>
        <w:framePr w:w="10104" w:h="3005" w:hRule="exact" w:wrap="none" w:vAnchor="page" w:hAnchor="page" w:x="995" w:y="560"/>
        <w:shd w:val="clear" w:color="auto" w:fill="auto"/>
        <w:spacing w:line="252" w:lineRule="auto"/>
        <w:ind w:left="3300"/>
        <w:rPr>
          <w:sz w:val="26"/>
          <w:szCs w:val="26"/>
        </w:rPr>
      </w:pPr>
      <w:r>
        <w:rPr>
          <w:b/>
          <w:bCs/>
          <w:sz w:val="26"/>
          <w:szCs w:val="26"/>
        </w:rPr>
        <w:t>Стих «Это было в мая на рассвете»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Пусть пулеметы не строчат, (39сл.)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rPr>
          <w:i/>
          <w:iCs/>
        </w:rPr>
        <w:t>И</w:t>
      </w:r>
      <w:r>
        <w:t xml:space="preserve"> пушки грозные молчат,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Пусть в небе не клубится дым,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Пусть небо будет голубым,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Пусть бомбовозы по нему (40 сл.)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Не прилетают ни к кому,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20"/>
      </w:pPr>
      <w:r>
        <w:t>Не гибнут люди, города...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spacing w:after="340"/>
        <w:ind w:left="820" w:firstLine="20"/>
      </w:pPr>
      <w:r>
        <w:t>Мир нужен на земле всегда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spacing w:after="280" w:line="254" w:lineRule="auto"/>
        <w:ind w:left="2840"/>
        <w:rPr>
          <w:sz w:val="26"/>
          <w:szCs w:val="26"/>
        </w:rPr>
      </w:pPr>
      <w:r>
        <w:rPr>
          <w:b/>
          <w:bCs/>
          <w:sz w:val="26"/>
          <w:szCs w:val="26"/>
        </w:rPr>
        <w:t>Песня « Чтоб не плакали дети» (41-47 сл.)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spacing w:after="340"/>
        <w:ind w:left="820" w:firstLine="360"/>
      </w:pPr>
      <w:r>
        <w:rPr>
          <w:b/>
          <w:bCs/>
          <w:sz w:val="26"/>
          <w:szCs w:val="26"/>
        </w:rPr>
        <w:t xml:space="preserve">1вед: </w:t>
      </w:r>
      <w:r>
        <w:t>Уважаемые Родители, Коллеги. Сегодня светлое, весеннее утро. Праздник ощущается везде, в ярких красках цветов, в говорливых стаях пт</w:t>
      </w:r>
      <w:r>
        <w:t>ичек и искренних, открытых улыбках. Это потому что мы живём под мирным небом, у нас замечательный город, прекрасная страна, где властвует Мир! (48-49 сл.)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spacing w:after="280" w:line="254" w:lineRule="auto"/>
        <w:ind w:left="1980"/>
        <w:rPr>
          <w:sz w:val="26"/>
          <w:szCs w:val="26"/>
        </w:rPr>
      </w:pPr>
      <w:r>
        <w:rPr>
          <w:b/>
          <w:bCs/>
          <w:sz w:val="26"/>
          <w:szCs w:val="26"/>
        </w:rPr>
        <w:t>Фильм об Армянске «Город, устремлённый в будущее»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360"/>
      </w:pPr>
      <w:r>
        <w:rPr>
          <w:b/>
          <w:bCs/>
          <w:sz w:val="26"/>
          <w:szCs w:val="26"/>
        </w:rPr>
        <w:t xml:space="preserve">1,2 вед: </w:t>
      </w:r>
      <w:r>
        <w:t xml:space="preserve">Мир - это главное слово на свете, (50 -51 </w:t>
      </w:r>
      <w:r>
        <w:t>сл.)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360"/>
      </w:pPr>
      <w:r>
        <w:t>Мир очень, нужен нашей планете.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360"/>
      </w:pPr>
      <w:r>
        <w:t>Мир нужен взрослым, мир нужен детям,</w:t>
      </w:r>
    </w:p>
    <w:p w:rsidR="0054269E" w:rsidRDefault="00B6721F">
      <w:pPr>
        <w:pStyle w:val="1"/>
        <w:framePr w:w="10104" w:h="7464" w:hRule="exact" w:wrap="none" w:vAnchor="page" w:hAnchor="page" w:x="995" w:y="4126"/>
        <w:shd w:val="clear" w:color="auto" w:fill="auto"/>
        <w:ind w:left="820" w:firstLine="360"/>
      </w:pPr>
      <w:r>
        <w:rPr>
          <w:b/>
          <w:bCs/>
          <w:sz w:val="26"/>
          <w:szCs w:val="26"/>
        </w:rPr>
        <w:t xml:space="preserve">Все дети: </w:t>
      </w:r>
      <w:r>
        <w:t>Мир нужен всем, детям на свете!</w:t>
      </w:r>
    </w:p>
    <w:p w:rsidR="0054269E" w:rsidRDefault="0054269E">
      <w:pPr>
        <w:spacing w:line="14" w:lineRule="exact"/>
      </w:pPr>
    </w:p>
    <w:sectPr w:rsidR="005426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1F" w:rsidRDefault="00B6721F">
      <w:r>
        <w:separator/>
      </w:r>
    </w:p>
  </w:endnote>
  <w:endnote w:type="continuationSeparator" w:id="0">
    <w:p w:rsidR="00B6721F" w:rsidRDefault="00B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1F" w:rsidRDefault="00B6721F"/>
  </w:footnote>
  <w:footnote w:type="continuationSeparator" w:id="0">
    <w:p w:rsidR="00B6721F" w:rsidRDefault="00B672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7123"/>
    <w:multiLevelType w:val="multilevel"/>
    <w:tmpl w:val="4EC418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72502"/>
    <w:multiLevelType w:val="multilevel"/>
    <w:tmpl w:val="1158B6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C957B1"/>
    <w:multiLevelType w:val="multilevel"/>
    <w:tmpl w:val="C890F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646EA"/>
    <w:multiLevelType w:val="multilevel"/>
    <w:tmpl w:val="6A86F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9E"/>
    <w:rsid w:val="00312D2E"/>
    <w:rsid w:val="004A1A8D"/>
    <w:rsid w:val="0054269E"/>
    <w:rsid w:val="00B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0302-F259-48A7-9727-078AFCCF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/>
      <w:iCs/>
      <w:smallCaps w:val="0"/>
      <w:strike w:val="0"/>
      <w:color w:val="E26E79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6E79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color w:val="E395AA"/>
      <w:sz w:val="8"/>
      <w:szCs w:val="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Cambria" w:eastAsia="Cambria" w:hAnsi="Cambria" w:cs="Cambria"/>
      <w:b/>
      <w:bCs/>
      <w:i/>
      <w:iCs/>
      <w:color w:val="E26E79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right="460"/>
      <w:jc w:val="center"/>
    </w:pPr>
    <w:rPr>
      <w:rFonts w:ascii="Times New Roman" w:eastAsia="Times New Roman" w:hAnsi="Times New Roman" w:cs="Times New Roman"/>
      <w:b/>
      <w:bCs/>
      <w:color w:val="E26E79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jc w:val="both"/>
    </w:pPr>
    <w:rPr>
      <w:rFonts w:ascii="Arial" w:eastAsia="Arial" w:hAnsi="Arial" w:cs="Arial"/>
      <w:i/>
      <w:iCs/>
      <w:color w:val="E395A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2019-12-10T14:44:00Z</dcterms:created>
  <dcterms:modified xsi:type="dcterms:W3CDTF">2019-12-10T14:45:00Z</dcterms:modified>
</cp:coreProperties>
</file>