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FA" w:rsidRDefault="00C11DD4" w:rsidP="00D87B5B">
      <w:pPr>
        <w:jc w:val="center"/>
        <w:rPr>
          <w:rFonts w:ascii="Calibri" w:eastAsia="Times New Roman" w:hAnsi="Calibri" w:cs="Times New Roman"/>
          <w:b/>
          <w:bCs/>
          <w:i/>
          <w:iCs/>
        </w:rPr>
      </w:pPr>
      <w:r>
        <w:rPr>
          <w:rFonts w:ascii="Calibri" w:eastAsia="Times New Roman" w:hAnsi="Calibri" w:cs="Times New Roman"/>
          <w:b/>
          <w:bCs/>
          <w:i/>
          <w:iCs/>
        </w:rPr>
        <w:t>МБОУ</w:t>
      </w:r>
      <w:r w:rsidR="00C123FA">
        <w:rPr>
          <w:rFonts w:ascii="Calibri" w:eastAsia="Times New Roman" w:hAnsi="Calibri" w:cs="Times New Roman"/>
          <w:b/>
          <w:bCs/>
          <w:i/>
          <w:iCs/>
        </w:rPr>
        <w:t xml:space="preserve"> «Сеяхинская школа-интернат»</w:t>
      </w:r>
    </w:p>
    <w:p w:rsidR="00C123FA" w:rsidRDefault="004D742C" w:rsidP="00C123FA">
      <w:pPr>
        <w:rPr>
          <w:b/>
          <w:sz w:val="28"/>
          <w:szCs w:val="28"/>
        </w:rPr>
      </w:pPr>
      <w:r w:rsidRPr="004D742C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33.75pt" fillcolor="#369" stroked="f">
            <v:shadow on="t" color="#b2b2b2" opacity="52429f" offset="3pt"/>
            <v:textpath style="font-family:&quot;Times New Roman&quot;;v-text-kern:t" trim="t" fitpath="t" string="ПОЗНАВАТЕЛЬНАЯ ПРОГРАММА"/>
          </v:shape>
        </w:pict>
      </w:r>
    </w:p>
    <w:p w:rsidR="00C123FA" w:rsidRDefault="004D742C" w:rsidP="00C123FA">
      <w:pPr>
        <w:spacing w:before="120" w:after="0" w:line="240" w:lineRule="auto"/>
        <w:jc w:val="center"/>
        <w:rPr>
          <w:b/>
          <w:sz w:val="28"/>
          <w:szCs w:val="28"/>
        </w:rPr>
      </w:pPr>
      <w:r w:rsidRPr="004D742C">
        <w:rPr>
          <w:b/>
          <w:sz w:val="28"/>
          <w:szCs w:val="28"/>
        </w:rPr>
        <w:pict>
          <v:shape id="_x0000_i1026" type="#_x0000_t136" style="width:479.25pt;height:63pt" fillcolor="#b2b2b2" strokecolor="#33c" strokeweight="1pt">
            <v:fill opacity=".5"/>
            <v:shadow on="t" color="#99f" offset="3pt"/>
            <v:textpath style="font-family:&quot;Arial Black&quot;;v-text-kern:t" trim="t" fitpath="t" string="&quot;Люблю тебя, "/>
          </v:shape>
        </w:pict>
      </w:r>
    </w:p>
    <w:p w:rsidR="00C123FA" w:rsidRDefault="00C123FA" w:rsidP="00D87B5B">
      <w:pPr>
        <w:spacing w:before="120"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26820" cy="5050832"/>
            <wp:effectExtent l="19050" t="0" r="2480" b="0"/>
            <wp:docPr id="14" name="Рисунок 14" descr="C:\Documents and Settings\Администратор\Рабочий стол\Пингина И.Ю\картинки\анисимов природа\Анисимов 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Рабочий стол\Пингина И.Ю\картинки\анисимов природа\Анисимов 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20" cy="505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5B" w:rsidRDefault="00D87B5B" w:rsidP="00C123FA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C123FA" w:rsidRDefault="004D742C" w:rsidP="00C123FA">
      <w:pPr>
        <w:spacing w:before="120" w:after="0" w:line="240" w:lineRule="auto"/>
        <w:jc w:val="center"/>
        <w:rPr>
          <w:b/>
          <w:sz w:val="28"/>
          <w:szCs w:val="28"/>
        </w:rPr>
      </w:pPr>
      <w:r w:rsidRPr="004D742C">
        <w:rPr>
          <w:b/>
          <w:sz w:val="28"/>
          <w:szCs w:val="28"/>
        </w:rPr>
        <w:pict>
          <v:shape id="_x0000_i1027" type="#_x0000_t136" style="width:447.75pt;height:70.5pt" fillcolor="#b2b2b2" strokecolor="#33c" strokeweight="1pt">
            <v:fill opacity=".5"/>
            <v:shadow on="t" color="#99f" offset="3pt"/>
            <v:textpath style="font-family:&quot;Arial Black&quot;;v-text-kern:t" trim="t" fitpath="t" string="мой край родной&quot;"/>
          </v:shape>
        </w:pict>
      </w:r>
    </w:p>
    <w:p w:rsidR="0053626E" w:rsidRDefault="0053626E" w:rsidP="00D87B5B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C123FA" w:rsidRDefault="00C11DD4" w:rsidP="00D87B5B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proofErr w:type="spellStart"/>
      <w:r>
        <w:rPr>
          <w:b/>
          <w:sz w:val="28"/>
          <w:szCs w:val="28"/>
        </w:rPr>
        <w:t>Гриценко</w:t>
      </w:r>
      <w:proofErr w:type="spellEnd"/>
      <w:r>
        <w:rPr>
          <w:b/>
          <w:sz w:val="28"/>
          <w:szCs w:val="28"/>
        </w:rPr>
        <w:t xml:space="preserve"> </w:t>
      </w:r>
      <w:r w:rsidR="00D87B5B">
        <w:rPr>
          <w:b/>
          <w:sz w:val="28"/>
          <w:szCs w:val="28"/>
        </w:rPr>
        <w:t xml:space="preserve"> Ирина Юрьевна</w:t>
      </w:r>
    </w:p>
    <w:p w:rsidR="00C123FA" w:rsidRDefault="00C123FA" w:rsidP="00C123FA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A71A15" w:rsidRPr="009237B9" w:rsidRDefault="00A71A15" w:rsidP="00A71A1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37B9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задачи:</w:t>
      </w:r>
    </w:p>
    <w:p w:rsidR="00A71A15" w:rsidRPr="00FF333D" w:rsidRDefault="00A71A15" w:rsidP="00A71A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углубить представления учащихся о родном крае, о малой родине;</w:t>
      </w:r>
    </w:p>
    <w:p w:rsidR="00A71A15" w:rsidRPr="00FF333D" w:rsidRDefault="00A71A15" w:rsidP="00A71A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расширить диапазон знаний учащихся о культуре коренных народов Ямала;</w:t>
      </w:r>
    </w:p>
    <w:p w:rsidR="00A71A15" w:rsidRPr="00FF333D" w:rsidRDefault="00A71A15" w:rsidP="00A71A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приобщить к общечеловеческим ценностям;</w:t>
      </w:r>
    </w:p>
    <w:p w:rsidR="00A71A15" w:rsidRDefault="00A71A15" w:rsidP="00A71A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помочь адаптации школьников к жизни в многонациональном сообществе; развивать чувство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.</w:t>
      </w:r>
    </w:p>
    <w:p w:rsidR="00A71A15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9237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оборудование, презентация</w:t>
      </w:r>
    </w:p>
    <w:p w:rsidR="00A71A15" w:rsidRDefault="00A71A15" w:rsidP="00A71A1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1A15" w:rsidRDefault="00A71A15" w:rsidP="00A71A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B9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1A15" w:rsidRPr="009237B9" w:rsidRDefault="00A71A15" w:rsidP="00A71A1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FF333D">
        <w:rPr>
          <w:rFonts w:ascii="Times New Roman" w:hAnsi="Times New Roman" w:cs="Times New Roman"/>
          <w:sz w:val="24"/>
          <w:szCs w:val="24"/>
        </w:rPr>
        <w:t xml:space="preserve"> (Слайд 1). ЯНАО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образован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10 декабря 1930 года. Часть имени округу дал полуостров Ямал, в переводе с ненецкого на русский язык означает «край земли», другую часть названия округ получил от имени коренного народа – ненцев.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2 ведущий.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Вы на карту посмотрите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И Ямал на ней найдите,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Потому что здесь наш дом: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Мы на севере живем.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3 ведущий</w:t>
      </w:r>
      <w:r w:rsidRPr="00FF333D">
        <w:rPr>
          <w:rFonts w:ascii="Times New Roman" w:hAnsi="Times New Roman" w:cs="Times New Roman"/>
          <w:sz w:val="24"/>
          <w:szCs w:val="24"/>
        </w:rPr>
        <w:t xml:space="preserve"> (Слайд 2). Всему миру известны прославленные в древности сооружения и статуи, прекрасные творения человеческого разума и умелых человеческих рук. Назовем их: египетские пирамиды и Сфинкс, висячие сады Семирамиды, статуя Зевса, храм Артемиды, маяк в Александрии, колосс Родосский, мавзолей в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Галикарнасе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4 ведущий</w:t>
      </w:r>
      <w:r w:rsidRPr="00FF333D">
        <w:rPr>
          <w:rFonts w:ascii="Times New Roman" w:hAnsi="Times New Roman" w:cs="Times New Roman"/>
          <w:sz w:val="24"/>
          <w:szCs w:val="24"/>
        </w:rPr>
        <w:t xml:space="preserve">. Мы с вами живем в удивительном месте, семь чудес есть и здесь, на нашей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земле. Достаточно только оглянуться и увидеть эти чудеса. Их создала сама природа! А еще и человек, любящий свой родной край.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FF333D">
        <w:rPr>
          <w:rFonts w:ascii="Times New Roman" w:hAnsi="Times New Roman" w:cs="Times New Roman"/>
          <w:sz w:val="24"/>
          <w:szCs w:val="24"/>
        </w:rPr>
        <w:t xml:space="preserve">. Чудо Ямала –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. Салехард на Полярном круге (Слайд 3). Нам, живущим в арктическом регионе, дороги первозданность, чудо красоты края, разделенного невидимой условной чертой Полярного круга. Салехард – единственный город в мире, расположенный на Полярном круге.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Еле – еле на карте достанешь рукой: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Возле северной кромки страны,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Ангальского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мыса,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Шайтанкой-рекой</w:t>
      </w:r>
      <w:proofErr w:type="spellEnd"/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Разделенной на две стороны.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Здесь, конечно, не теплый и благостный юг,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Здесь мороз беспощадно суров,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И Полярный порой прогибается круг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От жестокой атаки ветров.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Ханты, ненцы, и коми, и русский их брат –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Старший брат, как у нас говорят,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Здесь живут, и грядущее вместе творят,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И сквозь время дорогу торят.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Будь же счастлив, мой город, на этом пути-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F333D">
        <w:rPr>
          <w:rFonts w:ascii="Times New Roman" w:hAnsi="Times New Roman" w:cs="Times New Roman"/>
          <w:sz w:val="24"/>
          <w:szCs w:val="24"/>
        </w:rPr>
        <w:t>Переживший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века, молодой,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отважных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зови, и на карте свети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Негасимой Полярной звездой! (Р.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FF333D">
        <w:rPr>
          <w:rFonts w:ascii="Times New Roman" w:hAnsi="Times New Roman" w:cs="Times New Roman"/>
          <w:sz w:val="24"/>
          <w:szCs w:val="24"/>
        </w:rPr>
        <w:t xml:space="preserve">. Салехард, в прошлом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Обдорск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, был «срублен» русскими казаками. Город, существовавший веками в деревянном исполнении, сегодня одевается в камень, стремительно меняет свое лицо. Он стал крупным транспортным узлом на севере страны, международным культурным центром.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Ведущий3</w:t>
      </w:r>
      <w:r w:rsidRPr="00FF333D">
        <w:rPr>
          <w:rFonts w:ascii="Times New Roman" w:hAnsi="Times New Roman" w:cs="Times New Roman"/>
          <w:sz w:val="24"/>
          <w:szCs w:val="24"/>
        </w:rPr>
        <w:t xml:space="preserve">. Прошлое и настоящее города слиты воедино. Первый на севере краеведческий музей имени И.С.Шемановского бережно хранит уникальные, единственные в своем роде находки и расположен в красивейшем и современнейшем здании; старинный купеческий деревянный дом – и административные здания из стекла и бетона; деревянный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Обдорский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</w:t>
      </w:r>
      <w:r w:rsidRPr="00FF333D">
        <w:rPr>
          <w:rFonts w:ascii="Times New Roman" w:hAnsi="Times New Roman" w:cs="Times New Roman"/>
          <w:sz w:val="24"/>
          <w:szCs w:val="24"/>
        </w:rPr>
        <w:lastRenderedPageBreak/>
        <w:t>острог – и современные жилые многоэтажные кварталы – все это придает Салехарду неповторимый облик.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F333D">
        <w:rPr>
          <w:rFonts w:ascii="Times New Roman" w:hAnsi="Times New Roman" w:cs="Times New Roman"/>
          <w:b/>
          <w:sz w:val="24"/>
          <w:szCs w:val="24"/>
        </w:rPr>
        <w:t>.</w:t>
      </w:r>
      <w:r w:rsidRPr="00FF333D">
        <w:rPr>
          <w:rFonts w:ascii="Times New Roman" w:hAnsi="Times New Roman" w:cs="Times New Roman"/>
          <w:sz w:val="24"/>
          <w:szCs w:val="24"/>
        </w:rPr>
        <w:t xml:space="preserve"> Чудо Ямала – северное сияние (Слайд 4). Порой в небесах высоких широт вспыхивают изумительные световые спектакли – северное сияние. Впервые о северном сиянии написал М.В.Ломоносов. Поэт обращается к Космосу, к необозримой, беспокойной Вселенной, призывает на помощь фантазию, основанную на научных знаниях. Именно так рождается поэтическое изображение северного сияния.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Чтец.</w:t>
      </w:r>
      <w:r w:rsidRPr="00FF333D">
        <w:rPr>
          <w:rFonts w:ascii="Times New Roman" w:hAnsi="Times New Roman" w:cs="Times New Roman"/>
          <w:sz w:val="24"/>
          <w:szCs w:val="24"/>
        </w:rPr>
        <w:t xml:space="preserve"> Что зыблет ясный ночью луч?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Что тонкий пламень в твердь разит?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Как молния без грозных туч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Стремится от земли в зенит?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Как может быть, чтоб мерзлый пар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Среди зимы рождал пожар?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. Чувствуется священный трепет перед величием природы. Для Ломоносова «великое северное сияние» - символ веры в человеческий разум, в познаваемость мира.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. Современные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ямальские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поэты хотят, чтобы весь мир увидел необыкновенную красоту северного сияния, величественную картину северной природы: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</w:t>
      </w:r>
      <w:r w:rsidRPr="00FF333D">
        <w:rPr>
          <w:rFonts w:ascii="Times New Roman" w:hAnsi="Times New Roman" w:cs="Times New Roman"/>
          <w:sz w:val="24"/>
          <w:szCs w:val="24"/>
        </w:rPr>
        <w:t xml:space="preserve">. Как хочу я, чтобы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Самым дальним расстояньям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Любовались все материки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Нашим северным сияньем! (Р.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Ведущий3</w:t>
      </w:r>
      <w:r w:rsidRPr="00FF333D">
        <w:rPr>
          <w:rFonts w:ascii="Times New Roman" w:hAnsi="Times New Roman" w:cs="Times New Roman"/>
          <w:sz w:val="24"/>
          <w:szCs w:val="24"/>
        </w:rPr>
        <w:t>. Чудо Ямала – реки Ямала (Слайд 5). Все пространство округа изобилует болотами, озерами, реками. В округе насчитывается более 300 тысяч озер, 48 тысяч рек, в них добывается одна треть мировых запасов ценных сиговых пород рыбы.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Обь – одна из древних на планете рек.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Сколько ей веков не знает человек,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Тянется ее спокойный караван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Через всю Сибирь в океан.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Обь - кормилица-река сыновей земли,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Тех, кто к берегам ее строить жизнь пришли. (Л.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F333D">
        <w:rPr>
          <w:rFonts w:ascii="Times New Roman" w:hAnsi="Times New Roman" w:cs="Times New Roman"/>
          <w:b/>
          <w:sz w:val="24"/>
          <w:szCs w:val="24"/>
        </w:rPr>
        <w:t>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Обь, берущая свое начало в горах Алтая, – самая длинная река России (5410 км). Она доставляет на Ямал около 400 куб. км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оды в год. Разливаясь весной, река образует могучий поток шириной в 4 км и глубиной до 40 метров.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</w:t>
      </w:r>
      <w:r w:rsidRPr="00FF333D">
        <w:rPr>
          <w:rFonts w:ascii="Times New Roman" w:hAnsi="Times New Roman" w:cs="Times New Roman"/>
          <w:sz w:val="24"/>
          <w:szCs w:val="24"/>
        </w:rPr>
        <w:t xml:space="preserve">. Ой, могучая река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!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Ты мерцаешь, как свинец подо мной.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Разлохмаченные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космы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твои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Ветер рвет своей расческой стальной.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Ой,  старинная река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!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Твои волны тяжелы, как таран.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Не  твоей ли разозленной водой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 берег грохая, гудит океан?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Ты несла ему на праведный суд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Много скорби безутешной людской.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Слезы предков над стремниной твоей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Проливались точно дождь грозовой.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У тебя </w:t>
      </w:r>
      <w:proofErr w:type="spellStart"/>
      <w:proofErr w:type="gramStart"/>
      <w:r w:rsidRPr="00FF333D">
        <w:rPr>
          <w:rFonts w:ascii="Times New Roman" w:hAnsi="Times New Roman" w:cs="Times New Roman"/>
          <w:sz w:val="24"/>
          <w:szCs w:val="24"/>
        </w:rPr>
        <w:t>смурной</w:t>
      </w:r>
      <w:proofErr w:type="spellEnd"/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характер, река.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То бывала ты тиха и светла,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Как тюленьим жиром вся облита,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Ты ненецкие лодчонки несла.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А случалось, что по хрупкой корме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Ударяла, как белужьим хвостом,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Хоронила рыбака под водой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ни чуть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не горевала о том...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То кормилицею нашей была,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То губила ты кормильца семьи.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Ой, капризная река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Разгадаю ли загадки твои? (Л.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. Эта удивительная река течет по соленой вечной мерзлоте. Зимой она становится узкой ледяной лентой, а весной разливается на несколько километров в ширину. Для жителей Ямала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– река жизни. Вдоль реки находятся основные святилища коренных жителей. Через реку идут на нерест муксун и нельма. Здесь высиживают птенцов полярные гуси и утки, гнездятся около 40 видов птиц, пасутся северные олени.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Юрибей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– настоящее чудо для ценителей арктической природы. Это название хорошо известно и археологам. Здесь каждый год, освобождаясь ото льда, река выпускает из плена вечной мерзлоты древних мамонтов.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Ведущий3</w:t>
      </w:r>
      <w:r w:rsidRPr="00FF333D">
        <w:rPr>
          <w:rFonts w:ascii="Times New Roman" w:hAnsi="Times New Roman" w:cs="Times New Roman"/>
          <w:sz w:val="24"/>
          <w:szCs w:val="24"/>
        </w:rPr>
        <w:t xml:space="preserve">. Чудо Ямала – Полярная ночь и Полярный день (Слайд 6). Самый продолжительный и суровый сезон на Ямале – зимний. Сумрачный короткий день и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длительные ночи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при жестоких морозах. Солнце не задерживается на полярном небе. Наступает полярная ночь, которая длится почти 150 дней. Самый короткий день – 21 декабря.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F333D">
        <w:rPr>
          <w:rFonts w:ascii="Times New Roman" w:hAnsi="Times New Roman" w:cs="Times New Roman"/>
          <w:b/>
          <w:sz w:val="24"/>
          <w:szCs w:val="24"/>
        </w:rPr>
        <w:t>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Белая земля зимой сливается с небом, и нет у них четкой границы. Любой, кто окажется в бескрайней застывшей тундре, ощутит безмерное величие и могущество природы.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Ночь северная в звездном одеянье.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Снегов голубоватое сиянье.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Колеблющийся в сумраке Ямал,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Морозный пар, незримой стужи вал –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То океана мощное дыханье.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Мелькнет совой короткий зимний день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Там, за холмами, и в сугробы канет,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Оттуда солнце краем глаза глянет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И спрячется опять в ночную тень.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Ему зимой подняться в небо лень. (Р.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. Особенностью летнего сезона являются большие запасы солнечного тепла и света. В тундру приходит Полярный день. 22 июня – самый долгий световой день. Лето на севере – короткое, но бурное. Все живое тянется к могущественному шару Солнца.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</w:t>
      </w:r>
      <w:r w:rsidRPr="00FF333D">
        <w:rPr>
          <w:rFonts w:ascii="Times New Roman" w:hAnsi="Times New Roman" w:cs="Times New Roman"/>
          <w:sz w:val="24"/>
          <w:szCs w:val="24"/>
        </w:rPr>
        <w:t>. Словно парным молоком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Белая ночь разлита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Белые – чащи кругом,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Белая – в реках вода.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Свет все струится с небес –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Будто сквозь вечность пророс...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Как хороводы невест –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Рощицы белых берез.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Кажется, что на реке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Белая шкура лежит...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Стрежень речной вдалеке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Белой лыжнею дрожит...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Белую тайну прольет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Воздух в сердца рыбаков...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Лодки всю ночь напролет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Движутся вдоль берегов.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Пусть над родною землей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lastRenderedPageBreak/>
        <w:t>Ширится белая сень.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Пусть ее сменит большой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Белый – и солнечный – день! (Р.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F333D">
        <w:rPr>
          <w:rFonts w:ascii="Times New Roman" w:hAnsi="Times New Roman" w:cs="Times New Roman"/>
          <w:b/>
          <w:sz w:val="24"/>
          <w:szCs w:val="24"/>
        </w:rPr>
        <w:t>.</w:t>
      </w:r>
      <w:r w:rsidRPr="00FF333D">
        <w:rPr>
          <w:rFonts w:ascii="Times New Roman" w:hAnsi="Times New Roman" w:cs="Times New Roman"/>
          <w:sz w:val="24"/>
          <w:szCs w:val="24"/>
        </w:rPr>
        <w:t xml:space="preserve"> Чудо Ямала – Полярный Урал (Слайд 7). Упираясь в стылое небо,  высятся скалы Полярного Урала, обрываясь прямо в волны Карского моря. Здесь самая северная часть Уральского хребта. По нему проходит линия, разделяющая два великих материка: Европу и Азию.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Ведущий3</w:t>
      </w:r>
      <w:r w:rsidRPr="00FF333D">
        <w:rPr>
          <w:rFonts w:ascii="Times New Roman" w:hAnsi="Times New Roman" w:cs="Times New Roman"/>
          <w:sz w:val="24"/>
          <w:szCs w:val="24"/>
        </w:rPr>
        <w:t xml:space="preserve">. Полулегендарные рассказы об этих местах есть в трудах авторов далекой древности. В новое время через них шли пути купеческих караванов и служивых людей, осваивающих Сибирь. Упоминается Полярный Урал и в преданиях о пути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Варяг в греки, о чуди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белоглазой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</w:t>
      </w:r>
      <w:r w:rsidRPr="00FF333D">
        <w:rPr>
          <w:rFonts w:ascii="Times New Roman" w:hAnsi="Times New Roman" w:cs="Times New Roman"/>
          <w:sz w:val="24"/>
          <w:szCs w:val="24"/>
        </w:rPr>
        <w:t>. Эй, верхи Полярного Урала!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Пусть вы и не слишком высоки –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Здесь богатства вечность собирала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 ваши заповедные мешки.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Ну-ка, отворите, покажите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Кладовую каждую свою,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Радостью открытий поддержите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Человека в Северном краю! (Р.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Ругин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. В горах Полярного Урала есть почти все элементы таблицы Менделеева. Здесь обнаружены залежи цветных и редких металлов (бокситов, марганца, меди, цинка, молибдена, вольфрама, тантала, ниобия, платиноидов) Лишь приблизительная оценка стоимости только рудного потенциала Уральских острогов превышает 220 миллиардов долларов. В 2005 г. началось осуществления   грандиозного проекта «Урал промышленный – Урал Полярный».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F333D">
        <w:rPr>
          <w:rFonts w:ascii="Times New Roman" w:hAnsi="Times New Roman" w:cs="Times New Roman"/>
          <w:b/>
          <w:sz w:val="24"/>
          <w:szCs w:val="24"/>
        </w:rPr>
        <w:t>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Но привлекателен край не только богатством недр. Его называют Полярной Швейцарией. Великолепен он в любое время года. Стоит лишь раз побывать среди гор, и «сердце остается там». В зоне Полярного Урала есть несколько заповедников для охраны живой природы уникального уголка Севера.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. Чудо Ямала – запасы газа и нефти (Слайд 8). Ямал является крупнейшей газоносной провинцией. В год добывается около 40 млн. тонн нефти, около 600 млрд. куб. м. газа. Добыча природного газа сосредоточена в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Пуровском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, Тазовском и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Надымском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районах. Крупнейшие газовые месторождения: Медвежье,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Ямбургское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, Заполярное,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Бованенковское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, Уренгойское,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Вынгапуровское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Уренгойском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Ямбургском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месторождениях ежегодно добывается 5 млн. тонн газового конденсата – ценного химического сырья.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Ведущий3.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Не случайно г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овый Уренгой называют газовой столицей России. Ямальский газ доходит до очень далеких стран, таких как Италия, Франция, Германия, Испания, Турция. Из недр округа извлекается 92% общероссийского объема газа и 10% общероссийской добычи нефти.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Чтец.</w:t>
      </w:r>
      <w:r w:rsidRPr="00FF333D">
        <w:rPr>
          <w:rFonts w:ascii="Times New Roman" w:hAnsi="Times New Roman" w:cs="Times New Roman"/>
          <w:sz w:val="24"/>
          <w:szCs w:val="24"/>
        </w:rPr>
        <w:t xml:space="preserve"> Ямальский газ родился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надымской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колыбели.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К нему идут дороги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Сквозь долгие метели.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Факел газовый трепещет,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Словно хвост песца.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Поднялась на сопке вышка,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Как стальной капкан. (Л.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>. Чудо Ямала – люди Ямала (Слайд 9). Ямал – родина коренных народов: ненцев, ханты, манси, селькупов. Это душевные, гостеприимные, трудолюбивые, скромные люди.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В любой зайдите чум – вас ждет всегда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lastRenderedPageBreak/>
        <w:t>Гостеприимство и забота друга…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Здесь каждый вас увидеть будет рад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И обогреть душевной теплотою. (Л.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F333D">
        <w:rPr>
          <w:rFonts w:ascii="Times New Roman" w:hAnsi="Times New Roman" w:cs="Times New Roman"/>
          <w:b/>
          <w:sz w:val="24"/>
          <w:szCs w:val="24"/>
        </w:rPr>
        <w:t>.</w:t>
      </w:r>
      <w:r w:rsidRPr="00FF333D">
        <w:rPr>
          <w:rFonts w:ascii="Times New Roman" w:hAnsi="Times New Roman" w:cs="Times New Roman"/>
          <w:sz w:val="24"/>
          <w:szCs w:val="24"/>
        </w:rPr>
        <w:t xml:space="preserve"> Оленеводы, охотники, рыбаки, они трепетно и бережно относятся к природе, к суровой, северной, но самой дорогой родине. Они сохранили свои традиции, обычаи, самобытную, уникальную культуру, которая нашла свое выражение в орнаментах на одежде, в построении основного жилища – чума, в декоративно-прикладном творчестве, в исполнении народных песен и танцев.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FF333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. Имена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ямальских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писателей А.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Неркаги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, Л. Лапцуя, Р.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Ругина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, доктора исторических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наук Н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. Пушкаревой, председателя окружной Думы С.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Харючи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известны за пределами округа. В округе работают 10 членов Союза художников России из числа коренных народов. Национальный ансамбль танца «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Сыра-Сэв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» представляет профессиональное хореографическое искусство Ямала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FF333D">
        <w:rPr>
          <w:rFonts w:ascii="Times New Roman" w:hAnsi="Times New Roman" w:cs="Times New Roman"/>
          <w:sz w:val="24"/>
          <w:szCs w:val="24"/>
        </w:rPr>
        <w:t xml:space="preserve">3(Слайд 10). Как много мы знаем о Ямале и как </w:t>
      </w:r>
      <w:proofErr w:type="gramStart"/>
      <w:r w:rsidRPr="00FF333D">
        <w:rPr>
          <w:rFonts w:ascii="Times New Roman" w:hAnsi="Times New Roman" w:cs="Times New Roman"/>
          <w:sz w:val="24"/>
          <w:szCs w:val="24"/>
        </w:rPr>
        <w:t>мало мы знаем</w:t>
      </w:r>
      <w:proofErr w:type="gramEnd"/>
      <w:r w:rsidRPr="00FF333D">
        <w:rPr>
          <w:rFonts w:ascii="Times New Roman" w:hAnsi="Times New Roman" w:cs="Times New Roman"/>
          <w:sz w:val="24"/>
          <w:szCs w:val="24"/>
        </w:rPr>
        <w:t xml:space="preserve"> о родном крае. Оглянемся вокруг себя: нас окружают замечательные, талантливые люди, нас завораживают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ямальские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 xml:space="preserve"> пейзажи, нас удивляют огромные природные запасы сырья, мы восхищаемся узорами на национальной одежде северных жителей, их умению жить в суровых условиях севера...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b/>
          <w:sz w:val="24"/>
          <w:szCs w:val="24"/>
        </w:rPr>
        <w:t>Чтец</w:t>
      </w:r>
      <w:r w:rsidRPr="00FF333D">
        <w:rPr>
          <w:rFonts w:ascii="Times New Roman" w:hAnsi="Times New Roman" w:cs="Times New Roman"/>
          <w:sz w:val="24"/>
          <w:szCs w:val="24"/>
        </w:rPr>
        <w:t>. Ты не видел тундры? Приезжай!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Если встретит холодом она,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Если вьюга зарычит, страшна,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Словно моря Карского волна,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Не пугайся, словно горностай,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Не кидайся в снежные бугры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Неумелым лыжником с горы.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Ясным взором посмотри вокруг,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Полной грудью свежести вдохни,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Бодростью наполнится твой дух,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 тундре – двадцать первый, наши дни.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Сядешь в нарты, что летят стрелой,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Или в сизокрылый самолет,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В тундре, под Полярною звездой,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>Где живет мой маленький народ.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Жар гостеприимства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сохраня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,</w:t>
      </w:r>
    </w:p>
    <w:p w:rsidR="00A71A15" w:rsidRPr="00FF333D" w:rsidRDefault="00A71A15" w:rsidP="00A71A15">
      <w:pPr>
        <w:pStyle w:val="a5"/>
        <w:rPr>
          <w:rFonts w:ascii="Times New Roman" w:hAnsi="Times New Roman" w:cs="Times New Roman"/>
          <w:sz w:val="24"/>
          <w:szCs w:val="24"/>
        </w:rPr>
      </w:pPr>
      <w:r w:rsidRPr="00FF333D">
        <w:rPr>
          <w:rFonts w:ascii="Times New Roman" w:hAnsi="Times New Roman" w:cs="Times New Roman"/>
          <w:sz w:val="24"/>
          <w:szCs w:val="24"/>
        </w:rPr>
        <w:t xml:space="preserve">Обогрет ты будешь без огня. (Л. </w:t>
      </w:r>
      <w:proofErr w:type="spellStart"/>
      <w:r w:rsidRPr="00FF333D">
        <w:rPr>
          <w:rFonts w:ascii="Times New Roman" w:hAnsi="Times New Roman" w:cs="Times New Roman"/>
          <w:sz w:val="24"/>
          <w:szCs w:val="24"/>
        </w:rPr>
        <w:t>Лапцуй</w:t>
      </w:r>
      <w:proofErr w:type="spellEnd"/>
      <w:r w:rsidRPr="00FF333D">
        <w:rPr>
          <w:rFonts w:ascii="Times New Roman" w:hAnsi="Times New Roman" w:cs="Times New Roman"/>
          <w:sz w:val="24"/>
          <w:szCs w:val="24"/>
        </w:rPr>
        <w:t>)</w:t>
      </w:r>
    </w:p>
    <w:p w:rsidR="00D9732A" w:rsidRPr="0060434E" w:rsidRDefault="00D9732A" w:rsidP="0060434E">
      <w:pPr>
        <w:spacing w:before="120" w:after="0" w:line="240" w:lineRule="auto"/>
        <w:rPr>
          <w:b/>
          <w:sz w:val="28"/>
          <w:szCs w:val="28"/>
        </w:rPr>
      </w:pPr>
    </w:p>
    <w:sectPr w:rsidR="00D9732A" w:rsidRPr="0060434E" w:rsidSect="00C123FA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F2C"/>
    <w:multiLevelType w:val="hybridMultilevel"/>
    <w:tmpl w:val="0EEE25D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FA"/>
    <w:rsid w:val="00247728"/>
    <w:rsid w:val="002E792B"/>
    <w:rsid w:val="00330FEB"/>
    <w:rsid w:val="004D742C"/>
    <w:rsid w:val="004F2304"/>
    <w:rsid w:val="0053626E"/>
    <w:rsid w:val="005F0195"/>
    <w:rsid w:val="0060434E"/>
    <w:rsid w:val="009248FC"/>
    <w:rsid w:val="00A71A15"/>
    <w:rsid w:val="00C11DD4"/>
    <w:rsid w:val="00C123FA"/>
    <w:rsid w:val="00D87B5B"/>
    <w:rsid w:val="00D9732A"/>
    <w:rsid w:val="00EE3B20"/>
    <w:rsid w:val="00F14045"/>
    <w:rsid w:val="00FC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A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71A15"/>
    <w:pPr>
      <w:spacing w:before="0"/>
      <w:jc w:val="left"/>
    </w:pPr>
  </w:style>
  <w:style w:type="character" w:customStyle="1" w:styleId="a6">
    <w:name w:val="Без интервала Знак"/>
    <w:basedOn w:val="a0"/>
    <w:link w:val="a5"/>
    <w:uiPriority w:val="1"/>
    <w:rsid w:val="00A7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Старшая группа</cp:lastModifiedBy>
  <cp:revision>10</cp:revision>
  <cp:lastPrinted>2014-11-14T12:37:00Z</cp:lastPrinted>
  <dcterms:created xsi:type="dcterms:W3CDTF">2014-11-14T07:38:00Z</dcterms:created>
  <dcterms:modified xsi:type="dcterms:W3CDTF">2018-10-09T14:24:00Z</dcterms:modified>
</cp:coreProperties>
</file>