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E2" w:rsidRPr="006060E2" w:rsidRDefault="006060E2" w:rsidP="006060E2">
      <w:pPr>
        <w:shd w:val="clear" w:color="auto" w:fill="FFFFFF"/>
        <w:spacing w:after="240" w:line="240" w:lineRule="auto"/>
        <w:outlineLvl w:val="0"/>
        <w:rPr>
          <w:rFonts w:ascii="Helvetica" w:eastAsia="Times New Roman" w:hAnsi="Helvetica" w:cs="Helvetica"/>
          <w:color w:val="000000"/>
          <w:kern w:val="36"/>
          <w:sz w:val="40"/>
          <w:szCs w:val="40"/>
          <w:lang w:eastAsia="ru-RU"/>
        </w:rPr>
      </w:pPr>
      <w:r w:rsidRPr="006060E2">
        <w:rPr>
          <w:rFonts w:ascii="Helvetica" w:eastAsia="Times New Roman" w:hAnsi="Helvetica" w:cs="Helvetica"/>
          <w:color w:val="000000"/>
          <w:kern w:val="36"/>
          <w:sz w:val="40"/>
          <w:szCs w:val="40"/>
          <w:lang w:eastAsia="ru-RU"/>
        </w:rPr>
        <w:t>История России: Эпоха Петра I Великого</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„Петровская “ эпоха в истории России сложна и неоднозначна. Во всяком случае, она имеет для развития, формирования и понимания России решающее значение.</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По мнению некоторых историков, Петр расколол историю России надвое – на Россию допетровскую и пост</w:t>
      </w:r>
      <w:r>
        <w:rPr>
          <w:rFonts w:ascii="Helvetica" w:eastAsia="Times New Roman" w:hAnsi="Helvetica" w:cs="Helvetica"/>
          <w:color w:val="000000"/>
          <w:sz w:val="26"/>
          <w:szCs w:val="26"/>
          <w:lang w:eastAsia="ru-RU"/>
        </w:rPr>
        <w:t xml:space="preserve"> </w:t>
      </w:r>
      <w:r w:rsidRPr="006060E2">
        <w:rPr>
          <w:rFonts w:ascii="Helvetica" w:eastAsia="Times New Roman" w:hAnsi="Helvetica" w:cs="Helvetica"/>
          <w:color w:val="000000"/>
          <w:sz w:val="26"/>
          <w:szCs w:val="26"/>
          <w:lang w:eastAsia="ru-RU"/>
        </w:rPr>
        <w:t>петровскую.</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Pr>
          <w:rFonts w:ascii="Helvetica" w:eastAsia="Times New Roman" w:hAnsi="Helvetica" w:cs="Helvetica"/>
          <w:color w:val="000000"/>
          <w:sz w:val="26"/>
          <w:szCs w:val="26"/>
          <w:lang w:eastAsia="ru-RU"/>
        </w:rPr>
        <w:t xml:space="preserve">С другой стороны, особенно </w:t>
      </w:r>
      <w:proofErr w:type="gramStart"/>
      <w:r>
        <w:rPr>
          <w:rFonts w:ascii="Helvetica" w:eastAsia="Times New Roman" w:hAnsi="Helvetica" w:cs="Helvetica"/>
          <w:color w:val="000000"/>
          <w:sz w:val="26"/>
          <w:szCs w:val="26"/>
          <w:lang w:eastAsia="ru-RU"/>
        </w:rPr>
        <w:t xml:space="preserve">в </w:t>
      </w:r>
      <w:r w:rsidRPr="006060E2">
        <w:rPr>
          <w:rFonts w:ascii="Helvetica" w:eastAsia="Times New Roman" w:hAnsi="Helvetica" w:cs="Helvetica"/>
          <w:color w:val="000000"/>
          <w:sz w:val="26"/>
          <w:szCs w:val="26"/>
          <w:lang w:eastAsia="ru-RU"/>
        </w:rPr>
        <w:t>начале</w:t>
      </w:r>
      <w:proofErr w:type="gramEnd"/>
      <w:r w:rsidRPr="006060E2">
        <w:rPr>
          <w:rFonts w:ascii="Helvetica" w:eastAsia="Times New Roman" w:hAnsi="Helvetica" w:cs="Helvetica"/>
          <w:color w:val="000000"/>
          <w:sz w:val="26"/>
          <w:szCs w:val="26"/>
          <w:lang w:eastAsia="ru-RU"/>
        </w:rPr>
        <w:t xml:space="preserve"> 21 в., можно прийти к выводу, что реформы Петра I не обозначали радикального разрыва с прошлым, что кардинальные преобразования российского государства зародились уже раньше, при Иване IV, и Петр I их только расширил и укрепил, дал толчок к ускоренному развитию страны.</w:t>
      </w:r>
    </w:p>
    <w:p w:rsidR="006060E2" w:rsidRPr="006060E2" w:rsidRDefault="006060E2" w:rsidP="006060E2">
      <w:pPr>
        <w:shd w:val="clear" w:color="auto" w:fill="EBEBEB"/>
        <w:spacing w:after="180" w:line="240" w:lineRule="auto"/>
        <w:outlineLvl w:val="1"/>
        <w:rPr>
          <w:rFonts w:ascii="Helvetica" w:eastAsia="Times New Roman" w:hAnsi="Helvetica" w:cs="Helvetica"/>
          <w:b/>
          <w:bCs/>
          <w:color w:val="000000"/>
          <w:sz w:val="33"/>
          <w:szCs w:val="33"/>
          <w:lang w:eastAsia="ru-RU"/>
        </w:rPr>
      </w:pPr>
      <w:r w:rsidRPr="006060E2">
        <w:rPr>
          <w:rFonts w:ascii="Helvetica" w:eastAsia="Times New Roman" w:hAnsi="Helvetica" w:cs="Helvetica"/>
          <w:b/>
          <w:bCs/>
          <w:color w:val="000000"/>
          <w:sz w:val="33"/>
          <w:szCs w:val="33"/>
          <w:lang w:eastAsia="ru-RU"/>
        </w:rPr>
        <w:t>Петровская эпоха и Московское государство</w:t>
      </w:r>
    </w:p>
    <w:p w:rsidR="006060E2" w:rsidRPr="006060E2" w:rsidRDefault="006060E2" w:rsidP="006060E2">
      <w:pPr>
        <w:shd w:val="clear" w:color="auto" w:fill="FFFFFF"/>
        <w:spacing w:after="0" w:line="240" w:lineRule="auto"/>
        <w:outlineLvl w:val="3"/>
        <w:rPr>
          <w:rFonts w:ascii="Helvetica" w:eastAsia="Times New Roman" w:hAnsi="Helvetica" w:cs="Helvetica"/>
          <w:b/>
          <w:bCs/>
          <w:color w:val="000000"/>
          <w:sz w:val="26"/>
          <w:szCs w:val="26"/>
          <w:lang w:eastAsia="ru-RU"/>
        </w:rPr>
      </w:pPr>
      <w:r w:rsidRPr="006060E2">
        <w:rPr>
          <w:rFonts w:ascii="Helvetica" w:eastAsia="Times New Roman" w:hAnsi="Helvetica" w:cs="Helvetica"/>
          <w:b/>
          <w:bCs/>
          <w:color w:val="000000"/>
          <w:sz w:val="26"/>
          <w:szCs w:val="26"/>
          <w:lang w:eastAsia="ru-RU"/>
        </w:rPr>
        <w:t>Сходства</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Уже в Московском государстве проходил процесс централизации страны, были заложены первые органы государственного управления.</w:t>
      </w:r>
      <w:r w:rsidRPr="006060E2">
        <w:rPr>
          <w:rFonts w:ascii="Helvetica" w:eastAsia="Times New Roman" w:hAnsi="Helvetica" w:cs="Helvetica"/>
          <w:color w:val="000000"/>
          <w:sz w:val="26"/>
          <w:szCs w:val="26"/>
          <w:lang w:eastAsia="ru-RU"/>
        </w:rPr>
        <w:br/>
        <w:t>Петр I, продолжив эту традицию, основал </w:t>
      </w:r>
      <w:r w:rsidRPr="006060E2">
        <w:rPr>
          <w:rFonts w:ascii="Helvetica" w:eastAsia="Times New Roman" w:hAnsi="Helvetica" w:cs="Helvetica"/>
          <w:b/>
          <w:bCs/>
          <w:color w:val="000000"/>
          <w:sz w:val="26"/>
          <w:szCs w:val="26"/>
          <w:lang w:eastAsia="ru-RU"/>
        </w:rPr>
        <w:t>Сенат</w:t>
      </w:r>
      <w:r w:rsidRPr="006060E2">
        <w:rPr>
          <w:rFonts w:ascii="Helvetica" w:eastAsia="Times New Roman" w:hAnsi="Helvetica" w:cs="Helvetica"/>
          <w:color w:val="000000"/>
          <w:sz w:val="26"/>
          <w:szCs w:val="26"/>
          <w:lang w:eastAsia="ru-RU"/>
        </w:rPr>
        <w:t> и </w:t>
      </w:r>
      <w:r w:rsidRPr="006060E2">
        <w:rPr>
          <w:rFonts w:ascii="Helvetica" w:eastAsia="Times New Roman" w:hAnsi="Helvetica" w:cs="Helvetica"/>
          <w:b/>
          <w:bCs/>
          <w:color w:val="000000"/>
          <w:sz w:val="26"/>
          <w:szCs w:val="26"/>
          <w:lang w:eastAsia="ru-RU"/>
        </w:rPr>
        <w:t>Коллегии</w:t>
      </w:r>
      <w:proofErr w:type="gramStart"/>
      <w:r w:rsidRPr="006060E2">
        <w:rPr>
          <w:rFonts w:ascii="Helvetica" w:eastAsia="Times New Roman" w:hAnsi="Helvetica" w:cs="Helvetica"/>
          <w:color w:val="000000"/>
          <w:sz w:val="26"/>
          <w:szCs w:val="26"/>
          <w:lang w:eastAsia="ru-RU"/>
        </w:rPr>
        <w:t> ,</w:t>
      </w:r>
      <w:proofErr w:type="gramEnd"/>
      <w:r w:rsidRPr="006060E2">
        <w:rPr>
          <w:rFonts w:ascii="Helvetica" w:eastAsia="Times New Roman" w:hAnsi="Helvetica" w:cs="Helvetica"/>
          <w:color w:val="000000"/>
          <w:sz w:val="26"/>
          <w:szCs w:val="26"/>
          <w:lang w:eastAsia="ru-RU"/>
        </w:rPr>
        <w:t xml:space="preserve"> правил при помощи </w:t>
      </w:r>
      <w:r w:rsidRPr="006060E2">
        <w:rPr>
          <w:rFonts w:ascii="Helvetica" w:eastAsia="Times New Roman" w:hAnsi="Helvetica" w:cs="Helvetica"/>
          <w:b/>
          <w:bCs/>
          <w:color w:val="000000"/>
          <w:sz w:val="26"/>
          <w:szCs w:val="26"/>
          <w:lang w:eastAsia="ru-RU"/>
        </w:rPr>
        <w:t>указов</w:t>
      </w:r>
      <w:r w:rsidRPr="006060E2">
        <w:rPr>
          <w:rFonts w:ascii="Helvetica" w:eastAsia="Times New Roman" w:hAnsi="Helvetica" w:cs="Helvetica"/>
          <w:color w:val="000000"/>
          <w:sz w:val="26"/>
          <w:szCs w:val="26"/>
          <w:lang w:eastAsia="ru-RU"/>
        </w:rPr>
        <w:t> .</w:t>
      </w:r>
      <w:r w:rsidRPr="006060E2">
        <w:rPr>
          <w:rFonts w:ascii="Helvetica" w:eastAsia="Times New Roman" w:hAnsi="Helvetica" w:cs="Helvetica"/>
          <w:color w:val="000000"/>
          <w:sz w:val="26"/>
          <w:szCs w:val="26"/>
          <w:lang w:eastAsia="ru-RU"/>
        </w:rPr>
        <w:br/>
        <w:t>Петр I развил мечту Ивана IV о „воссоединении исконно русских земель“ и вел империалистические войны.</w:t>
      </w:r>
    </w:p>
    <w:p w:rsidR="006060E2" w:rsidRPr="006060E2" w:rsidRDefault="006060E2" w:rsidP="006060E2">
      <w:pPr>
        <w:shd w:val="clear" w:color="auto" w:fill="FFFFFF"/>
        <w:spacing w:after="0" w:line="240" w:lineRule="auto"/>
        <w:outlineLvl w:val="3"/>
        <w:rPr>
          <w:rFonts w:ascii="Helvetica" w:eastAsia="Times New Roman" w:hAnsi="Helvetica" w:cs="Helvetica"/>
          <w:b/>
          <w:bCs/>
          <w:color w:val="000000"/>
          <w:sz w:val="26"/>
          <w:szCs w:val="26"/>
          <w:lang w:eastAsia="ru-RU"/>
        </w:rPr>
      </w:pPr>
      <w:r w:rsidRPr="006060E2">
        <w:rPr>
          <w:rFonts w:ascii="Helvetica" w:eastAsia="Times New Roman" w:hAnsi="Helvetica" w:cs="Helvetica"/>
          <w:b/>
          <w:bCs/>
          <w:color w:val="000000"/>
          <w:sz w:val="26"/>
          <w:szCs w:val="26"/>
          <w:lang w:eastAsia="ru-RU"/>
        </w:rPr>
        <w:t>Разницы</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Московская Русь воплощала идеал „Святой Руси“: все в жизни было выражением христианского смысла.</w:t>
      </w:r>
      <w:r w:rsidRPr="006060E2">
        <w:rPr>
          <w:rFonts w:ascii="Helvetica" w:eastAsia="Times New Roman" w:hAnsi="Helvetica" w:cs="Helvetica"/>
          <w:color w:val="000000"/>
          <w:sz w:val="26"/>
          <w:szCs w:val="26"/>
          <w:lang w:eastAsia="ru-RU"/>
        </w:rPr>
        <w:br/>
        <w:t>Петр I не был религиозным человеком. Он подчинил церковь государству, а ее главой назначил светское лицо.</w:t>
      </w:r>
      <w:r w:rsidRPr="006060E2">
        <w:rPr>
          <w:rFonts w:ascii="Helvetica" w:eastAsia="Times New Roman" w:hAnsi="Helvetica" w:cs="Helvetica"/>
          <w:color w:val="000000"/>
          <w:sz w:val="26"/>
          <w:szCs w:val="26"/>
          <w:lang w:eastAsia="ru-RU"/>
        </w:rPr>
        <w:br/>
        <w:t>В Московском государстве и вообще в Древней Руси люди уважали старину и негативно относились ко всему новому (в средневековом народном мышлении все новое происходит от дьявола).</w:t>
      </w:r>
      <w:r w:rsidRPr="006060E2">
        <w:rPr>
          <w:rFonts w:ascii="Helvetica" w:eastAsia="Times New Roman" w:hAnsi="Helvetica" w:cs="Helvetica"/>
          <w:color w:val="000000"/>
          <w:sz w:val="26"/>
          <w:szCs w:val="26"/>
          <w:lang w:eastAsia="ru-RU"/>
        </w:rPr>
        <w:br/>
        <w:t>Петр I произвел сдвиг государства</w:t>
      </w:r>
      <w:r>
        <w:rPr>
          <w:rFonts w:ascii="Helvetica" w:eastAsia="Times New Roman" w:hAnsi="Helvetica" w:cs="Helvetica"/>
          <w:color w:val="000000"/>
          <w:sz w:val="26"/>
          <w:szCs w:val="26"/>
          <w:lang w:eastAsia="ru-RU"/>
        </w:rPr>
        <w:t>,</w:t>
      </w:r>
      <w:r w:rsidRPr="006060E2">
        <w:rPr>
          <w:rFonts w:ascii="Helvetica" w:eastAsia="Times New Roman" w:hAnsi="Helvetica" w:cs="Helvetica"/>
          <w:color w:val="000000"/>
          <w:sz w:val="26"/>
          <w:szCs w:val="26"/>
          <w:lang w:eastAsia="ru-RU"/>
        </w:rPr>
        <w:t xml:space="preserve"> и общества от средневековья к новому времени. Произошла европеизация практически во всех областях жизни. Царь заставлял население менять образ жизни часто в принудительном порядке.</w:t>
      </w:r>
    </w:p>
    <w:p w:rsidR="006060E2" w:rsidRPr="006060E2" w:rsidRDefault="006060E2" w:rsidP="006060E2">
      <w:pPr>
        <w:shd w:val="clear" w:color="auto" w:fill="EBEBEB"/>
        <w:spacing w:after="180" w:line="240" w:lineRule="auto"/>
        <w:outlineLvl w:val="1"/>
        <w:rPr>
          <w:rFonts w:ascii="Helvetica" w:eastAsia="Times New Roman" w:hAnsi="Helvetica" w:cs="Helvetica"/>
          <w:b/>
          <w:bCs/>
          <w:color w:val="000000"/>
          <w:sz w:val="33"/>
          <w:szCs w:val="33"/>
          <w:lang w:eastAsia="ru-RU"/>
        </w:rPr>
      </w:pPr>
      <w:r w:rsidRPr="006060E2">
        <w:rPr>
          <w:rFonts w:ascii="Helvetica" w:eastAsia="Times New Roman" w:hAnsi="Helvetica" w:cs="Helvetica"/>
          <w:b/>
          <w:bCs/>
          <w:color w:val="000000"/>
          <w:sz w:val="33"/>
          <w:szCs w:val="33"/>
          <w:lang w:eastAsia="ru-RU"/>
        </w:rPr>
        <w:t>Путь Петра I на престол</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Петр I, третий царь династии Романовых, родился в 1672 г. в Москве.</w:t>
      </w:r>
      <w:r w:rsidRPr="006060E2">
        <w:rPr>
          <w:rFonts w:ascii="Helvetica" w:eastAsia="Times New Roman" w:hAnsi="Helvetica" w:cs="Helvetica"/>
          <w:color w:val="000000"/>
          <w:sz w:val="26"/>
          <w:szCs w:val="26"/>
          <w:lang w:eastAsia="ru-RU"/>
        </w:rPr>
        <w:br/>
        <w:t>Его путь на российский престол был не совсем прост. Петр Алексеевич был 14-м ребенком и третьим сыном царя Алексея Михайловича и княгини Нарышкиной, его второй жены. Он был самым здоровым из сыновей; предполагалось, что Петр станет царем и поэтому его в детстве баловали.</w:t>
      </w:r>
      <w:r w:rsidRPr="006060E2">
        <w:rPr>
          <w:rFonts w:ascii="Helvetica" w:eastAsia="Times New Roman" w:hAnsi="Helvetica" w:cs="Helvetica"/>
          <w:color w:val="000000"/>
          <w:sz w:val="26"/>
          <w:szCs w:val="26"/>
          <w:lang w:eastAsia="ru-RU"/>
        </w:rPr>
        <w:br/>
        <w:t>Однако в возрасте 4 лет Петр лишился отца; возник конфликт между Нарышкиными и Милославскими (род первой жены Алексея Михайловича) по поводу престолонаследия. В 1682 году на царство были венчаны вдвоем Иван от Милославских и Петр от Нарышкиных.</w:t>
      </w:r>
    </w:p>
    <w:p w:rsidR="006060E2" w:rsidRPr="006060E2" w:rsidRDefault="006060E2" w:rsidP="006060E2">
      <w:pPr>
        <w:shd w:val="clear" w:color="auto" w:fill="FFFFFF"/>
        <w:spacing w:after="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noProof/>
          <w:color w:val="6A8500"/>
          <w:sz w:val="26"/>
          <w:szCs w:val="26"/>
          <w:lang w:eastAsia="ru-RU"/>
        </w:rPr>
        <w:lastRenderedPageBreak/>
        <w:drawing>
          <wp:inline distT="0" distB="0" distL="0" distR="0" wp14:anchorId="3C01B8A2" wp14:editId="2914E7FC">
            <wp:extent cx="3105150" cy="4286250"/>
            <wp:effectExtent l="0" t="0" r="0" b="0"/>
            <wp:docPr id="2" name="Рисунок 1" descr="https://ruskerealie.zcu.cz/sites/default/files/images/petr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kerealie.zcu.cz/sites/default/files/images/petr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4286250"/>
                    </a:xfrm>
                    <a:prstGeom prst="rect">
                      <a:avLst/>
                    </a:prstGeom>
                    <a:noFill/>
                    <a:ln>
                      <a:noFill/>
                    </a:ln>
                  </pic:spPr>
                </pic:pic>
              </a:graphicData>
            </a:graphic>
          </wp:inline>
        </w:drawing>
      </w:r>
      <w:r w:rsidRPr="006060E2">
        <w:rPr>
          <w:rFonts w:ascii="Helvetica" w:eastAsia="Times New Roman" w:hAnsi="Helvetica" w:cs="Helvetica"/>
          <w:color w:val="000000"/>
          <w:sz w:val="26"/>
          <w:szCs w:val="26"/>
          <w:lang w:eastAsia="ru-RU"/>
        </w:rPr>
        <w:t> </w:t>
      </w:r>
      <w:r w:rsidRPr="006060E2">
        <w:rPr>
          <w:rFonts w:ascii="Helvetica" w:eastAsia="Times New Roman" w:hAnsi="Helvetica" w:cs="Helvetica"/>
          <w:noProof/>
          <w:color w:val="6A8500"/>
          <w:sz w:val="26"/>
          <w:szCs w:val="26"/>
          <w:lang w:eastAsia="ru-RU"/>
        </w:rPr>
        <w:drawing>
          <wp:inline distT="0" distB="0" distL="0" distR="0" wp14:anchorId="22146CD0" wp14:editId="049F3F3C">
            <wp:extent cx="4286250" cy="2609850"/>
            <wp:effectExtent l="0" t="0" r="0" b="0"/>
            <wp:docPr id="3" name="Рисунок 3" descr="Коронация Петра и Иоан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онация Петра и Иоана">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609850"/>
                    </a:xfrm>
                    <a:prstGeom prst="rect">
                      <a:avLst/>
                    </a:prstGeom>
                    <a:noFill/>
                    <a:ln>
                      <a:noFill/>
                    </a:ln>
                  </pic:spPr>
                </pic:pic>
              </a:graphicData>
            </a:graphic>
          </wp:inline>
        </w:drawing>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 xml:space="preserve">Алексей Михайлович Романов </w:t>
      </w:r>
      <w:proofErr w:type="gramStart"/>
      <w:r w:rsidRPr="006060E2">
        <w:rPr>
          <w:rFonts w:ascii="Helvetica" w:eastAsia="Times New Roman" w:hAnsi="Helvetica" w:cs="Helvetica"/>
          <w:color w:val="000000"/>
          <w:sz w:val="26"/>
          <w:szCs w:val="26"/>
          <w:lang w:eastAsia="ru-RU"/>
        </w:rPr>
        <w:t>испытывал серьезные проблемы</w:t>
      </w:r>
      <w:proofErr w:type="gramEnd"/>
      <w:r w:rsidRPr="006060E2">
        <w:rPr>
          <w:rFonts w:ascii="Helvetica" w:eastAsia="Times New Roman" w:hAnsi="Helvetica" w:cs="Helvetica"/>
          <w:color w:val="000000"/>
          <w:sz w:val="26"/>
          <w:szCs w:val="26"/>
          <w:lang w:eastAsia="ru-RU"/>
        </w:rPr>
        <w:t xml:space="preserve"> с наследником престола. У него, как правило, </w:t>
      </w:r>
      <w:proofErr w:type="spellStart"/>
      <w:r w:rsidRPr="006060E2">
        <w:rPr>
          <w:rFonts w:ascii="Helvetica" w:eastAsia="Times New Roman" w:hAnsi="Helvetica" w:cs="Helvetica"/>
          <w:color w:val="000000"/>
          <w:sz w:val="26"/>
          <w:szCs w:val="26"/>
          <w:lang w:eastAsia="ru-RU"/>
        </w:rPr>
        <w:t>родилсь</w:t>
      </w:r>
      <w:proofErr w:type="spellEnd"/>
      <w:r w:rsidRPr="006060E2">
        <w:rPr>
          <w:rFonts w:ascii="Helvetica" w:eastAsia="Times New Roman" w:hAnsi="Helvetica" w:cs="Helvetica"/>
          <w:color w:val="000000"/>
          <w:sz w:val="26"/>
          <w:szCs w:val="26"/>
          <w:lang w:eastAsia="ru-RU"/>
        </w:rPr>
        <w:t xml:space="preserve"> крепкие и здоровые дочки, но по мужской линии </w:t>
      </w:r>
      <w:proofErr w:type="spellStart"/>
      <w:r w:rsidRPr="006060E2">
        <w:rPr>
          <w:rFonts w:ascii="Helvetica" w:eastAsia="Times New Roman" w:hAnsi="Helvetica" w:cs="Helvetica"/>
          <w:color w:val="000000"/>
          <w:sz w:val="26"/>
          <w:szCs w:val="26"/>
          <w:lang w:eastAsia="ru-RU"/>
        </w:rPr>
        <w:t>соновья</w:t>
      </w:r>
      <w:proofErr w:type="spellEnd"/>
      <w:r w:rsidRPr="006060E2">
        <w:rPr>
          <w:rFonts w:ascii="Helvetica" w:eastAsia="Times New Roman" w:hAnsi="Helvetica" w:cs="Helvetica"/>
          <w:color w:val="000000"/>
          <w:sz w:val="26"/>
          <w:szCs w:val="26"/>
          <w:lang w:eastAsia="ru-RU"/>
        </w:rPr>
        <w:t xml:space="preserve"> часто умирали еще в младенческом возрасте или были больными, слабыми, слабоумными.</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 xml:space="preserve">Эта проблема </w:t>
      </w:r>
      <w:r>
        <w:rPr>
          <w:rFonts w:ascii="Helvetica" w:eastAsia="Times New Roman" w:hAnsi="Helvetica" w:cs="Helvetica"/>
          <w:color w:val="000000"/>
          <w:sz w:val="26"/>
          <w:szCs w:val="26"/>
          <w:lang w:eastAsia="ru-RU"/>
        </w:rPr>
        <w:t>касалась не только Алексея Михай</w:t>
      </w:r>
      <w:r w:rsidRPr="006060E2">
        <w:rPr>
          <w:rFonts w:ascii="Helvetica" w:eastAsia="Times New Roman" w:hAnsi="Helvetica" w:cs="Helvetica"/>
          <w:color w:val="000000"/>
          <w:sz w:val="26"/>
          <w:szCs w:val="26"/>
          <w:lang w:eastAsia="ru-RU"/>
        </w:rPr>
        <w:t>ловича, но и других русских правителей. П</w:t>
      </w:r>
      <w:r>
        <w:rPr>
          <w:rFonts w:ascii="Helvetica" w:eastAsia="Times New Roman" w:hAnsi="Helvetica" w:cs="Helvetica"/>
          <w:color w:val="000000"/>
          <w:sz w:val="26"/>
          <w:szCs w:val="26"/>
          <w:lang w:eastAsia="ru-RU"/>
        </w:rPr>
        <w:t>оэтому их браки ра</w:t>
      </w:r>
      <w:r w:rsidRPr="006060E2">
        <w:rPr>
          <w:rFonts w:ascii="Helvetica" w:eastAsia="Times New Roman" w:hAnsi="Helvetica" w:cs="Helvetica"/>
          <w:color w:val="000000"/>
          <w:sz w:val="26"/>
          <w:szCs w:val="26"/>
          <w:lang w:eastAsia="ru-RU"/>
        </w:rPr>
        <w:t>зводил</w:t>
      </w:r>
      <w:r>
        <w:rPr>
          <w:rFonts w:ascii="Helvetica" w:eastAsia="Times New Roman" w:hAnsi="Helvetica" w:cs="Helvetica"/>
          <w:color w:val="000000"/>
          <w:sz w:val="26"/>
          <w:szCs w:val="26"/>
          <w:lang w:eastAsia="ru-RU"/>
        </w:rPr>
        <w:t>и</w:t>
      </w:r>
      <w:r w:rsidRPr="006060E2">
        <w:rPr>
          <w:rFonts w:ascii="Helvetica" w:eastAsia="Times New Roman" w:hAnsi="Helvetica" w:cs="Helvetica"/>
          <w:color w:val="000000"/>
          <w:sz w:val="26"/>
          <w:szCs w:val="26"/>
          <w:lang w:eastAsia="ru-RU"/>
        </w:rPr>
        <w:t>сь, жены были с</w:t>
      </w:r>
      <w:r>
        <w:rPr>
          <w:rFonts w:ascii="Helvetica" w:eastAsia="Times New Roman" w:hAnsi="Helvetica" w:cs="Helvetica"/>
          <w:color w:val="000000"/>
          <w:sz w:val="26"/>
          <w:szCs w:val="26"/>
          <w:lang w:eastAsia="ru-RU"/>
        </w:rPr>
        <w:t>ос</w:t>
      </w:r>
      <w:r w:rsidRPr="006060E2">
        <w:rPr>
          <w:rFonts w:ascii="Helvetica" w:eastAsia="Times New Roman" w:hAnsi="Helvetica" w:cs="Helvetica"/>
          <w:color w:val="000000"/>
          <w:sz w:val="26"/>
          <w:szCs w:val="26"/>
          <w:lang w:eastAsia="ru-RU"/>
        </w:rPr>
        <w:t>ланы в монастыри. В случае, когда царь ско</w:t>
      </w:r>
      <w:r>
        <w:rPr>
          <w:rFonts w:ascii="Helvetica" w:eastAsia="Times New Roman" w:hAnsi="Helvetica" w:cs="Helvetica"/>
          <w:color w:val="000000"/>
          <w:sz w:val="26"/>
          <w:szCs w:val="26"/>
          <w:lang w:eastAsia="ru-RU"/>
        </w:rPr>
        <w:t>нчался слишком рано не оставив</w:t>
      </w:r>
      <w:r w:rsidRPr="006060E2">
        <w:rPr>
          <w:rFonts w:ascii="Helvetica" w:eastAsia="Times New Roman" w:hAnsi="Helvetica" w:cs="Helvetica"/>
          <w:color w:val="000000"/>
          <w:sz w:val="26"/>
          <w:szCs w:val="26"/>
          <w:lang w:eastAsia="ru-RU"/>
        </w:rPr>
        <w:t xml:space="preserve"> взрослого наследника престола, на царство венчали маленьких детей (сынов), но вместо них фактически пр</w:t>
      </w:r>
      <w:r>
        <w:rPr>
          <w:rFonts w:ascii="Helvetica" w:eastAsia="Times New Roman" w:hAnsi="Helvetica" w:cs="Helvetica"/>
          <w:color w:val="000000"/>
          <w:sz w:val="26"/>
          <w:szCs w:val="26"/>
          <w:lang w:eastAsia="ru-RU"/>
        </w:rPr>
        <w:t>а</w:t>
      </w:r>
      <w:r w:rsidRPr="006060E2">
        <w:rPr>
          <w:rFonts w:ascii="Helvetica" w:eastAsia="Times New Roman" w:hAnsi="Helvetica" w:cs="Helvetica"/>
          <w:color w:val="000000"/>
          <w:sz w:val="26"/>
          <w:szCs w:val="26"/>
          <w:lang w:eastAsia="ru-RU"/>
        </w:rPr>
        <w:t>вили регенты. При дворе в таких условиях шла постоянная борьба за престол разных родов дворян, жен царя.</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lastRenderedPageBreak/>
        <w:t>Правительницей при малолетних царях провозгласили </w:t>
      </w:r>
      <w:r w:rsidRPr="006060E2">
        <w:rPr>
          <w:rFonts w:ascii="Helvetica" w:eastAsia="Times New Roman" w:hAnsi="Helvetica" w:cs="Helvetica"/>
          <w:b/>
          <w:bCs/>
          <w:color w:val="000000"/>
          <w:sz w:val="26"/>
          <w:szCs w:val="26"/>
          <w:lang w:eastAsia="ru-RU"/>
        </w:rPr>
        <w:t>Софью</w:t>
      </w:r>
      <w:r w:rsidRPr="006060E2">
        <w:rPr>
          <w:rFonts w:ascii="Helvetica" w:eastAsia="Times New Roman" w:hAnsi="Helvetica" w:cs="Helvetica"/>
          <w:color w:val="000000"/>
          <w:sz w:val="26"/>
          <w:szCs w:val="26"/>
          <w:lang w:eastAsia="ru-RU"/>
        </w:rPr>
        <w:t>, сестру Ивана. Она сослала Петра с его матерью прочь из Москвы, в село Преображенское.</w:t>
      </w:r>
    </w:p>
    <w:p w:rsidR="006060E2" w:rsidRPr="006060E2" w:rsidRDefault="006060E2" w:rsidP="006060E2">
      <w:pPr>
        <w:shd w:val="clear" w:color="auto" w:fill="FFFFFF"/>
        <w:spacing w:after="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noProof/>
          <w:color w:val="6A8500"/>
          <w:sz w:val="26"/>
          <w:szCs w:val="26"/>
          <w:lang w:eastAsia="ru-RU"/>
        </w:rPr>
        <w:lastRenderedPageBreak/>
        <w:drawing>
          <wp:inline distT="0" distB="0" distL="0" distR="0" wp14:anchorId="6C4981D6" wp14:editId="5B06F2EA">
            <wp:extent cx="4286250" cy="2609850"/>
            <wp:effectExtent l="0" t="0" r="0" b="0"/>
            <wp:docPr id="4" name="Рисунок 4" descr="Коломенское">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менское">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609850"/>
                    </a:xfrm>
                    <a:prstGeom prst="rect">
                      <a:avLst/>
                    </a:prstGeom>
                    <a:noFill/>
                    <a:ln>
                      <a:noFill/>
                    </a:ln>
                  </pic:spPr>
                </pic:pic>
              </a:graphicData>
            </a:graphic>
          </wp:inline>
        </w:drawing>
      </w:r>
      <w:r w:rsidRPr="006060E2">
        <w:rPr>
          <w:rFonts w:ascii="Helvetica" w:eastAsia="Times New Roman" w:hAnsi="Helvetica" w:cs="Helvetica"/>
          <w:color w:val="000000"/>
          <w:sz w:val="26"/>
          <w:szCs w:val="26"/>
          <w:lang w:eastAsia="ru-RU"/>
        </w:rPr>
        <w:t> </w:t>
      </w:r>
      <w:r w:rsidRPr="006060E2">
        <w:rPr>
          <w:rFonts w:ascii="Helvetica" w:eastAsia="Times New Roman" w:hAnsi="Helvetica" w:cs="Helvetica"/>
          <w:noProof/>
          <w:color w:val="6A8500"/>
          <w:sz w:val="26"/>
          <w:szCs w:val="26"/>
          <w:lang w:eastAsia="ru-RU"/>
        </w:rPr>
        <w:drawing>
          <wp:inline distT="0" distB="0" distL="0" distR="0" wp14:anchorId="34A1E4BC" wp14:editId="41D0BF16">
            <wp:extent cx="3333750" cy="2047875"/>
            <wp:effectExtent l="0" t="0" r="0" b="9525"/>
            <wp:docPr id="5" name="Рисунок 5" descr="Преображенское">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еображенское">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047875"/>
                    </a:xfrm>
                    <a:prstGeom prst="rect">
                      <a:avLst/>
                    </a:prstGeom>
                    <a:noFill/>
                    <a:ln>
                      <a:noFill/>
                    </a:ln>
                  </pic:spPr>
                </pic:pic>
              </a:graphicData>
            </a:graphic>
          </wp:inline>
        </w:drawing>
      </w:r>
      <w:r w:rsidRPr="006060E2">
        <w:rPr>
          <w:rFonts w:ascii="Helvetica" w:eastAsia="Times New Roman" w:hAnsi="Helvetica" w:cs="Helvetica"/>
          <w:color w:val="000000"/>
          <w:sz w:val="26"/>
          <w:szCs w:val="26"/>
          <w:lang w:eastAsia="ru-RU"/>
        </w:rPr>
        <w:t> </w:t>
      </w:r>
      <w:r w:rsidRPr="006060E2">
        <w:rPr>
          <w:rFonts w:ascii="Helvetica" w:eastAsia="Times New Roman" w:hAnsi="Helvetica" w:cs="Helvetica"/>
          <w:noProof/>
          <w:color w:val="6A8500"/>
          <w:sz w:val="26"/>
          <w:szCs w:val="26"/>
          <w:lang w:eastAsia="ru-RU"/>
        </w:rPr>
        <w:lastRenderedPageBreak/>
        <w:drawing>
          <wp:inline distT="0" distB="0" distL="0" distR="0" wp14:anchorId="003F9114" wp14:editId="21AD56D4">
            <wp:extent cx="3305175" cy="4572000"/>
            <wp:effectExtent l="0" t="0" r="9525" b="0"/>
            <wp:docPr id="6" name="Рисунок 6" descr="Софья">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фья">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175" cy="4572000"/>
                    </a:xfrm>
                    <a:prstGeom prst="rect">
                      <a:avLst/>
                    </a:prstGeom>
                    <a:noFill/>
                    <a:ln>
                      <a:noFill/>
                    </a:ln>
                  </pic:spPr>
                </pic:pic>
              </a:graphicData>
            </a:graphic>
          </wp:inline>
        </w:drawing>
      </w:r>
    </w:p>
    <w:p w:rsidR="006060E2" w:rsidRPr="006060E2" w:rsidRDefault="006060E2" w:rsidP="006060E2">
      <w:pPr>
        <w:shd w:val="clear" w:color="auto" w:fill="FFFFFF"/>
        <w:spacing w:after="120" w:line="240" w:lineRule="auto"/>
        <w:outlineLvl w:val="2"/>
        <w:rPr>
          <w:rFonts w:ascii="Helvetica" w:eastAsia="Times New Roman" w:hAnsi="Helvetica" w:cs="Helvetica"/>
          <w:b/>
          <w:bCs/>
          <w:color w:val="000000"/>
          <w:spacing w:val="24"/>
          <w:sz w:val="26"/>
          <w:szCs w:val="26"/>
          <w:lang w:eastAsia="ru-RU"/>
        </w:rPr>
      </w:pPr>
      <w:r w:rsidRPr="006060E2">
        <w:rPr>
          <w:rFonts w:ascii="Helvetica" w:eastAsia="Times New Roman" w:hAnsi="Helvetica" w:cs="Helvetica"/>
          <w:b/>
          <w:bCs/>
          <w:color w:val="000000"/>
          <w:spacing w:val="24"/>
          <w:sz w:val="26"/>
          <w:szCs w:val="26"/>
          <w:lang w:eastAsia="ru-RU"/>
        </w:rPr>
        <w:t>Преображенское и «потешные полки»</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В селе Преображенском об образовании Петра долго никто не заботился. Воспитание будущего царя проходило бессистемно.</w:t>
      </w:r>
      <w:r w:rsidRPr="006060E2">
        <w:rPr>
          <w:rFonts w:ascii="Helvetica" w:eastAsia="Times New Roman" w:hAnsi="Helvetica" w:cs="Helvetica"/>
          <w:color w:val="000000"/>
          <w:sz w:val="26"/>
          <w:szCs w:val="26"/>
          <w:lang w:eastAsia="ru-RU"/>
        </w:rPr>
        <w:br/>
        <w:t>Петр здесь увлекался в основном обучением солдат и разыгрыванием „потешных сражений“ с „потешными полками“ (игрой в солдаты с живыми людьми). Многие солдаты в действительности при этом погибали. Здесь формировались основы будущей петровской регулярной армии.</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В Москву Петра привозили редко, только для участия в церемониях. Он не любил Москву и Кремль. Здесь о</w:t>
      </w:r>
      <w:r>
        <w:rPr>
          <w:rFonts w:ascii="Helvetica" w:eastAsia="Times New Roman" w:hAnsi="Helvetica" w:cs="Helvetica"/>
          <w:color w:val="000000"/>
          <w:sz w:val="26"/>
          <w:szCs w:val="26"/>
          <w:lang w:eastAsia="ru-RU"/>
        </w:rPr>
        <w:t xml:space="preserve">н страдал от своей болезни </w:t>
      </w:r>
      <w:proofErr w:type="spellStart"/>
      <w:r>
        <w:rPr>
          <w:rFonts w:ascii="Helvetica" w:eastAsia="Times New Roman" w:hAnsi="Helvetica" w:cs="Helvetica"/>
          <w:color w:val="000000"/>
          <w:sz w:val="26"/>
          <w:szCs w:val="26"/>
          <w:lang w:eastAsia="ru-RU"/>
        </w:rPr>
        <w:t>огрофобии</w:t>
      </w:r>
      <w:proofErr w:type="spellEnd"/>
      <w:r w:rsidRPr="006060E2">
        <w:rPr>
          <w:rFonts w:ascii="Helvetica" w:eastAsia="Times New Roman" w:hAnsi="Helvetica" w:cs="Helvetica"/>
          <w:color w:val="000000"/>
          <w:sz w:val="26"/>
          <w:szCs w:val="26"/>
          <w:lang w:eastAsia="ru-RU"/>
        </w:rPr>
        <w:t xml:space="preserve"> - боялся больши</w:t>
      </w:r>
      <w:r>
        <w:rPr>
          <w:rFonts w:ascii="Helvetica" w:eastAsia="Times New Roman" w:hAnsi="Helvetica" w:cs="Helvetica"/>
          <w:color w:val="000000"/>
          <w:sz w:val="26"/>
          <w:szCs w:val="26"/>
          <w:lang w:eastAsia="ru-RU"/>
        </w:rPr>
        <w:t>х пространств (например, в Грани</w:t>
      </w:r>
      <w:r w:rsidRPr="006060E2">
        <w:rPr>
          <w:rFonts w:ascii="Helvetica" w:eastAsia="Times New Roman" w:hAnsi="Helvetica" w:cs="Helvetica"/>
          <w:color w:val="000000"/>
          <w:sz w:val="26"/>
          <w:szCs w:val="26"/>
          <w:lang w:eastAsia="ru-RU"/>
        </w:rPr>
        <w:t>то</w:t>
      </w:r>
      <w:r>
        <w:rPr>
          <w:rFonts w:ascii="Helvetica" w:eastAsia="Times New Roman" w:hAnsi="Helvetica" w:cs="Helvetica"/>
          <w:color w:val="000000"/>
          <w:sz w:val="26"/>
          <w:szCs w:val="26"/>
          <w:lang w:eastAsia="ru-RU"/>
        </w:rPr>
        <w:t>во</w:t>
      </w:r>
      <w:r w:rsidRPr="006060E2">
        <w:rPr>
          <w:rFonts w:ascii="Helvetica" w:eastAsia="Times New Roman" w:hAnsi="Helvetica" w:cs="Helvetica"/>
          <w:color w:val="000000"/>
          <w:sz w:val="26"/>
          <w:szCs w:val="26"/>
          <w:lang w:eastAsia="ru-RU"/>
        </w:rPr>
        <w:t>й палате в присутствии Петра снижали потолки при помощи тканей).</w:t>
      </w:r>
      <w:r w:rsidRPr="006060E2">
        <w:rPr>
          <w:rFonts w:ascii="Helvetica" w:eastAsia="Times New Roman" w:hAnsi="Helvetica" w:cs="Helvetica"/>
          <w:color w:val="000000"/>
          <w:sz w:val="26"/>
          <w:szCs w:val="26"/>
          <w:lang w:eastAsia="ru-RU"/>
        </w:rPr>
        <w:br/>
        <w:t>В остальное время Петр был свободен. Занимался многими областями знания – кроме военного дела, его очень интересовали, например, плотницкое дело и судостроение.</w:t>
      </w:r>
    </w:p>
    <w:p w:rsidR="006060E2" w:rsidRPr="006060E2" w:rsidRDefault="006060E2" w:rsidP="006060E2">
      <w:pPr>
        <w:shd w:val="clear" w:color="auto" w:fill="FFFFFF"/>
        <w:spacing w:after="120" w:line="240" w:lineRule="auto"/>
        <w:outlineLvl w:val="2"/>
        <w:rPr>
          <w:rFonts w:ascii="Helvetica" w:eastAsia="Times New Roman" w:hAnsi="Helvetica" w:cs="Helvetica"/>
          <w:b/>
          <w:bCs/>
          <w:color w:val="000000"/>
          <w:spacing w:val="24"/>
          <w:sz w:val="26"/>
          <w:szCs w:val="26"/>
          <w:lang w:eastAsia="ru-RU"/>
        </w:rPr>
      </w:pPr>
      <w:r w:rsidRPr="006060E2">
        <w:rPr>
          <w:rFonts w:ascii="Helvetica" w:eastAsia="Times New Roman" w:hAnsi="Helvetica" w:cs="Helvetica"/>
          <w:b/>
          <w:bCs/>
          <w:color w:val="000000"/>
          <w:spacing w:val="24"/>
          <w:sz w:val="26"/>
          <w:szCs w:val="26"/>
          <w:lang w:eastAsia="ru-RU"/>
        </w:rPr>
        <w:t>Немецкая слобода</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В юности царь часто бывал в Немецкой слободе, которая представляла собой возможность первого контакта будущего царя с европейской культурой. Немецкая слобода была поселением в Москве, на острове реки Яуза, где жили европейцы, в основном, представители тех профессий, которых в России не хватало (врачи, аптекари, инженеры, офицеры, купцы). Часто здесь люди скрывались от уголовных, религиозных и политических преследований.</w:t>
      </w:r>
      <w:r w:rsidRPr="006060E2">
        <w:rPr>
          <w:rFonts w:ascii="Helvetica" w:eastAsia="Times New Roman" w:hAnsi="Helvetica" w:cs="Helvetica"/>
          <w:color w:val="000000"/>
          <w:sz w:val="26"/>
          <w:szCs w:val="26"/>
          <w:lang w:eastAsia="ru-RU"/>
        </w:rPr>
        <w:br/>
      </w:r>
      <w:r w:rsidRPr="006060E2">
        <w:rPr>
          <w:rFonts w:ascii="Helvetica" w:eastAsia="Times New Roman" w:hAnsi="Helvetica" w:cs="Helvetica"/>
          <w:color w:val="000000"/>
          <w:sz w:val="26"/>
          <w:szCs w:val="26"/>
          <w:lang w:eastAsia="ru-RU"/>
        </w:rPr>
        <w:lastRenderedPageBreak/>
        <w:t>Нравы здесь были намного свободнее, чем в православной Москве – иностранцы курили табак, что было в России запрещено; распространено было пьянство.</w:t>
      </w:r>
    </w:p>
    <w:p w:rsidR="006060E2" w:rsidRPr="006060E2" w:rsidRDefault="006060E2" w:rsidP="006060E2">
      <w:pPr>
        <w:shd w:val="clear" w:color="auto" w:fill="FFFFFF"/>
        <w:spacing w:after="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noProof/>
          <w:color w:val="6A8500"/>
          <w:sz w:val="26"/>
          <w:szCs w:val="26"/>
          <w:lang w:eastAsia="ru-RU"/>
        </w:rPr>
        <w:drawing>
          <wp:inline distT="0" distB="0" distL="0" distR="0" wp14:anchorId="11E8BD17" wp14:editId="28AAD474">
            <wp:extent cx="4286250" cy="1676400"/>
            <wp:effectExtent l="0" t="0" r="0" b="0"/>
            <wp:docPr id="7" name="Рисунок 7" descr="Немецкая слобод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емецкая слобода">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1676400"/>
                    </a:xfrm>
                    <a:prstGeom prst="rect">
                      <a:avLst/>
                    </a:prstGeom>
                    <a:noFill/>
                    <a:ln>
                      <a:noFill/>
                    </a:ln>
                  </pic:spPr>
                </pic:pic>
              </a:graphicData>
            </a:graphic>
          </wp:inline>
        </w:drawing>
      </w:r>
    </w:p>
    <w:p w:rsidR="006060E2" w:rsidRPr="006060E2" w:rsidRDefault="006060E2" w:rsidP="006060E2">
      <w:pPr>
        <w:shd w:val="clear" w:color="auto" w:fill="FFFFFF"/>
        <w:spacing w:after="120" w:line="240" w:lineRule="auto"/>
        <w:outlineLvl w:val="2"/>
        <w:rPr>
          <w:rFonts w:ascii="Helvetica" w:eastAsia="Times New Roman" w:hAnsi="Helvetica" w:cs="Helvetica"/>
          <w:b/>
          <w:bCs/>
          <w:color w:val="000000"/>
          <w:spacing w:val="24"/>
          <w:sz w:val="26"/>
          <w:szCs w:val="26"/>
          <w:lang w:eastAsia="ru-RU"/>
        </w:rPr>
      </w:pPr>
      <w:r w:rsidRPr="006060E2">
        <w:rPr>
          <w:rFonts w:ascii="Helvetica" w:eastAsia="Times New Roman" w:hAnsi="Helvetica" w:cs="Helvetica"/>
          <w:b/>
          <w:bCs/>
          <w:color w:val="000000"/>
          <w:spacing w:val="24"/>
          <w:sz w:val="26"/>
          <w:szCs w:val="26"/>
          <w:lang w:eastAsia="ru-RU"/>
        </w:rPr>
        <w:t>Великое посольство</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Вторая встреча Петра с Европой - создание Великого посольства. В 1697-98 гг. Петр со своей свитой отправился в Англию, Голландию и Германию, чтобы лично ознакомиться с жизнью Европы. Он работал на верфях и в порту, изучал корабельное и артиллерийское дела. Известно, что он посетил английский парламент. Многие европейские обычаи Петр решил перенести в Россию. Петр I был вообще первым русским монархом, появившимся за границей России.</w:t>
      </w:r>
    </w:p>
    <w:p w:rsidR="006060E2" w:rsidRPr="006060E2" w:rsidRDefault="006060E2" w:rsidP="006060E2">
      <w:pPr>
        <w:shd w:val="clear" w:color="auto" w:fill="FFFFFF"/>
        <w:spacing w:after="120" w:line="240" w:lineRule="auto"/>
        <w:outlineLvl w:val="2"/>
        <w:rPr>
          <w:rFonts w:ascii="Helvetica" w:eastAsia="Times New Roman" w:hAnsi="Helvetica" w:cs="Helvetica"/>
          <w:b/>
          <w:bCs/>
          <w:color w:val="000000"/>
          <w:spacing w:val="24"/>
          <w:sz w:val="26"/>
          <w:szCs w:val="26"/>
          <w:lang w:eastAsia="ru-RU"/>
        </w:rPr>
      </w:pPr>
      <w:r w:rsidRPr="006060E2">
        <w:rPr>
          <w:rFonts w:ascii="Helvetica" w:eastAsia="Times New Roman" w:hAnsi="Helvetica" w:cs="Helvetica"/>
          <w:b/>
          <w:bCs/>
          <w:color w:val="000000"/>
          <w:spacing w:val="24"/>
          <w:sz w:val="26"/>
          <w:szCs w:val="26"/>
          <w:lang w:eastAsia="ru-RU"/>
        </w:rPr>
        <w:t>Бунт стрельцов</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Pr>
          <w:rFonts w:ascii="Helvetica" w:eastAsia="Times New Roman" w:hAnsi="Helvetica" w:cs="Helvetica"/>
          <w:color w:val="000000"/>
          <w:sz w:val="26"/>
          <w:szCs w:val="26"/>
          <w:lang w:eastAsia="ru-RU"/>
        </w:rPr>
        <w:t xml:space="preserve">Два раза Софья </w:t>
      </w:r>
      <w:proofErr w:type="spellStart"/>
      <w:r w:rsidRPr="006060E2">
        <w:rPr>
          <w:rFonts w:ascii="Helvetica" w:eastAsia="Times New Roman" w:hAnsi="Helvetica" w:cs="Helvetica"/>
          <w:color w:val="000000"/>
          <w:sz w:val="26"/>
          <w:szCs w:val="26"/>
          <w:lang w:eastAsia="ru-RU"/>
        </w:rPr>
        <w:t>регентка</w:t>
      </w:r>
      <w:proofErr w:type="spellEnd"/>
      <w:r w:rsidRPr="006060E2">
        <w:rPr>
          <w:rFonts w:ascii="Helvetica" w:eastAsia="Times New Roman" w:hAnsi="Helvetica" w:cs="Helvetica"/>
          <w:color w:val="000000"/>
          <w:sz w:val="26"/>
          <w:szCs w:val="26"/>
          <w:lang w:eastAsia="ru-RU"/>
        </w:rPr>
        <w:t xml:space="preserve"> поднимала против Петра бунты. Впервые это произошло в 1689 г. Петр I тогда испытал панический страх и в одной рубашке бежал в Сергиев Посад, забыв о своей матери и беременной жене. Однако сторонники Нарышкиных взяли верх, и Софью сослали в монастырь.</w:t>
      </w:r>
      <w:r w:rsidRPr="006060E2">
        <w:rPr>
          <w:rFonts w:ascii="Helvetica" w:eastAsia="Times New Roman" w:hAnsi="Helvetica" w:cs="Helvetica"/>
          <w:color w:val="000000"/>
          <w:sz w:val="26"/>
          <w:szCs w:val="26"/>
          <w:lang w:eastAsia="ru-RU"/>
        </w:rPr>
        <w:br/>
        <w:t>Когда Петр I с Великим посольством был за границей, Софья вновь подняла стрелецкий бунт. На этот раз Петр с противниками справился жестоко – всех их казнил перед окнами монастырской кельи, где была заточена Софья. После подавления восстания царь решил ослабить власть бояр.</w:t>
      </w:r>
      <w:r w:rsidRPr="006060E2">
        <w:rPr>
          <w:rFonts w:ascii="Helvetica" w:eastAsia="Times New Roman" w:hAnsi="Helvetica" w:cs="Helvetica"/>
          <w:color w:val="000000"/>
          <w:sz w:val="26"/>
          <w:szCs w:val="26"/>
          <w:lang w:eastAsia="ru-RU"/>
        </w:rPr>
        <w:br/>
        <w:t xml:space="preserve">В 1696 г., когда брат Иван скончался, 24-летний Петр стал единственным самодержцем России. Позже он провозгласил себя императором (титул </w:t>
      </w:r>
      <w:proofErr w:type="gramStart"/>
      <w:r w:rsidRPr="006060E2">
        <w:rPr>
          <w:rFonts w:ascii="Helvetica" w:eastAsia="Times New Roman" w:hAnsi="Helvetica" w:cs="Helvetica"/>
          <w:color w:val="000000"/>
          <w:sz w:val="26"/>
          <w:szCs w:val="26"/>
          <w:lang w:eastAsia="ru-RU"/>
        </w:rPr>
        <w:t>связан</w:t>
      </w:r>
      <w:proofErr w:type="gramEnd"/>
      <w:r w:rsidRPr="006060E2">
        <w:rPr>
          <w:rFonts w:ascii="Helvetica" w:eastAsia="Times New Roman" w:hAnsi="Helvetica" w:cs="Helvetica"/>
          <w:color w:val="000000"/>
          <w:sz w:val="26"/>
          <w:szCs w:val="26"/>
          <w:lang w:eastAsia="ru-RU"/>
        </w:rPr>
        <w:t xml:space="preserve"> прежде всего с неограниченной военной властью).</w:t>
      </w:r>
    </w:p>
    <w:p w:rsidR="006060E2" w:rsidRPr="006060E2" w:rsidRDefault="006060E2" w:rsidP="006060E2">
      <w:pPr>
        <w:shd w:val="clear" w:color="auto" w:fill="FFFFFF"/>
        <w:spacing w:after="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noProof/>
          <w:color w:val="6A8500"/>
          <w:sz w:val="26"/>
          <w:szCs w:val="26"/>
          <w:lang w:eastAsia="ru-RU"/>
        </w:rPr>
        <w:lastRenderedPageBreak/>
        <w:drawing>
          <wp:inline distT="0" distB="0" distL="0" distR="0" wp14:anchorId="3CA5295A" wp14:editId="273038EA">
            <wp:extent cx="2190750" cy="3124200"/>
            <wp:effectExtent l="0" t="0" r="0" b="0"/>
            <wp:docPr id="8" name="Рисунок 8" descr="https://ruskerealie.zcu.cz/sites/default/files/images/Simvoli%20i%20emblemata.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skerealie.zcu.cz/sites/default/files/images/Simvoli%20i%20emblemata.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3124200"/>
                    </a:xfrm>
                    <a:prstGeom prst="rect">
                      <a:avLst/>
                    </a:prstGeom>
                    <a:noFill/>
                    <a:ln>
                      <a:noFill/>
                    </a:ln>
                  </pic:spPr>
                </pic:pic>
              </a:graphicData>
            </a:graphic>
          </wp:inline>
        </w:drawing>
      </w:r>
      <w:r w:rsidRPr="006060E2">
        <w:rPr>
          <w:rFonts w:ascii="Helvetica" w:eastAsia="Times New Roman" w:hAnsi="Helvetica" w:cs="Helvetica"/>
          <w:color w:val="000000"/>
          <w:sz w:val="26"/>
          <w:szCs w:val="26"/>
          <w:lang w:eastAsia="ru-RU"/>
        </w:rPr>
        <w:t> </w:t>
      </w:r>
      <w:r w:rsidRPr="006060E2">
        <w:rPr>
          <w:rFonts w:ascii="Helvetica" w:eastAsia="Times New Roman" w:hAnsi="Helvetica" w:cs="Helvetica"/>
          <w:noProof/>
          <w:color w:val="6A8500"/>
          <w:sz w:val="26"/>
          <w:szCs w:val="26"/>
          <w:lang w:eastAsia="ru-RU"/>
        </w:rPr>
        <w:lastRenderedPageBreak/>
        <w:drawing>
          <wp:inline distT="0" distB="0" distL="0" distR="0" wp14:anchorId="00042CF9" wp14:editId="3B3DF645">
            <wp:extent cx="4762500" cy="6143625"/>
            <wp:effectExtent l="0" t="0" r="0" b="9525"/>
            <wp:docPr id="9" name="Рисунок 9" descr="https://ruskerealie.zcu.cz/sites/default/files/images/petr3.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skerealie.zcu.cz/sites/default/files/images/petr3.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6143625"/>
                    </a:xfrm>
                    <a:prstGeom prst="rect">
                      <a:avLst/>
                    </a:prstGeom>
                    <a:noFill/>
                    <a:ln>
                      <a:noFill/>
                    </a:ln>
                  </pic:spPr>
                </pic:pic>
              </a:graphicData>
            </a:graphic>
          </wp:inline>
        </w:drawing>
      </w:r>
      <w:r w:rsidRPr="006060E2">
        <w:rPr>
          <w:rFonts w:ascii="Helvetica" w:eastAsia="Times New Roman" w:hAnsi="Helvetica" w:cs="Helvetica"/>
          <w:color w:val="000000"/>
          <w:sz w:val="26"/>
          <w:szCs w:val="26"/>
          <w:lang w:eastAsia="ru-RU"/>
        </w:rPr>
        <w:t> </w:t>
      </w:r>
      <w:r w:rsidRPr="006060E2">
        <w:rPr>
          <w:rFonts w:ascii="Helvetica" w:eastAsia="Times New Roman" w:hAnsi="Helvetica" w:cs="Helvetica"/>
          <w:noProof/>
          <w:color w:val="6A8500"/>
          <w:sz w:val="26"/>
          <w:szCs w:val="26"/>
          <w:lang w:eastAsia="ru-RU"/>
        </w:rPr>
        <w:lastRenderedPageBreak/>
        <w:drawing>
          <wp:inline distT="0" distB="0" distL="0" distR="0" wp14:anchorId="531D762E" wp14:editId="2C4BA47E">
            <wp:extent cx="5276850" cy="4105275"/>
            <wp:effectExtent l="0" t="0" r="0" b="9525"/>
            <wp:docPr id="10" name="Рисунок 10" descr="https://ruskerealie.zcu.cz/sites/default/files/images/s145_40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uskerealie.zcu.cz/sites/default/files/images/s145_400.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6850" cy="4105275"/>
                    </a:xfrm>
                    <a:prstGeom prst="rect">
                      <a:avLst/>
                    </a:prstGeom>
                    <a:noFill/>
                    <a:ln>
                      <a:noFill/>
                    </a:ln>
                  </pic:spPr>
                </pic:pic>
              </a:graphicData>
            </a:graphic>
          </wp:inline>
        </w:drawing>
      </w:r>
    </w:p>
    <w:p w:rsidR="006060E2" w:rsidRPr="006060E2" w:rsidRDefault="006060E2" w:rsidP="006060E2">
      <w:pPr>
        <w:shd w:val="clear" w:color="auto" w:fill="EBEBEB"/>
        <w:spacing w:after="180" w:line="240" w:lineRule="auto"/>
        <w:outlineLvl w:val="1"/>
        <w:rPr>
          <w:rFonts w:ascii="Helvetica" w:eastAsia="Times New Roman" w:hAnsi="Helvetica" w:cs="Helvetica"/>
          <w:b/>
          <w:bCs/>
          <w:color w:val="000000"/>
          <w:sz w:val="33"/>
          <w:szCs w:val="33"/>
          <w:lang w:eastAsia="ru-RU"/>
        </w:rPr>
      </w:pPr>
      <w:r w:rsidRPr="006060E2">
        <w:rPr>
          <w:rFonts w:ascii="Helvetica" w:eastAsia="Times New Roman" w:hAnsi="Helvetica" w:cs="Helvetica"/>
          <w:b/>
          <w:bCs/>
          <w:color w:val="000000"/>
          <w:sz w:val="33"/>
          <w:szCs w:val="33"/>
          <w:lang w:eastAsia="ru-RU"/>
        </w:rPr>
        <w:t>Петровские реформы</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С помощью реформ император заставлял российское общество перейти к западному стилю жизни и труда.</w:t>
      </w:r>
      <w:r w:rsidRPr="006060E2">
        <w:rPr>
          <w:rFonts w:ascii="Helvetica" w:eastAsia="Times New Roman" w:hAnsi="Helvetica" w:cs="Helvetica"/>
          <w:color w:val="000000"/>
          <w:sz w:val="26"/>
          <w:szCs w:val="26"/>
          <w:lang w:eastAsia="ru-RU"/>
        </w:rPr>
        <w:br/>
        <w:t>Реформы проходили очень быстро, буквально на глазах одного поколения. Некоторые затронули всех обитателей России, некоторые - только верхушку общества, аристократию.</w:t>
      </w:r>
      <w:r w:rsidRPr="006060E2">
        <w:rPr>
          <w:rFonts w:ascii="Helvetica" w:eastAsia="Times New Roman" w:hAnsi="Helvetica" w:cs="Helvetica"/>
          <w:color w:val="000000"/>
          <w:sz w:val="26"/>
          <w:szCs w:val="26"/>
          <w:lang w:eastAsia="ru-RU"/>
        </w:rPr>
        <w:br/>
        <w:t>Петровские реформы касались всех сфер жизни и проходили по личной инициативе царя. Новые правила придумывал сам Петр; он же лично контролировал, как к ним люди привыкают и как их соблюдают.</w:t>
      </w:r>
    </w:p>
    <w:p w:rsidR="006060E2" w:rsidRPr="006060E2" w:rsidRDefault="006060E2" w:rsidP="006060E2">
      <w:pPr>
        <w:shd w:val="clear" w:color="auto" w:fill="FFFFFF"/>
        <w:spacing w:after="120" w:line="240" w:lineRule="auto"/>
        <w:jc w:val="center"/>
        <w:rPr>
          <w:rFonts w:ascii="Helvetica" w:eastAsia="Times New Roman" w:hAnsi="Helvetica" w:cs="Helvetica"/>
          <w:b/>
          <w:color w:val="000000"/>
          <w:sz w:val="26"/>
          <w:szCs w:val="26"/>
          <w:lang w:eastAsia="ru-RU"/>
        </w:rPr>
      </w:pPr>
      <w:r w:rsidRPr="006060E2">
        <w:rPr>
          <w:rFonts w:ascii="Helvetica" w:eastAsia="Times New Roman" w:hAnsi="Helvetica" w:cs="Helvetica"/>
          <w:b/>
          <w:color w:val="000000"/>
          <w:sz w:val="26"/>
          <w:szCs w:val="26"/>
          <w:lang w:eastAsia="ru-RU"/>
        </w:rPr>
        <w:t>Быт</w:t>
      </w:r>
    </w:p>
    <w:p w:rsidR="006060E2" w:rsidRPr="006060E2" w:rsidRDefault="006060E2" w:rsidP="006060E2">
      <w:pPr>
        <w:numPr>
          <w:ilvl w:val="0"/>
          <w:numId w:val="1"/>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Царь повелел всем подданным, кроме крестьян и священничества, обрить бороды (иногда он резал их боярам сам).</w:t>
      </w:r>
    </w:p>
    <w:p w:rsidR="006060E2" w:rsidRPr="006060E2" w:rsidRDefault="006060E2" w:rsidP="006060E2">
      <w:pPr>
        <w:numPr>
          <w:ilvl w:val="0"/>
          <w:numId w:val="1"/>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Запретил носить длинные русские платья, все придворные д</w:t>
      </w:r>
      <w:r>
        <w:rPr>
          <w:rFonts w:ascii="Helvetica" w:eastAsia="Times New Roman" w:hAnsi="Helvetica" w:cs="Helvetica"/>
          <w:color w:val="000000"/>
          <w:sz w:val="26"/>
          <w:szCs w:val="26"/>
          <w:lang w:eastAsia="ru-RU"/>
        </w:rPr>
        <w:t xml:space="preserve">олжны были одеваться на </w:t>
      </w:r>
      <w:proofErr w:type="gramStart"/>
      <w:r>
        <w:rPr>
          <w:rFonts w:ascii="Helvetica" w:eastAsia="Times New Roman" w:hAnsi="Helvetica" w:cs="Helvetica"/>
          <w:color w:val="000000"/>
          <w:sz w:val="26"/>
          <w:szCs w:val="26"/>
          <w:lang w:eastAsia="ru-RU"/>
        </w:rPr>
        <w:t>немецкий</w:t>
      </w:r>
      <w:proofErr w:type="gramEnd"/>
      <w:r w:rsidRPr="006060E2">
        <w:rPr>
          <w:rFonts w:ascii="Helvetica" w:eastAsia="Times New Roman" w:hAnsi="Helvetica" w:cs="Helvetica"/>
          <w:color w:val="000000"/>
          <w:sz w:val="26"/>
          <w:szCs w:val="26"/>
          <w:lang w:eastAsia="ru-RU"/>
        </w:rPr>
        <w:t xml:space="preserve"> или французский манер (чтобы двигаться быстрее).</w:t>
      </w:r>
    </w:p>
    <w:p w:rsidR="006060E2" w:rsidRPr="006060E2" w:rsidRDefault="006060E2" w:rsidP="006060E2">
      <w:pPr>
        <w:numPr>
          <w:ilvl w:val="0"/>
          <w:numId w:val="1"/>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Были введены светские развлечения (танцы, игры, встречи) и курение трубки.</w:t>
      </w:r>
    </w:p>
    <w:p w:rsidR="006060E2" w:rsidRPr="006060E2" w:rsidRDefault="006060E2" w:rsidP="006060E2">
      <w:pPr>
        <w:numPr>
          <w:ilvl w:val="0"/>
          <w:numId w:val="1"/>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Петр создавал многочисленные мастерские, вводил новые ремесла – следствием был подъем экономики.</w:t>
      </w:r>
    </w:p>
    <w:p w:rsidR="006060E2" w:rsidRPr="006060E2" w:rsidRDefault="006060E2" w:rsidP="006060E2">
      <w:pPr>
        <w:numPr>
          <w:ilvl w:val="0"/>
          <w:numId w:val="1"/>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Сам Петр I изложил правила надлежащего поведения для дворян в книге Юности честное зеркало.</w:t>
      </w:r>
    </w:p>
    <w:p w:rsidR="006060E2" w:rsidRPr="006060E2" w:rsidRDefault="006060E2" w:rsidP="006060E2">
      <w:pPr>
        <w:numPr>
          <w:ilvl w:val="0"/>
          <w:numId w:val="1"/>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Царь приглашал иностранных инженеров (около 900 специалистов прибыли с Петром из Европы), немало молодых россиян отправились за границу изучать науки и ремесла.</w:t>
      </w:r>
    </w:p>
    <w:p w:rsidR="006060E2" w:rsidRPr="006060E2" w:rsidRDefault="006060E2" w:rsidP="006060E2">
      <w:pPr>
        <w:numPr>
          <w:ilvl w:val="0"/>
          <w:numId w:val="1"/>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lastRenderedPageBreak/>
        <w:t>В больших городах возникли больницы, в Москве - первый приют для младенцев.</w:t>
      </w:r>
    </w:p>
    <w:p w:rsidR="006060E2" w:rsidRPr="006060E2" w:rsidRDefault="006060E2" w:rsidP="006060E2">
      <w:pPr>
        <w:shd w:val="clear" w:color="auto" w:fill="FFFFFF"/>
        <w:spacing w:after="120" w:line="240" w:lineRule="auto"/>
        <w:outlineLvl w:val="2"/>
        <w:rPr>
          <w:rFonts w:ascii="Helvetica" w:eastAsia="Times New Roman" w:hAnsi="Helvetica" w:cs="Helvetica"/>
          <w:b/>
          <w:bCs/>
          <w:color w:val="000000"/>
          <w:spacing w:val="24"/>
          <w:sz w:val="26"/>
          <w:szCs w:val="26"/>
          <w:lang w:eastAsia="ru-RU"/>
        </w:rPr>
      </w:pPr>
      <w:r w:rsidRPr="006060E2">
        <w:rPr>
          <w:rFonts w:ascii="Helvetica" w:eastAsia="Times New Roman" w:hAnsi="Helvetica" w:cs="Helvetica"/>
          <w:b/>
          <w:bCs/>
          <w:color w:val="000000"/>
          <w:spacing w:val="24"/>
          <w:sz w:val="26"/>
          <w:szCs w:val="26"/>
          <w:lang w:eastAsia="ru-RU"/>
        </w:rPr>
        <w:t>Область культуры и образования</w:t>
      </w:r>
    </w:p>
    <w:p w:rsidR="006060E2" w:rsidRPr="006060E2" w:rsidRDefault="006060E2" w:rsidP="006060E2">
      <w:pPr>
        <w:numPr>
          <w:ilvl w:val="0"/>
          <w:numId w:val="2"/>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Создается система государственных светских школ (высшим учебным заведением до тех пор в России была лишь Славяно-греко-латинская академия). Возникают светские (даже начальные) школы, гимназии, Морская академия. В конце правления Петра во всех более-менее крупных городах были созданы минимум две школы – светская и духовная.</w:t>
      </w:r>
    </w:p>
    <w:p w:rsidR="006060E2" w:rsidRPr="006060E2" w:rsidRDefault="006060E2" w:rsidP="006060E2">
      <w:pPr>
        <w:numPr>
          <w:ilvl w:val="0"/>
          <w:numId w:val="2"/>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В 1724 г. была основана Академия наук.</w:t>
      </w:r>
    </w:p>
    <w:p w:rsidR="006060E2" w:rsidRPr="006060E2" w:rsidRDefault="006060E2" w:rsidP="006060E2">
      <w:pPr>
        <w:numPr>
          <w:ilvl w:val="0"/>
          <w:numId w:val="2"/>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В России появляются первые музеи, например, кунсткамера в Санкт-Петербурге, где до сих пор хранятся личные коллекции Петра I.</w:t>
      </w:r>
    </w:p>
    <w:p w:rsidR="006060E2" w:rsidRPr="006060E2" w:rsidRDefault="006060E2" w:rsidP="006060E2">
      <w:pPr>
        <w:numPr>
          <w:ilvl w:val="0"/>
          <w:numId w:val="2"/>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 xml:space="preserve">Бурное развитие получило издательское дело. </w:t>
      </w:r>
      <w:proofErr w:type="gramStart"/>
      <w:r w:rsidRPr="006060E2">
        <w:rPr>
          <w:rFonts w:ascii="Helvetica" w:eastAsia="Times New Roman" w:hAnsi="Helvetica" w:cs="Helvetica"/>
          <w:color w:val="000000"/>
          <w:sz w:val="26"/>
          <w:szCs w:val="26"/>
          <w:lang w:eastAsia="ru-RU"/>
        </w:rPr>
        <w:t>В начале</w:t>
      </w:r>
      <w:proofErr w:type="gramEnd"/>
      <w:r w:rsidRPr="006060E2">
        <w:rPr>
          <w:rFonts w:ascii="Helvetica" w:eastAsia="Times New Roman" w:hAnsi="Helvetica" w:cs="Helvetica"/>
          <w:color w:val="000000"/>
          <w:sz w:val="26"/>
          <w:szCs w:val="26"/>
          <w:lang w:eastAsia="ru-RU"/>
        </w:rPr>
        <w:t xml:space="preserve"> 17 в. действовала в Москве лишь одна типография, выпускающая главным образом церковные книги. К концу властвования Петра их работали десятки. Петр I хотел, чтобы люди „смотрели и учились“.</w:t>
      </w:r>
    </w:p>
    <w:p w:rsidR="006060E2" w:rsidRPr="006060E2" w:rsidRDefault="006060E2" w:rsidP="006060E2">
      <w:pPr>
        <w:numPr>
          <w:ilvl w:val="0"/>
          <w:numId w:val="2"/>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 xml:space="preserve">Петр I стал выпускать </w:t>
      </w:r>
      <w:proofErr w:type="gramStart"/>
      <w:r w:rsidRPr="006060E2">
        <w:rPr>
          <w:rFonts w:ascii="Helvetica" w:eastAsia="Times New Roman" w:hAnsi="Helvetica" w:cs="Helvetica"/>
          <w:color w:val="000000"/>
          <w:sz w:val="26"/>
          <w:szCs w:val="26"/>
          <w:lang w:eastAsia="ru-RU"/>
        </w:rPr>
        <w:t>первую</w:t>
      </w:r>
      <w:proofErr w:type="gramEnd"/>
      <w:r w:rsidRPr="006060E2">
        <w:rPr>
          <w:rFonts w:ascii="Helvetica" w:eastAsia="Times New Roman" w:hAnsi="Helvetica" w:cs="Helvetica"/>
          <w:color w:val="000000"/>
          <w:sz w:val="26"/>
          <w:szCs w:val="26"/>
          <w:lang w:eastAsia="ru-RU"/>
        </w:rPr>
        <w:t xml:space="preserve"> периодически издаваемую газету </w:t>
      </w:r>
      <w:r w:rsidRPr="006060E2">
        <w:rPr>
          <w:rFonts w:ascii="Helvetica" w:eastAsia="Times New Roman" w:hAnsi="Helvetica" w:cs="Helvetica"/>
          <w:b/>
          <w:bCs/>
          <w:i/>
          <w:iCs/>
          <w:color w:val="000000"/>
          <w:sz w:val="26"/>
          <w:szCs w:val="26"/>
          <w:lang w:eastAsia="ru-RU"/>
        </w:rPr>
        <w:t>„Ведомости“</w:t>
      </w:r>
      <w:r w:rsidRPr="006060E2">
        <w:rPr>
          <w:rFonts w:ascii="Helvetica" w:eastAsia="Times New Roman" w:hAnsi="Helvetica" w:cs="Helvetica"/>
          <w:color w:val="000000"/>
          <w:sz w:val="26"/>
          <w:szCs w:val="26"/>
          <w:lang w:eastAsia="ru-RU"/>
        </w:rPr>
        <w:t> (1702), в которой лично разъяснял и пропагандировал реформы, нес в народ новые знания, знакомил русских не только с отечественными событиями, но и с зарубежной жизнью.</w:t>
      </w:r>
    </w:p>
    <w:p w:rsidR="006060E2" w:rsidRPr="006060E2" w:rsidRDefault="006060E2" w:rsidP="006060E2">
      <w:pPr>
        <w:numPr>
          <w:ilvl w:val="0"/>
          <w:numId w:val="2"/>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Развивается театр. Раньше художественный театр был предназначен лишь для царской семьи и узкого круга избранного общества, теперь он обращался к широким массам зрителей.</w:t>
      </w:r>
    </w:p>
    <w:p w:rsidR="006060E2" w:rsidRPr="006060E2" w:rsidRDefault="006060E2" w:rsidP="006060E2">
      <w:pPr>
        <w:numPr>
          <w:ilvl w:val="0"/>
          <w:numId w:val="2"/>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Реформа правописания - была введена </w:t>
      </w:r>
      <w:r w:rsidRPr="006060E2">
        <w:rPr>
          <w:rFonts w:ascii="Helvetica" w:eastAsia="Times New Roman" w:hAnsi="Helvetica" w:cs="Helvetica"/>
          <w:b/>
          <w:bCs/>
          <w:color w:val="000000"/>
          <w:sz w:val="26"/>
          <w:szCs w:val="26"/>
          <w:lang w:eastAsia="ru-RU"/>
        </w:rPr>
        <w:t>„гражданка“</w:t>
      </w:r>
      <w:r w:rsidRPr="006060E2">
        <w:rPr>
          <w:rFonts w:ascii="Helvetica" w:eastAsia="Times New Roman" w:hAnsi="Helvetica" w:cs="Helvetica"/>
          <w:color w:val="000000"/>
          <w:sz w:val="26"/>
          <w:szCs w:val="26"/>
          <w:lang w:eastAsia="ru-RU"/>
        </w:rPr>
        <w:t>(„гражданское письмо“ – упрощенная форма азбуки) и арабские цифры.</w:t>
      </w:r>
    </w:p>
    <w:p w:rsidR="006060E2" w:rsidRPr="006060E2" w:rsidRDefault="006060E2" w:rsidP="006060E2">
      <w:pPr>
        <w:shd w:val="clear" w:color="auto" w:fill="FFFFFF"/>
        <w:spacing w:after="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noProof/>
          <w:color w:val="6A8500"/>
          <w:sz w:val="26"/>
          <w:szCs w:val="26"/>
          <w:lang w:eastAsia="ru-RU"/>
        </w:rPr>
        <w:lastRenderedPageBreak/>
        <w:drawing>
          <wp:inline distT="0" distB="0" distL="0" distR="0" wp14:anchorId="6CF2512F" wp14:editId="272168FE">
            <wp:extent cx="5905500" cy="8039100"/>
            <wp:effectExtent l="0" t="0" r="0" b="0"/>
            <wp:docPr id="11" name="Рисунок 11" descr="Скоропись">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коропись">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5500" cy="8039100"/>
                    </a:xfrm>
                    <a:prstGeom prst="rect">
                      <a:avLst/>
                    </a:prstGeom>
                    <a:noFill/>
                    <a:ln>
                      <a:noFill/>
                    </a:ln>
                  </pic:spPr>
                </pic:pic>
              </a:graphicData>
            </a:graphic>
          </wp:inline>
        </w:drawing>
      </w:r>
      <w:r w:rsidRPr="006060E2">
        <w:rPr>
          <w:rFonts w:ascii="Helvetica" w:eastAsia="Times New Roman" w:hAnsi="Helvetica" w:cs="Helvetica"/>
          <w:color w:val="000000"/>
          <w:sz w:val="26"/>
          <w:szCs w:val="26"/>
          <w:lang w:eastAsia="ru-RU"/>
        </w:rPr>
        <w:t> </w:t>
      </w:r>
      <w:r w:rsidRPr="006060E2">
        <w:rPr>
          <w:rFonts w:ascii="Helvetica" w:eastAsia="Times New Roman" w:hAnsi="Helvetica" w:cs="Helvetica"/>
          <w:noProof/>
          <w:color w:val="6A8500"/>
          <w:sz w:val="26"/>
          <w:szCs w:val="26"/>
          <w:lang w:eastAsia="ru-RU"/>
        </w:rPr>
        <w:lastRenderedPageBreak/>
        <w:drawing>
          <wp:inline distT="0" distB="0" distL="0" distR="0" wp14:anchorId="47C5A7EC" wp14:editId="04C7E5CD">
            <wp:extent cx="5905500" cy="7724775"/>
            <wp:effectExtent l="0" t="0" r="0" b="9525"/>
            <wp:docPr id="12" name="Рисунок 12" descr="Гражданка">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ражданка">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5500" cy="7724775"/>
                    </a:xfrm>
                    <a:prstGeom prst="rect">
                      <a:avLst/>
                    </a:prstGeom>
                    <a:noFill/>
                    <a:ln>
                      <a:noFill/>
                    </a:ln>
                  </pic:spPr>
                </pic:pic>
              </a:graphicData>
            </a:graphic>
          </wp:inline>
        </w:drawing>
      </w:r>
      <w:r w:rsidRPr="006060E2">
        <w:rPr>
          <w:rFonts w:ascii="Helvetica" w:eastAsia="Times New Roman" w:hAnsi="Helvetica" w:cs="Helvetica"/>
          <w:color w:val="000000"/>
          <w:sz w:val="26"/>
          <w:szCs w:val="26"/>
          <w:lang w:eastAsia="ru-RU"/>
        </w:rPr>
        <w:lastRenderedPageBreak/>
        <w:t> </w:t>
      </w:r>
      <w:r w:rsidRPr="006060E2">
        <w:rPr>
          <w:rFonts w:ascii="Helvetica" w:eastAsia="Times New Roman" w:hAnsi="Helvetica" w:cs="Helvetica"/>
          <w:noProof/>
          <w:color w:val="6A8500"/>
          <w:sz w:val="26"/>
          <w:szCs w:val="26"/>
          <w:lang w:eastAsia="ru-RU"/>
        </w:rPr>
        <w:drawing>
          <wp:inline distT="0" distB="0" distL="0" distR="0" wp14:anchorId="03C78D84" wp14:editId="198CC298">
            <wp:extent cx="3810000" cy="6229350"/>
            <wp:effectExtent l="0" t="0" r="0" b="0"/>
            <wp:docPr id="13" name="Рисунок 13" descr="Ведомости">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едомости">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6229350"/>
                    </a:xfrm>
                    <a:prstGeom prst="rect">
                      <a:avLst/>
                    </a:prstGeom>
                    <a:noFill/>
                    <a:ln>
                      <a:noFill/>
                    </a:ln>
                  </pic:spPr>
                </pic:pic>
              </a:graphicData>
            </a:graphic>
          </wp:inline>
        </w:drawing>
      </w:r>
    </w:p>
    <w:p w:rsidR="006060E2" w:rsidRPr="006060E2" w:rsidRDefault="006060E2" w:rsidP="006060E2">
      <w:pPr>
        <w:shd w:val="clear" w:color="auto" w:fill="FFFFFF"/>
        <w:spacing w:after="120" w:line="240" w:lineRule="auto"/>
        <w:outlineLvl w:val="2"/>
        <w:rPr>
          <w:rFonts w:ascii="Helvetica" w:eastAsia="Times New Roman" w:hAnsi="Helvetica" w:cs="Helvetica"/>
          <w:b/>
          <w:bCs/>
          <w:color w:val="000000"/>
          <w:spacing w:val="24"/>
          <w:sz w:val="26"/>
          <w:szCs w:val="26"/>
          <w:lang w:eastAsia="ru-RU"/>
        </w:rPr>
      </w:pPr>
      <w:r w:rsidRPr="006060E2">
        <w:rPr>
          <w:rFonts w:ascii="Helvetica" w:eastAsia="Times New Roman" w:hAnsi="Helvetica" w:cs="Helvetica"/>
          <w:b/>
          <w:bCs/>
          <w:color w:val="000000"/>
          <w:spacing w:val="24"/>
          <w:sz w:val="26"/>
          <w:szCs w:val="26"/>
          <w:lang w:eastAsia="ru-RU"/>
        </w:rPr>
        <w:t>Реформа календаря и летосчисления</w:t>
      </w:r>
    </w:p>
    <w:p w:rsidR="006060E2" w:rsidRPr="006060E2" w:rsidRDefault="006060E2" w:rsidP="006060E2">
      <w:pPr>
        <w:numPr>
          <w:ilvl w:val="0"/>
          <w:numId w:val="3"/>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В 1700 г. было введено новое летосчисление. Счет лет от сотворения мира (7208 г.) был заменен счетом от рождения Христа (1700 г.).</w:t>
      </w:r>
    </w:p>
    <w:p w:rsidR="006060E2" w:rsidRPr="006060E2" w:rsidRDefault="006060E2" w:rsidP="006060E2">
      <w:pPr>
        <w:numPr>
          <w:ilvl w:val="0"/>
          <w:numId w:val="3"/>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Начало года было перенесено с 1-го сентября на 1-ое января.</w:t>
      </w:r>
    </w:p>
    <w:p w:rsidR="006060E2" w:rsidRPr="006060E2" w:rsidRDefault="006060E2" w:rsidP="006060E2">
      <w:pPr>
        <w:numPr>
          <w:ilvl w:val="0"/>
          <w:numId w:val="3"/>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 xml:space="preserve">Время в петровской России как будто бы ускорило свой бег – новым </w:t>
      </w:r>
      <w:proofErr w:type="gramStart"/>
      <w:r w:rsidRPr="006060E2">
        <w:rPr>
          <w:rFonts w:ascii="Helvetica" w:eastAsia="Times New Roman" w:hAnsi="Helvetica" w:cs="Helvetica"/>
          <w:color w:val="000000"/>
          <w:sz w:val="26"/>
          <w:szCs w:val="26"/>
          <w:lang w:eastAsia="ru-RU"/>
        </w:rPr>
        <w:t>шрифтом</w:t>
      </w:r>
      <w:proofErr w:type="gramEnd"/>
      <w:r w:rsidRPr="006060E2">
        <w:rPr>
          <w:rFonts w:ascii="Helvetica" w:eastAsia="Times New Roman" w:hAnsi="Helvetica" w:cs="Helvetica"/>
          <w:color w:val="000000"/>
          <w:sz w:val="26"/>
          <w:szCs w:val="26"/>
          <w:lang w:eastAsia="ru-RU"/>
        </w:rPr>
        <w:t xml:space="preserve"> возможно было быстрее писать, в новых типах платьев - быстрее ходить.</w:t>
      </w:r>
    </w:p>
    <w:p w:rsidR="006060E2" w:rsidRPr="006060E2" w:rsidRDefault="006060E2" w:rsidP="006060E2">
      <w:pPr>
        <w:shd w:val="clear" w:color="auto" w:fill="FFFFFF"/>
        <w:spacing w:after="120" w:line="240" w:lineRule="auto"/>
        <w:outlineLvl w:val="2"/>
        <w:rPr>
          <w:rFonts w:ascii="Helvetica" w:eastAsia="Times New Roman" w:hAnsi="Helvetica" w:cs="Helvetica"/>
          <w:b/>
          <w:bCs/>
          <w:color w:val="000000"/>
          <w:spacing w:val="24"/>
          <w:sz w:val="26"/>
          <w:szCs w:val="26"/>
          <w:lang w:eastAsia="ru-RU"/>
        </w:rPr>
      </w:pPr>
      <w:r w:rsidRPr="006060E2">
        <w:rPr>
          <w:rFonts w:ascii="Helvetica" w:eastAsia="Times New Roman" w:hAnsi="Helvetica" w:cs="Helvetica"/>
          <w:b/>
          <w:bCs/>
          <w:color w:val="000000"/>
          <w:spacing w:val="24"/>
          <w:sz w:val="26"/>
          <w:szCs w:val="26"/>
          <w:lang w:eastAsia="ru-RU"/>
        </w:rPr>
        <w:t>Административные реформы</w:t>
      </w:r>
    </w:p>
    <w:p w:rsidR="006060E2" w:rsidRPr="006060E2" w:rsidRDefault="006060E2" w:rsidP="006060E2">
      <w:pPr>
        <w:numPr>
          <w:ilvl w:val="0"/>
          <w:numId w:val="4"/>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В 1711 г. был образован Сенат (просуществовал 200 лет), куда вошли 9 ближайших сотрудников Петра. Сенат занимался в основном вопросами государственного бюджета.</w:t>
      </w:r>
    </w:p>
    <w:p w:rsidR="006060E2" w:rsidRPr="006060E2" w:rsidRDefault="006060E2" w:rsidP="006060E2">
      <w:pPr>
        <w:numPr>
          <w:ilvl w:val="0"/>
          <w:numId w:val="4"/>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Было учреждено 9 коллегий („министерств“).</w:t>
      </w:r>
    </w:p>
    <w:p w:rsidR="006060E2" w:rsidRPr="006060E2" w:rsidRDefault="006060E2" w:rsidP="006060E2">
      <w:pPr>
        <w:numPr>
          <w:ilvl w:val="0"/>
          <w:numId w:val="4"/>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lastRenderedPageBreak/>
        <w:t>Был разработан </w:t>
      </w:r>
      <w:r w:rsidRPr="006060E2">
        <w:rPr>
          <w:rFonts w:ascii="Helvetica" w:eastAsia="Times New Roman" w:hAnsi="Helvetica" w:cs="Helvetica"/>
          <w:b/>
          <w:bCs/>
          <w:color w:val="000000"/>
          <w:sz w:val="26"/>
          <w:szCs w:val="26"/>
          <w:lang w:eastAsia="ru-RU"/>
        </w:rPr>
        <w:t>„</w:t>
      </w:r>
      <w:proofErr w:type="spellStart"/>
      <w:r w:rsidRPr="006060E2">
        <w:rPr>
          <w:rFonts w:ascii="Helvetica" w:eastAsia="Times New Roman" w:hAnsi="Helvetica" w:cs="Helvetica"/>
          <w:b/>
          <w:bCs/>
          <w:color w:val="000000"/>
          <w:sz w:val="26"/>
          <w:szCs w:val="26"/>
          <w:lang w:eastAsia="ru-RU"/>
        </w:rPr>
        <w:t>Т</w:t>
      </w:r>
      <w:proofErr w:type="gramStart"/>
      <w:r w:rsidRPr="006060E2">
        <w:rPr>
          <w:rFonts w:ascii="Helvetica" w:eastAsia="Times New Roman" w:hAnsi="Helvetica" w:cs="Helvetica"/>
          <w:b/>
          <w:bCs/>
          <w:color w:val="000000"/>
          <w:sz w:val="26"/>
          <w:szCs w:val="26"/>
          <w:lang w:eastAsia="ru-RU"/>
        </w:rPr>
        <w:t>a</w:t>
      </w:r>
      <w:proofErr w:type="gramEnd"/>
      <w:r w:rsidRPr="006060E2">
        <w:rPr>
          <w:rFonts w:ascii="Helvetica" w:eastAsia="Times New Roman" w:hAnsi="Helvetica" w:cs="Helvetica"/>
          <w:b/>
          <w:bCs/>
          <w:color w:val="000000"/>
          <w:sz w:val="26"/>
          <w:szCs w:val="26"/>
          <w:lang w:eastAsia="ru-RU"/>
        </w:rPr>
        <w:t>бель</w:t>
      </w:r>
      <w:proofErr w:type="spellEnd"/>
      <w:r w:rsidRPr="006060E2">
        <w:rPr>
          <w:rFonts w:ascii="Helvetica" w:eastAsia="Times New Roman" w:hAnsi="Helvetica" w:cs="Helvetica"/>
          <w:b/>
          <w:bCs/>
          <w:color w:val="000000"/>
          <w:sz w:val="26"/>
          <w:szCs w:val="26"/>
          <w:lang w:eastAsia="ru-RU"/>
        </w:rPr>
        <w:t xml:space="preserve"> о рангах“</w:t>
      </w:r>
      <w:r w:rsidRPr="006060E2">
        <w:rPr>
          <w:rFonts w:ascii="Helvetica" w:eastAsia="Times New Roman" w:hAnsi="Helvetica" w:cs="Helvetica"/>
          <w:color w:val="000000"/>
          <w:sz w:val="26"/>
          <w:szCs w:val="26"/>
          <w:lang w:eastAsia="ru-RU"/>
        </w:rPr>
        <w:t>– система чинов государственной службы (14 рангов), которая стратифицировала общество. Чин мог получить и человек недворянского происхождения за службу государю. Царь диктовал образ жизни согласно этой стратификации. Было строго определено, кто какие дома должен строить, кто какое количество водки может выпить, как кто должен одеваться и т.п.</w:t>
      </w:r>
    </w:p>
    <w:p w:rsidR="006060E2" w:rsidRPr="006060E2" w:rsidRDefault="006060E2" w:rsidP="006060E2">
      <w:pPr>
        <w:numPr>
          <w:ilvl w:val="0"/>
          <w:numId w:val="4"/>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Произошла реформа административно-территориального устройства. Страна была разделена на </w:t>
      </w:r>
      <w:r w:rsidRPr="006060E2">
        <w:rPr>
          <w:rFonts w:ascii="Helvetica" w:eastAsia="Times New Roman" w:hAnsi="Helvetica" w:cs="Helvetica"/>
          <w:b/>
          <w:bCs/>
          <w:color w:val="000000"/>
          <w:sz w:val="26"/>
          <w:szCs w:val="26"/>
          <w:lang w:eastAsia="ru-RU"/>
        </w:rPr>
        <w:t>8 губерний</w:t>
      </w:r>
      <w:r w:rsidRPr="006060E2">
        <w:rPr>
          <w:rFonts w:ascii="Helvetica" w:eastAsia="Times New Roman" w:hAnsi="Helvetica" w:cs="Helvetica"/>
          <w:color w:val="000000"/>
          <w:sz w:val="26"/>
          <w:szCs w:val="26"/>
          <w:lang w:eastAsia="ru-RU"/>
        </w:rPr>
        <w:t>. Во главу каждой губернии был поставлен губернатор, подчиняющийся царю.</w:t>
      </w:r>
    </w:p>
    <w:p w:rsidR="006060E2" w:rsidRPr="006060E2" w:rsidRDefault="006060E2" w:rsidP="006060E2">
      <w:pPr>
        <w:numPr>
          <w:ilvl w:val="0"/>
          <w:numId w:val="4"/>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Быстро и эффективно вымогались средства от граждан (небывалый налоговый гнет).</w:t>
      </w:r>
    </w:p>
    <w:p w:rsidR="006060E2" w:rsidRPr="006060E2" w:rsidRDefault="006060E2" w:rsidP="006060E2">
      <w:pPr>
        <w:shd w:val="clear" w:color="auto" w:fill="FFFFFF"/>
        <w:spacing w:after="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noProof/>
          <w:color w:val="6A8500"/>
          <w:sz w:val="26"/>
          <w:szCs w:val="26"/>
          <w:lang w:eastAsia="ru-RU"/>
        </w:rPr>
        <w:drawing>
          <wp:inline distT="0" distB="0" distL="0" distR="0" wp14:anchorId="4811F931" wp14:editId="74919A93">
            <wp:extent cx="3333750" cy="4657725"/>
            <wp:effectExtent l="0" t="0" r="0" b="9525"/>
            <wp:docPr id="14" name="Рисунок 14" descr="Регламент">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гламент">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0" cy="4657725"/>
                    </a:xfrm>
                    <a:prstGeom prst="rect">
                      <a:avLst/>
                    </a:prstGeom>
                    <a:noFill/>
                    <a:ln>
                      <a:noFill/>
                    </a:ln>
                  </pic:spPr>
                </pic:pic>
              </a:graphicData>
            </a:graphic>
          </wp:inline>
        </w:drawing>
      </w:r>
    </w:p>
    <w:p w:rsidR="006060E2" w:rsidRPr="006060E2" w:rsidRDefault="006060E2" w:rsidP="006060E2">
      <w:pPr>
        <w:shd w:val="clear" w:color="auto" w:fill="FFFFFF"/>
        <w:spacing w:after="120" w:line="240" w:lineRule="auto"/>
        <w:outlineLvl w:val="2"/>
        <w:rPr>
          <w:rFonts w:ascii="Helvetica" w:eastAsia="Times New Roman" w:hAnsi="Helvetica" w:cs="Helvetica"/>
          <w:b/>
          <w:bCs/>
          <w:color w:val="000000"/>
          <w:spacing w:val="24"/>
          <w:sz w:val="26"/>
          <w:szCs w:val="26"/>
          <w:lang w:eastAsia="ru-RU"/>
        </w:rPr>
      </w:pPr>
      <w:r w:rsidRPr="006060E2">
        <w:rPr>
          <w:rFonts w:ascii="Helvetica" w:eastAsia="Times New Roman" w:hAnsi="Helvetica" w:cs="Helvetica"/>
          <w:b/>
          <w:bCs/>
          <w:color w:val="000000"/>
          <w:spacing w:val="24"/>
          <w:sz w:val="26"/>
          <w:szCs w:val="26"/>
          <w:lang w:eastAsia="ru-RU"/>
        </w:rPr>
        <w:t>Церковные реформы</w:t>
      </w:r>
    </w:p>
    <w:p w:rsidR="006060E2" w:rsidRPr="006060E2" w:rsidRDefault="006060E2" w:rsidP="006060E2">
      <w:pPr>
        <w:numPr>
          <w:ilvl w:val="0"/>
          <w:numId w:val="5"/>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Церковь была подчинена государству, во главу церкви царь поставил Святейший Синод (орган, управлявшийся светским лицом).</w:t>
      </w:r>
    </w:p>
    <w:p w:rsidR="006060E2" w:rsidRPr="006060E2" w:rsidRDefault="006060E2" w:rsidP="006060E2">
      <w:pPr>
        <w:numPr>
          <w:ilvl w:val="0"/>
          <w:numId w:val="5"/>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Было ограничено число монахов. Петр закрывал монастыри, присваивал церковное имущество. Над церковными обрядами он издевался. Староверы-раскольники, а также многие крестьяне считали Петра Антихристом и думали, что наступили «последние времена».</w:t>
      </w:r>
    </w:p>
    <w:p w:rsidR="006060E2" w:rsidRPr="006060E2" w:rsidRDefault="006060E2" w:rsidP="006060E2">
      <w:pPr>
        <w:shd w:val="clear" w:color="auto" w:fill="FFFFFF"/>
        <w:spacing w:after="120" w:line="240" w:lineRule="auto"/>
        <w:outlineLvl w:val="2"/>
        <w:rPr>
          <w:rFonts w:ascii="Helvetica" w:eastAsia="Times New Roman" w:hAnsi="Helvetica" w:cs="Helvetica"/>
          <w:b/>
          <w:bCs/>
          <w:color w:val="000000"/>
          <w:spacing w:val="24"/>
          <w:sz w:val="26"/>
          <w:szCs w:val="26"/>
          <w:lang w:eastAsia="ru-RU"/>
        </w:rPr>
      </w:pPr>
      <w:r w:rsidRPr="006060E2">
        <w:rPr>
          <w:rFonts w:ascii="Helvetica" w:eastAsia="Times New Roman" w:hAnsi="Helvetica" w:cs="Helvetica"/>
          <w:b/>
          <w:bCs/>
          <w:color w:val="000000"/>
          <w:spacing w:val="24"/>
          <w:sz w:val="26"/>
          <w:szCs w:val="26"/>
          <w:lang w:eastAsia="ru-RU"/>
        </w:rPr>
        <w:t>Военные реформы</w:t>
      </w:r>
    </w:p>
    <w:p w:rsidR="006060E2" w:rsidRPr="006060E2" w:rsidRDefault="006060E2" w:rsidP="006060E2">
      <w:pPr>
        <w:numPr>
          <w:ilvl w:val="0"/>
          <w:numId w:val="6"/>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 xml:space="preserve">Была создана огромная регулярная армия, происходили постоянные наборы рекрутов (15-20-летних холостых юношей - крепостных крестьян, </w:t>
      </w:r>
      <w:r w:rsidRPr="006060E2">
        <w:rPr>
          <w:rFonts w:ascii="Helvetica" w:eastAsia="Times New Roman" w:hAnsi="Helvetica" w:cs="Helvetica"/>
          <w:color w:val="000000"/>
          <w:sz w:val="26"/>
          <w:szCs w:val="26"/>
          <w:lang w:eastAsia="ru-RU"/>
        </w:rPr>
        <w:lastRenderedPageBreak/>
        <w:t>дворян и монахов) на неопределенное время – военная служба была фактически пожизненной.</w:t>
      </w:r>
    </w:p>
    <w:p w:rsidR="006060E2" w:rsidRPr="006060E2" w:rsidRDefault="006060E2" w:rsidP="006060E2">
      <w:pPr>
        <w:numPr>
          <w:ilvl w:val="0"/>
          <w:numId w:val="6"/>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Был создан знаменитый морской флот.</w:t>
      </w:r>
    </w:p>
    <w:p w:rsidR="006060E2" w:rsidRPr="006060E2" w:rsidRDefault="006060E2" w:rsidP="006060E2">
      <w:pPr>
        <w:numPr>
          <w:ilvl w:val="0"/>
          <w:numId w:val="6"/>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Были произведены огромные военные расходы (множество церковных колоколов было перелито на пушки); появились талантливые полководцы; во многих сражениях и войнах Россия победила.</w:t>
      </w:r>
    </w:p>
    <w:p w:rsidR="006060E2" w:rsidRPr="006060E2" w:rsidRDefault="006060E2" w:rsidP="006060E2">
      <w:pPr>
        <w:shd w:val="clear" w:color="auto" w:fill="EBEBEB"/>
        <w:spacing w:after="180" w:line="240" w:lineRule="auto"/>
        <w:outlineLvl w:val="1"/>
        <w:rPr>
          <w:rFonts w:ascii="Helvetica" w:eastAsia="Times New Roman" w:hAnsi="Helvetica" w:cs="Helvetica"/>
          <w:b/>
          <w:bCs/>
          <w:color w:val="000000"/>
          <w:sz w:val="33"/>
          <w:szCs w:val="33"/>
          <w:lang w:eastAsia="ru-RU"/>
        </w:rPr>
      </w:pPr>
      <w:r w:rsidRPr="006060E2">
        <w:rPr>
          <w:rFonts w:ascii="Helvetica" w:eastAsia="Times New Roman" w:hAnsi="Helvetica" w:cs="Helvetica"/>
          <w:b/>
          <w:bCs/>
          <w:color w:val="000000"/>
          <w:sz w:val="33"/>
          <w:szCs w:val="33"/>
          <w:lang w:eastAsia="ru-RU"/>
        </w:rPr>
        <w:t>Войны и территориальное расширение России</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Целью Петра I было открыть выход к морю и, таким образом, „прорубить окно в Европу“.</w:t>
      </w:r>
    </w:p>
    <w:p w:rsidR="006060E2" w:rsidRPr="006060E2" w:rsidRDefault="006060E2" w:rsidP="006060E2">
      <w:pPr>
        <w:shd w:val="clear" w:color="auto" w:fill="FFFFFF"/>
        <w:spacing w:after="120" w:line="240" w:lineRule="auto"/>
        <w:outlineLvl w:val="2"/>
        <w:rPr>
          <w:rFonts w:ascii="Helvetica" w:eastAsia="Times New Roman" w:hAnsi="Helvetica" w:cs="Helvetica"/>
          <w:b/>
          <w:bCs/>
          <w:color w:val="000000"/>
          <w:spacing w:val="24"/>
          <w:sz w:val="26"/>
          <w:szCs w:val="26"/>
          <w:lang w:eastAsia="ru-RU"/>
        </w:rPr>
      </w:pPr>
      <w:r w:rsidRPr="006060E2">
        <w:rPr>
          <w:rFonts w:ascii="Helvetica" w:eastAsia="Times New Roman" w:hAnsi="Helvetica" w:cs="Helvetica"/>
          <w:b/>
          <w:bCs/>
          <w:color w:val="000000"/>
          <w:spacing w:val="24"/>
          <w:sz w:val="26"/>
          <w:szCs w:val="26"/>
          <w:lang w:eastAsia="ru-RU"/>
        </w:rPr>
        <w:t>Азовские походы</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Выход к Черному морю царь хотел завоевать в войне с Турцией (1695–1700). Это был первый боевой опыт войск Петра. Хотя царь захватил крепость Азов в устье Дона, выхода к морю ему добиться не удалось.</w:t>
      </w:r>
    </w:p>
    <w:p w:rsidR="006060E2" w:rsidRPr="006060E2" w:rsidRDefault="006060E2" w:rsidP="006060E2">
      <w:pPr>
        <w:shd w:val="clear" w:color="auto" w:fill="FFFFFF"/>
        <w:spacing w:after="120" w:line="240" w:lineRule="auto"/>
        <w:outlineLvl w:val="2"/>
        <w:rPr>
          <w:rFonts w:ascii="Helvetica" w:eastAsia="Times New Roman" w:hAnsi="Helvetica" w:cs="Helvetica"/>
          <w:b/>
          <w:bCs/>
          <w:color w:val="000000"/>
          <w:spacing w:val="24"/>
          <w:sz w:val="26"/>
          <w:szCs w:val="26"/>
          <w:lang w:eastAsia="ru-RU"/>
        </w:rPr>
      </w:pPr>
      <w:r w:rsidRPr="006060E2">
        <w:rPr>
          <w:rFonts w:ascii="Helvetica" w:eastAsia="Times New Roman" w:hAnsi="Helvetica" w:cs="Helvetica"/>
          <w:b/>
          <w:bCs/>
          <w:color w:val="000000"/>
          <w:spacing w:val="24"/>
          <w:sz w:val="26"/>
          <w:szCs w:val="26"/>
          <w:lang w:eastAsia="ru-RU"/>
        </w:rPr>
        <w:t>Северная война</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После заключения мира с Турцией Петр рассудил, что Балтийское море для выхода на Запад важнее, чем Черное, и начал войну со Швецией. Северная война (1700–1721) с решающей </w:t>
      </w:r>
      <w:r w:rsidRPr="006060E2">
        <w:rPr>
          <w:rFonts w:ascii="Helvetica" w:eastAsia="Times New Roman" w:hAnsi="Helvetica" w:cs="Helvetica"/>
          <w:b/>
          <w:bCs/>
          <w:color w:val="000000"/>
          <w:sz w:val="26"/>
          <w:szCs w:val="26"/>
          <w:lang w:eastAsia="ru-RU"/>
        </w:rPr>
        <w:t>Полтавской битвой</w:t>
      </w:r>
      <w:r w:rsidRPr="006060E2">
        <w:rPr>
          <w:rFonts w:ascii="Helvetica" w:eastAsia="Times New Roman" w:hAnsi="Helvetica" w:cs="Helvetica"/>
          <w:color w:val="000000"/>
          <w:sz w:val="26"/>
          <w:szCs w:val="26"/>
          <w:lang w:eastAsia="ru-RU"/>
        </w:rPr>
        <w:t> была для Петра долгой, изнурительной, дорогостоящей, но удачной. Уже в процессе войны была на берегах Невы в 1703 г. основана новая столица страны, Санкт-Петербург.</w:t>
      </w:r>
    </w:p>
    <w:p w:rsidR="006060E2" w:rsidRPr="006060E2" w:rsidRDefault="006060E2" w:rsidP="006060E2">
      <w:pPr>
        <w:shd w:val="clear" w:color="auto" w:fill="EBEBEB"/>
        <w:spacing w:after="180" w:line="240" w:lineRule="auto"/>
        <w:outlineLvl w:val="1"/>
        <w:rPr>
          <w:rFonts w:ascii="Helvetica" w:eastAsia="Times New Roman" w:hAnsi="Helvetica" w:cs="Helvetica"/>
          <w:b/>
          <w:bCs/>
          <w:color w:val="000000"/>
          <w:sz w:val="33"/>
          <w:szCs w:val="33"/>
          <w:lang w:eastAsia="ru-RU"/>
        </w:rPr>
      </w:pPr>
      <w:r w:rsidRPr="006060E2">
        <w:rPr>
          <w:rFonts w:ascii="Helvetica" w:eastAsia="Times New Roman" w:hAnsi="Helvetica" w:cs="Helvetica"/>
          <w:b/>
          <w:bCs/>
          <w:color w:val="000000"/>
          <w:sz w:val="33"/>
          <w:szCs w:val="33"/>
          <w:lang w:eastAsia="ru-RU"/>
        </w:rPr>
        <w:t>Личность Петра I</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Царь был ростом в два</w:t>
      </w:r>
      <w:bookmarkStart w:id="0" w:name="_GoBack"/>
      <w:bookmarkEnd w:id="0"/>
      <w:r w:rsidRPr="006060E2">
        <w:rPr>
          <w:rFonts w:ascii="Helvetica" w:eastAsia="Times New Roman" w:hAnsi="Helvetica" w:cs="Helvetica"/>
          <w:color w:val="000000"/>
          <w:sz w:val="26"/>
          <w:szCs w:val="26"/>
          <w:lang w:eastAsia="ru-RU"/>
        </w:rPr>
        <w:t xml:space="preserve"> метра и очень широко шагал, его сотрудники едва поспевали за ним бегом.</w:t>
      </w:r>
      <w:r w:rsidRPr="006060E2">
        <w:rPr>
          <w:rFonts w:ascii="Helvetica" w:eastAsia="Times New Roman" w:hAnsi="Helvetica" w:cs="Helvetica"/>
          <w:color w:val="000000"/>
          <w:sz w:val="26"/>
          <w:szCs w:val="26"/>
          <w:lang w:eastAsia="ru-RU"/>
        </w:rPr>
        <w:br/>
        <w:t>В своей личной жизни был Пётр I довольно скромен, не любил носить официальную нарядную одежду, постоянно одевал одно платье. Он никогда не избегал физического труда (работал плотником, строил корабли, шил сапоги). Занимался медициной: например, лечил зубы и выполнял хирургические операции. С детства он интересовался математикой, историей, хотел многое узнать.</w:t>
      </w:r>
      <w:r w:rsidRPr="006060E2">
        <w:rPr>
          <w:rFonts w:ascii="Helvetica" w:eastAsia="Times New Roman" w:hAnsi="Helvetica" w:cs="Helvetica"/>
          <w:color w:val="000000"/>
          <w:sz w:val="26"/>
          <w:szCs w:val="26"/>
          <w:lang w:eastAsia="ru-RU"/>
        </w:rPr>
        <w:br/>
        <w:t>Личная жизнь царя складывалась сложно и неоднозначно. Многих людей в своем окружении он сделал несчастными, многие проблемы нравственного характера никогда не разрешил.</w:t>
      </w:r>
    </w:p>
    <w:p w:rsidR="006060E2" w:rsidRPr="006060E2" w:rsidRDefault="006060E2" w:rsidP="006060E2">
      <w:pPr>
        <w:shd w:val="clear" w:color="auto" w:fill="FFFFFF"/>
        <w:spacing w:after="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noProof/>
          <w:color w:val="6A8500"/>
          <w:sz w:val="26"/>
          <w:szCs w:val="26"/>
          <w:lang w:eastAsia="ru-RU"/>
        </w:rPr>
        <w:lastRenderedPageBreak/>
        <w:drawing>
          <wp:inline distT="0" distB="0" distL="0" distR="0" wp14:anchorId="10E3E813" wp14:editId="124ADF52">
            <wp:extent cx="4762500" cy="3114675"/>
            <wp:effectExtent l="0" t="0" r="0" b="9525"/>
            <wp:docPr id="15" name="Рисунок 15" descr="Домик Петра">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Домик Петра">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00" cy="3114675"/>
                    </a:xfrm>
                    <a:prstGeom prst="rect">
                      <a:avLst/>
                    </a:prstGeom>
                    <a:noFill/>
                    <a:ln>
                      <a:noFill/>
                    </a:ln>
                  </pic:spPr>
                </pic:pic>
              </a:graphicData>
            </a:graphic>
          </wp:inline>
        </w:drawing>
      </w:r>
      <w:r w:rsidRPr="006060E2">
        <w:rPr>
          <w:rFonts w:ascii="Helvetica" w:eastAsia="Times New Roman" w:hAnsi="Helvetica" w:cs="Helvetica"/>
          <w:color w:val="000000"/>
          <w:sz w:val="26"/>
          <w:szCs w:val="26"/>
          <w:lang w:eastAsia="ru-RU"/>
        </w:rPr>
        <w:t> </w:t>
      </w:r>
      <w:r w:rsidRPr="006060E2">
        <w:rPr>
          <w:rFonts w:ascii="Helvetica" w:eastAsia="Times New Roman" w:hAnsi="Helvetica" w:cs="Helvetica"/>
          <w:noProof/>
          <w:color w:val="6A8500"/>
          <w:sz w:val="26"/>
          <w:szCs w:val="26"/>
          <w:lang w:eastAsia="ru-RU"/>
        </w:rPr>
        <w:lastRenderedPageBreak/>
        <w:drawing>
          <wp:inline distT="0" distB="0" distL="0" distR="0" wp14:anchorId="5D660C07" wp14:editId="2EE84E12">
            <wp:extent cx="11811000" cy="7753350"/>
            <wp:effectExtent l="0" t="0" r="0" b="0"/>
            <wp:docPr id="16" name="Рисунок 16" descr="Домик Петра">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Домик Петра">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811000" cy="7753350"/>
                    </a:xfrm>
                    <a:prstGeom prst="rect">
                      <a:avLst/>
                    </a:prstGeom>
                    <a:noFill/>
                    <a:ln>
                      <a:noFill/>
                    </a:ln>
                  </pic:spPr>
                </pic:pic>
              </a:graphicData>
            </a:graphic>
          </wp:inline>
        </w:drawing>
      </w:r>
      <w:r w:rsidRPr="006060E2">
        <w:rPr>
          <w:rFonts w:ascii="Helvetica" w:eastAsia="Times New Roman" w:hAnsi="Helvetica" w:cs="Helvetica"/>
          <w:color w:val="000000"/>
          <w:sz w:val="26"/>
          <w:szCs w:val="26"/>
          <w:lang w:eastAsia="ru-RU"/>
        </w:rPr>
        <w:t> </w:t>
      </w:r>
      <w:r w:rsidRPr="006060E2">
        <w:rPr>
          <w:rFonts w:ascii="Helvetica" w:eastAsia="Times New Roman" w:hAnsi="Helvetica" w:cs="Helvetica"/>
          <w:noProof/>
          <w:color w:val="6A8500"/>
          <w:sz w:val="26"/>
          <w:szCs w:val="26"/>
          <w:lang w:eastAsia="ru-RU"/>
        </w:rPr>
        <mc:AlternateContent>
          <mc:Choice Requires="wps">
            <w:drawing>
              <wp:inline distT="0" distB="0" distL="0" distR="0" wp14:anchorId="2107E71A" wp14:editId="47398CC3">
                <wp:extent cx="304800" cy="304800"/>
                <wp:effectExtent l="0" t="0" r="0" b="0"/>
                <wp:docPr id="1" name="AutoShape 16" descr="Памятник Петру в Москве">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Памятник Петру в Москве" href="https://ruskerealie.zcu.cz/sites/default/files/images/DSCN067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5fJAMAAGAGAAAOAAAAZHJzL2Uyb0RvYy54bWysVe1u0zAU/Y/EO1j+nyXp0q6Jlk1b0yKk&#10;AZMGD+AmTmMtsYPtLhsICcYD8AJIvAKaNAlNwDOkb8S1027thoQE5Efkr5x7zr3HN7v751WJzqhU&#10;TPAY+1seRpSnImN8FuNXLyfOECOlCc9IKTiN8QVVeH/v8aPdpo5oTxSizKhEAMJV1NQxLrSuI9dV&#10;aUErorZETTls5kJWRMNUztxMkgbQq9Lted7AbYTMailSqhSsJt0m3rP4eU5T/SLPFdWojDFw0/Yt&#10;7Xtq3u7eLolmktQFS5c0yF+wqAjjEPQWKiGaoLlkD6AqlkqhRK63UlG5Is9ZSq0GUON799ScFKSm&#10;VgskR9W3aVL/DzZ9fnYsEcugdhhxUkGJDuZa2MjIH2CUUZVCvtov7df2++LT4rL90X5rbxAsXC8u&#10;F+8XH1F7hdrP7c/Fh/amvWqvbR6KkvHTUcnS0yVrwPhzbbt8JCKdV5TrrsCSlkSDu1TBaoWRjAxZ&#10;+TTzTe3cplaR1WAqbocn9bE0lVD1kUhPFeJiVBA+oweqBjd0OldLUoqmoCSDhG7AdRgGUAEamjbP&#10;RAaZIZAZq+48l5WJAXzRuTXTxa2Z6LlGKSxue8HQA8ulsLUcG8IkWn1cS6WfUFEhMwBJwM6Ck7Mj&#10;pbujqyMmFhcTVpbWryXfWADMbgVCw6dmz5Cw9nsbeuF4OB4GTtAbjJ3ASxLnYDIKnMHE3+kn28lo&#10;lPjvTFw/iAqWZZSbMKur4AcPyvZbBy8vZWfi28ugRMkyA2coKTmbjkqJzghcxYl9bAVh5+6Yu0nD&#10;5gu03JPk9wLvsBc6k8FwxwkmQd8Jd7yh4/nhYTjwgjBIJpuSjhin/y4JNTEO+72+rdIa6XvaPPs8&#10;1EaiimlodiWrYgzWgKdrP8aBY57Z0mrCym68lgpD/y4VUO5Voa39jUU7909FdgF2lQLsBM6DtgyD&#10;Qsg3GDXQ4mKsXs+JpBiVTzlYPvSDwPREOwn6Oz2YyPWd6foO4SlAxVhj1A1HGmbwybyWbFZAJN8m&#10;hgvTQHJmLWyuUMdqeVehjVkly5Zr+uT63J66+zHs/QI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CYvN7U8QAAAG0BAAAZAAAAZHJzL19yZWxzL2Uyb0Rv&#10;Yy54bWwucmVsc4TQz0rEMBAG8LvgO4S52+l6WP/Qdg+uwh70oOsDDMm0jU2TkElld5/egAguCB6H&#10;YX7fxzSbw+zUJyexwbewqmpQ7HUw1g8tvO+frm5BSSZvyAXPLRxZYNNdXjSv7CiXIxltFFUULy2M&#10;Ocd7RNEjzyRViOzLpg9pplzGNGAkPdHAeF3Xa0y/DejOTLUzLaSdWYHaH2NJ/t8OfW81b4NeZvb5&#10;jwgci5Sc9VNBKQ2cv1kpndMiEycmZ7k66aXSJxSbWdBwT4vL2FtXJjuX9oLbt4eXen1zV33E4cd6&#10;DqbUfDxkTp4cYNfg2ZO6LwAAAP//AwBQSwECLQAUAAYACAAAACEAtoM4kv4AAADhAQAAEwAAAAAA&#10;AAAAAAAAAAAAAAAAW0NvbnRlbnRfVHlwZXNdLnhtbFBLAQItABQABgAIAAAAIQA4/SH/1gAAAJQB&#10;AAALAAAAAAAAAAAAAAAAAC8BAABfcmVscy8ucmVsc1BLAQItABQABgAIAAAAIQAViR5fJAMAAGAG&#10;AAAOAAAAAAAAAAAAAAAAAC4CAABkcnMvZTJvRG9jLnhtbFBLAQItABQABgAIAAAAIQCGc5Lh1gAA&#10;AAMBAAAPAAAAAAAAAAAAAAAAAH4FAABkcnMvZG93bnJldi54bWxQSwECLQAUAAYACAAAACEAmLze&#10;1PEAAABtAQAAGQAAAAAAAAAAAAAAAACBBgAAZHJzL19yZWxzL2Uyb0RvYy54bWwucmVsc1BLBQYA&#10;AAAABQAFADoBAACpBwAAAAA=&#10;" o:button="t" filled="f" stroked="f">
                <v:fill o:detectmouseclick="t"/>
                <o:lock v:ext="edit" aspectratio="t"/>
                <w10:anchorlock/>
              </v:rect>
            </w:pict>
          </mc:Fallback>
        </mc:AlternateContent>
      </w:r>
      <w:r w:rsidRPr="006060E2">
        <w:rPr>
          <w:rFonts w:ascii="Helvetica" w:eastAsia="Times New Roman" w:hAnsi="Helvetica" w:cs="Helvetica"/>
          <w:color w:val="000000"/>
          <w:sz w:val="26"/>
          <w:szCs w:val="26"/>
          <w:lang w:eastAsia="ru-RU"/>
        </w:rPr>
        <w:t> </w:t>
      </w:r>
      <w:r w:rsidRPr="006060E2">
        <w:rPr>
          <w:rFonts w:ascii="Helvetica" w:eastAsia="Times New Roman" w:hAnsi="Helvetica" w:cs="Helvetica"/>
          <w:noProof/>
          <w:color w:val="6A8500"/>
          <w:sz w:val="26"/>
          <w:szCs w:val="26"/>
          <w:lang w:eastAsia="ru-RU"/>
        </w:rPr>
        <w:lastRenderedPageBreak/>
        <w:drawing>
          <wp:inline distT="0" distB="0" distL="0" distR="0" wp14:anchorId="05D9F726" wp14:editId="15EB2C46">
            <wp:extent cx="5686425" cy="8572500"/>
            <wp:effectExtent l="0" t="0" r="9525" b="0"/>
            <wp:docPr id="17" name="Рисунок 17" descr="Памятник Петру в Петропавловской крепости">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амятник Петру в Петропавловской крепости">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86425" cy="8572500"/>
                    </a:xfrm>
                    <a:prstGeom prst="rect">
                      <a:avLst/>
                    </a:prstGeom>
                    <a:noFill/>
                    <a:ln>
                      <a:noFill/>
                    </a:ln>
                  </pic:spPr>
                </pic:pic>
              </a:graphicData>
            </a:graphic>
          </wp:inline>
        </w:drawing>
      </w:r>
    </w:p>
    <w:p w:rsidR="006060E2" w:rsidRPr="006060E2" w:rsidRDefault="006060E2" w:rsidP="006060E2">
      <w:pPr>
        <w:shd w:val="clear" w:color="auto" w:fill="FFFFFF"/>
        <w:spacing w:after="120" w:line="240" w:lineRule="auto"/>
        <w:outlineLvl w:val="2"/>
        <w:rPr>
          <w:rFonts w:ascii="Helvetica" w:eastAsia="Times New Roman" w:hAnsi="Helvetica" w:cs="Helvetica"/>
          <w:b/>
          <w:bCs/>
          <w:color w:val="000000"/>
          <w:spacing w:val="24"/>
          <w:sz w:val="26"/>
          <w:szCs w:val="26"/>
          <w:lang w:eastAsia="ru-RU"/>
        </w:rPr>
      </w:pPr>
      <w:r w:rsidRPr="006060E2">
        <w:rPr>
          <w:rFonts w:ascii="Helvetica" w:eastAsia="Times New Roman" w:hAnsi="Helvetica" w:cs="Helvetica"/>
          <w:b/>
          <w:bCs/>
          <w:color w:val="000000"/>
          <w:spacing w:val="24"/>
          <w:sz w:val="26"/>
          <w:szCs w:val="26"/>
          <w:lang w:eastAsia="ru-RU"/>
        </w:rPr>
        <w:t>Семья</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 xml:space="preserve">16-летнего Петра женили на Евдокии Лопухиной, но он прожил с ней едва неделю. Она родила ему сына Алексея, наследника престола. Свою жену </w:t>
      </w:r>
      <w:r w:rsidRPr="006060E2">
        <w:rPr>
          <w:rFonts w:ascii="Helvetica" w:eastAsia="Times New Roman" w:hAnsi="Helvetica" w:cs="Helvetica"/>
          <w:color w:val="000000"/>
          <w:sz w:val="26"/>
          <w:szCs w:val="26"/>
          <w:lang w:eastAsia="ru-RU"/>
        </w:rPr>
        <w:lastRenderedPageBreak/>
        <w:t>сослал Петр в монастырь, и его сын остался сиротой при живой матери.</w:t>
      </w:r>
      <w:r w:rsidRPr="006060E2">
        <w:rPr>
          <w:rFonts w:ascii="Helvetica" w:eastAsia="Times New Roman" w:hAnsi="Helvetica" w:cs="Helvetica"/>
          <w:color w:val="000000"/>
          <w:sz w:val="26"/>
          <w:szCs w:val="26"/>
          <w:lang w:eastAsia="ru-RU"/>
        </w:rPr>
        <w:br/>
        <w:t>Молодого царевича Алексея потом обвинили в заговоре против государя; он стал первым узником, заточенным в Петропавловскую крепость. Алексея признали виновным и умертвили.</w:t>
      </w:r>
      <w:r w:rsidRPr="006060E2">
        <w:rPr>
          <w:rFonts w:ascii="Helvetica" w:eastAsia="Times New Roman" w:hAnsi="Helvetica" w:cs="Helvetica"/>
          <w:color w:val="000000"/>
          <w:sz w:val="26"/>
          <w:szCs w:val="26"/>
          <w:lang w:eastAsia="ru-RU"/>
        </w:rPr>
        <w:br/>
        <w:t xml:space="preserve">В 1712 царь объявил о своем разводе и венчался с Екатериной (до православного крещения - ливонской пленницей Мартой </w:t>
      </w:r>
      <w:proofErr w:type="spellStart"/>
      <w:r w:rsidRPr="006060E2">
        <w:rPr>
          <w:rFonts w:ascii="Helvetica" w:eastAsia="Times New Roman" w:hAnsi="Helvetica" w:cs="Helvetica"/>
          <w:color w:val="000000"/>
          <w:sz w:val="26"/>
          <w:szCs w:val="26"/>
          <w:lang w:eastAsia="ru-RU"/>
        </w:rPr>
        <w:t>Скавронской</w:t>
      </w:r>
      <w:proofErr w:type="spellEnd"/>
      <w:r w:rsidRPr="006060E2">
        <w:rPr>
          <w:rFonts w:ascii="Helvetica" w:eastAsia="Times New Roman" w:hAnsi="Helvetica" w:cs="Helvetica"/>
          <w:color w:val="000000"/>
          <w:sz w:val="26"/>
          <w:szCs w:val="26"/>
          <w:lang w:eastAsia="ru-RU"/>
        </w:rPr>
        <w:t>), которая с 1703 была его фактической женой.</w:t>
      </w:r>
    </w:p>
    <w:p w:rsidR="006060E2" w:rsidRPr="006060E2" w:rsidRDefault="006060E2" w:rsidP="006060E2">
      <w:pPr>
        <w:shd w:val="clear" w:color="auto" w:fill="FFFFFF"/>
        <w:spacing w:after="120" w:line="240" w:lineRule="auto"/>
        <w:outlineLvl w:val="2"/>
        <w:rPr>
          <w:rFonts w:ascii="Helvetica" w:eastAsia="Times New Roman" w:hAnsi="Helvetica" w:cs="Helvetica"/>
          <w:b/>
          <w:bCs/>
          <w:color w:val="000000"/>
          <w:spacing w:val="24"/>
          <w:sz w:val="26"/>
          <w:szCs w:val="26"/>
          <w:lang w:eastAsia="ru-RU"/>
        </w:rPr>
      </w:pPr>
      <w:r w:rsidRPr="006060E2">
        <w:rPr>
          <w:rFonts w:ascii="Helvetica" w:eastAsia="Times New Roman" w:hAnsi="Helvetica" w:cs="Helvetica"/>
          <w:b/>
          <w:bCs/>
          <w:color w:val="000000"/>
          <w:spacing w:val="24"/>
          <w:sz w:val="26"/>
          <w:szCs w:val="26"/>
          <w:lang w:eastAsia="ru-RU"/>
        </w:rPr>
        <w:t>Друзья Петра I</w:t>
      </w:r>
    </w:p>
    <w:p w:rsidR="006060E2" w:rsidRPr="006060E2" w:rsidRDefault="006060E2" w:rsidP="006060E2">
      <w:pPr>
        <w:shd w:val="clear" w:color="auto" w:fill="FFFFFF"/>
        <w:spacing w:after="0" w:line="240" w:lineRule="auto"/>
        <w:outlineLvl w:val="3"/>
        <w:rPr>
          <w:rFonts w:ascii="Helvetica" w:eastAsia="Times New Roman" w:hAnsi="Helvetica" w:cs="Helvetica"/>
          <w:b/>
          <w:bCs/>
          <w:color w:val="000000"/>
          <w:sz w:val="26"/>
          <w:szCs w:val="26"/>
          <w:lang w:eastAsia="ru-RU"/>
        </w:rPr>
      </w:pPr>
      <w:r w:rsidRPr="006060E2">
        <w:rPr>
          <w:rFonts w:ascii="Helvetica" w:eastAsia="Times New Roman" w:hAnsi="Helvetica" w:cs="Helvetica"/>
          <w:b/>
          <w:bCs/>
          <w:color w:val="000000"/>
          <w:sz w:val="26"/>
          <w:szCs w:val="26"/>
          <w:lang w:eastAsia="ru-RU"/>
        </w:rPr>
        <w:t>А. Д. Меньшиков</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noProof/>
          <w:color w:val="000000"/>
          <w:sz w:val="26"/>
          <w:szCs w:val="26"/>
          <w:lang w:eastAsia="ru-RU"/>
        </w:rPr>
        <w:drawing>
          <wp:inline distT="0" distB="0" distL="0" distR="0" wp14:anchorId="7A0E2722" wp14:editId="0C003BEA">
            <wp:extent cx="695325" cy="952500"/>
            <wp:effectExtent l="0" t="0" r="9525" b="0"/>
            <wp:docPr id="18" name="Рисунок 18" descr="https://ruskerealie.zcu.cz/sites/default/files/images/54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uskerealie.zcu.cz/sites/default/files/images/54s.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Будучи недворянского происхождения, самый близкий друг царя, тем не менее, занимал высокие должности (первый губернатор Санкт-Петербурга). Но он никогда не забывал о своих личных интересах и принимал взятки („первый вор России“). Наконец, только смерть Петра спасла Меньшикова от гнева царя и от смертной казни.</w:t>
      </w:r>
    </w:p>
    <w:p w:rsidR="006060E2" w:rsidRPr="006060E2" w:rsidRDefault="006060E2" w:rsidP="006060E2">
      <w:pPr>
        <w:shd w:val="clear" w:color="auto" w:fill="FFFFFF"/>
        <w:spacing w:after="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pict>
          <v:rect id="_x0000_i1025" style="width:0;height:.75pt" o:hralign="center" o:hrstd="t" o:hr="t" fillcolor="#a0a0a0" stroked="f"/>
        </w:pict>
      </w:r>
    </w:p>
    <w:p w:rsidR="006060E2" w:rsidRPr="006060E2" w:rsidRDefault="006060E2" w:rsidP="006060E2">
      <w:pPr>
        <w:shd w:val="clear" w:color="auto" w:fill="EBEBEB"/>
        <w:spacing w:after="180" w:line="240" w:lineRule="auto"/>
        <w:outlineLvl w:val="1"/>
        <w:rPr>
          <w:rFonts w:ascii="Helvetica" w:eastAsia="Times New Roman" w:hAnsi="Helvetica" w:cs="Helvetica"/>
          <w:b/>
          <w:bCs/>
          <w:color w:val="000000"/>
          <w:sz w:val="33"/>
          <w:szCs w:val="33"/>
          <w:lang w:eastAsia="ru-RU"/>
        </w:rPr>
      </w:pPr>
      <w:r w:rsidRPr="006060E2">
        <w:rPr>
          <w:rFonts w:ascii="Helvetica" w:eastAsia="Times New Roman" w:hAnsi="Helvetica" w:cs="Helvetica"/>
          <w:b/>
          <w:bCs/>
          <w:color w:val="000000"/>
          <w:sz w:val="33"/>
          <w:szCs w:val="33"/>
          <w:lang w:eastAsia="ru-RU"/>
        </w:rPr>
        <w:t>Общая характеристика петровской эпохи</w:t>
      </w:r>
    </w:p>
    <w:p w:rsidR="006060E2" w:rsidRPr="006060E2" w:rsidRDefault="006060E2" w:rsidP="006060E2">
      <w:pPr>
        <w:numPr>
          <w:ilvl w:val="0"/>
          <w:numId w:val="7"/>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Период, когда Россия глубоко преобразовалась, повернулась с Востока на Запад, открыла „окно в Европу“, стала европейской державой, активно вмешивающейся в европейскую политику.</w:t>
      </w:r>
    </w:p>
    <w:p w:rsidR="006060E2" w:rsidRPr="006060E2" w:rsidRDefault="006060E2" w:rsidP="006060E2">
      <w:pPr>
        <w:numPr>
          <w:ilvl w:val="0"/>
          <w:numId w:val="7"/>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 xml:space="preserve">Россия </w:t>
      </w:r>
      <w:proofErr w:type="spellStart"/>
      <w:r w:rsidRPr="006060E2">
        <w:rPr>
          <w:rFonts w:ascii="Helvetica" w:eastAsia="Times New Roman" w:hAnsi="Helvetica" w:cs="Helvetica"/>
          <w:color w:val="000000"/>
          <w:sz w:val="26"/>
          <w:szCs w:val="26"/>
          <w:lang w:eastAsia="ru-RU"/>
        </w:rPr>
        <w:t>был</w:t>
      </w:r>
      <w:proofErr w:type="gramStart"/>
      <w:r w:rsidRPr="006060E2">
        <w:rPr>
          <w:rFonts w:ascii="Helvetica" w:eastAsia="Times New Roman" w:hAnsi="Helvetica" w:cs="Helvetica"/>
          <w:color w:val="000000"/>
          <w:sz w:val="26"/>
          <w:szCs w:val="26"/>
          <w:lang w:eastAsia="ru-RU"/>
        </w:rPr>
        <w:t>a</w:t>
      </w:r>
      <w:proofErr w:type="spellEnd"/>
      <w:proofErr w:type="gramEnd"/>
      <w:r w:rsidRPr="006060E2">
        <w:rPr>
          <w:rFonts w:ascii="Helvetica" w:eastAsia="Times New Roman" w:hAnsi="Helvetica" w:cs="Helvetica"/>
          <w:color w:val="000000"/>
          <w:sz w:val="26"/>
          <w:szCs w:val="26"/>
          <w:lang w:eastAsia="ru-RU"/>
        </w:rPr>
        <w:t xml:space="preserve"> провозглашена империей; вырос ее международный престиж.</w:t>
      </w:r>
    </w:p>
    <w:p w:rsidR="006060E2" w:rsidRPr="006060E2" w:rsidRDefault="006060E2" w:rsidP="006060E2">
      <w:pPr>
        <w:numPr>
          <w:ilvl w:val="0"/>
          <w:numId w:val="7"/>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Сложилась система абсолютной монархии. Во главе государства стал монарх, который ни перед кем на свете за свои поступки ответственности не нес.</w:t>
      </w:r>
    </w:p>
    <w:p w:rsidR="006060E2" w:rsidRPr="006060E2" w:rsidRDefault="006060E2" w:rsidP="006060E2">
      <w:pPr>
        <w:numPr>
          <w:ilvl w:val="0"/>
          <w:numId w:val="7"/>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Сухопутная страна сделалась морской державой.</w:t>
      </w:r>
    </w:p>
    <w:p w:rsidR="006060E2" w:rsidRPr="006060E2" w:rsidRDefault="006060E2" w:rsidP="006060E2">
      <w:pPr>
        <w:numPr>
          <w:ilvl w:val="0"/>
          <w:numId w:val="7"/>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Множество людей погибло на войне, при строительстве новых городов, каналов, флота.</w:t>
      </w:r>
    </w:p>
    <w:p w:rsidR="006060E2" w:rsidRPr="006060E2" w:rsidRDefault="006060E2" w:rsidP="006060E2">
      <w:pPr>
        <w:numPr>
          <w:ilvl w:val="0"/>
          <w:numId w:val="7"/>
        </w:numPr>
        <w:shd w:val="clear" w:color="auto" w:fill="FFFFFF"/>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Осуществление грандиозных планов Петра I, при котором, между прочим, были исчерпаны все финансовые резервы государства, можно считать первым комплексным утопическим экспериментом в России.</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На склоне своих лет царь о себе слышал много плохих отзывов, критики в том смысле, что бритье бород не делает из русского человека европейца, а только оскорбляет его религиозные чувства. Он знал о том, что его считают тираном.</w:t>
      </w:r>
    </w:p>
    <w:p w:rsidR="006060E2" w:rsidRPr="006060E2" w:rsidRDefault="006060E2" w:rsidP="006060E2">
      <w:pPr>
        <w:shd w:val="clear" w:color="auto" w:fill="EBEBEB"/>
        <w:spacing w:after="180" w:line="240" w:lineRule="auto"/>
        <w:outlineLvl w:val="1"/>
        <w:rPr>
          <w:rFonts w:ascii="Helvetica" w:eastAsia="Times New Roman" w:hAnsi="Helvetica" w:cs="Helvetica"/>
          <w:b/>
          <w:bCs/>
          <w:color w:val="000000"/>
          <w:sz w:val="33"/>
          <w:szCs w:val="33"/>
          <w:lang w:eastAsia="ru-RU"/>
        </w:rPr>
      </w:pPr>
      <w:r w:rsidRPr="006060E2">
        <w:rPr>
          <w:rFonts w:ascii="Helvetica" w:eastAsia="Times New Roman" w:hAnsi="Helvetica" w:cs="Helvetica"/>
          <w:b/>
          <w:bCs/>
          <w:color w:val="000000"/>
          <w:sz w:val="33"/>
          <w:szCs w:val="33"/>
          <w:lang w:eastAsia="ru-RU"/>
        </w:rPr>
        <w:t>Эпоха дворцовых переворотов</w:t>
      </w:r>
    </w:p>
    <w:p w:rsidR="006060E2" w:rsidRPr="006060E2" w:rsidRDefault="006060E2" w:rsidP="006060E2">
      <w:pPr>
        <w:shd w:val="clear" w:color="auto" w:fill="FFFFFF"/>
        <w:spacing w:after="240" w:line="240" w:lineRule="auto"/>
        <w:rPr>
          <w:rFonts w:ascii="Helvetica" w:eastAsia="Times New Roman" w:hAnsi="Helvetica" w:cs="Helvetica"/>
          <w:color w:val="000000"/>
          <w:sz w:val="26"/>
          <w:szCs w:val="26"/>
          <w:lang w:eastAsia="ru-RU"/>
        </w:rPr>
      </w:pPr>
      <w:proofErr w:type="gramStart"/>
      <w:r w:rsidRPr="006060E2">
        <w:rPr>
          <w:rFonts w:ascii="Helvetica" w:eastAsia="Times New Roman" w:hAnsi="Helvetica" w:cs="Helvetica"/>
          <w:color w:val="000000"/>
          <w:sz w:val="26"/>
          <w:szCs w:val="26"/>
          <w:lang w:eastAsia="ru-RU"/>
        </w:rPr>
        <w:t>После смерти Петра I (по преданию на смертном одре сказал:</w:t>
      </w:r>
      <w:proofErr w:type="gramEnd"/>
      <w:r w:rsidRPr="006060E2">
        <w:rPr>
          <w:rFonts w:ascii="Helvetica" w:eastAsia="Times New Roman" w:hAnsi="Helvetica" w:cs="Helvetica"/>
          <w:color w:val="000000"/>
          <w:sz w:val="26"/>
          <w:szCs w:val="26"/>
          <w:lang w:eastAsia="ru-RU"/>
        </w:rPr>
        <w:t xml:space="preserve"> „</w:t>
      </w:r>
      <w:proofErr w:type="gramStart"/>
      <w:r w:rsidRPr="006060E2">
        <w:rPr>
          <w:rFonts w:ascii="Helvetica" w:eastAsia="Times New Roman" w:hAnsi="Helvetica" w:cs="Helvetica"/>
          <w:color w:val="000000"/>
          <w:sz w:val="26"/>
          <w:szCs w:val="26"/>
          <w:lang w:eastAsia="ru-RU"/>
        </w:rPr>
        <w:t>Отдайте все...“ и скончался) возвели на трон его вторую жену </w:t>
      </w:r>
      <w:r w:rsidRPr="006060E2">
        <w:rPr>
          <w:rFonts w:ascii="Helvetica" w:eastAsia="Times New Roman" w:hAnsi="Helvetica" w:cs="Helvetica"/>
          <w:b/>
          <w:bCs/>
          <w:color w:val="000000"/>
          <w:sz w:val="26"/>
          <w:szCs w:val="26"/>
          <w:lang w:eastAsia="ru-RU"/>
        </w:rPr>
        <w:t>Екатерину I.</w:t>
      </w:r>
      <w:proofErr w:type="gramEnd"/>
      <w:r w:rsidRPr="006060E2">
        <w:rPr>
          <w:rFonts w:ascii="Helvetica" w:eastAsia="Times New Roman" w:hAnsi="Helvetica" w:cs="Helvetica"/>
          <w:color w:val="000000"/>
          <w:sz w:val="26"/>
          <w:szCs w:val="26"/>
          <w:lang w:eastAsia="ru-RU"/>
        </w:rPr>
        <w:br/>
      </w:r>
      <w:r w:rsidRPr="006060E2">
        <w:rPr>
          <w:rFonts w:ascii="Helvetica" w:eastAsia="Times New Roman" w:hAnsi="Helvetica" w:cs="Helvetica"/>
          <w:color w:val="000000"/>
          <w:sz w:val="26"/>
          <w:szCs w:val="26"/>
          <w:lang w:eastAsia="ru-RU"/>
        </w:rPr>
        <w:lastRenderedPageBreak/>
        <w:t>Несколько последующих десятилетий продолжалась борьба за трон. Часто правили регенты вместо молодых или неспособных царей. Эта эпоха называется „эпохой дворцовых переворотов“.</w:t>
      </w:r>
    </w:p>
    <w:p w:rsidR="006060E2" w:rsidRPr="006060E2" w:rsidRDefault="006060E2" w:rsidP="006060E2">
      <w:pPr>
        <w:shd w:val="clear" w:color="auto" w:fill="EBEBEB"/>
        <w:spacing w:after="0" w:line="240" w:lineRule="auto"/>
        <w:ind w:left="120" w:right="120"/>
        <w:outlineLvl w:val="3"/>
        <w:rPr>
          <w:rFonts w:ascii="Helvetica" w:eastAsia="Times New Roman" w:hAnsi="Helvetica" w:cs="Helvetica"/>
          <w:b/>
          <w:bCs/>
          <w:color w:val="000000"/>
          <w:sz w:val="26"/>
          <w:szCs w:val="26"/>
          <w:lang w:eastAsia="ru-RU"/>
        </w:rPr>
      </w:pPr>
      <w:r w:rsidRPr="006060E2">
        <w:rPr>
          <w:rFonts w:ascii="Helvetica" w:eastAsia="Times New Roman" w:hAnsi="Helvetica" w:cs="Helvetica"/>
          <w:b/>
          <w:bCs/>
          <w:color w:val="000000"/>
          <w:sz w:val="26"/>
          <w:szCs w:val="26"/>
          <w:lang w:eastAsia="ru-RU"/>
        </w:rPr>
        <w:t>Литература:</w:t>
      </w:r>
    </w:p>
    <w:p w:rsidR="006060E2" w:rsidRPr="006060E2" w:rsidRDefault="006060E2" w:rsidP="006060E2">
      <w:pPr>
        <w:numPr>
          <w:ilvl w:val="0"/>
          <w:numId w:val="8"/>
        </w:numPr>
        <w:shd w:val="clear" w:color="auto" w:fill="EBEBEB"/>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Аксенова. М.: </w:t>
      </w:r>
      <w:r w:rsidRPr="006060E2">
        <w:rPr>
          <w:rFonts w:ascii="Helvetica" w:eastAsia="Times New Roman" w:hAnsi="Helvetica" w:cs="Helvetica"/>
          <w:i/>
          <w:iCs/>
          <w:color w:val="000000"/>
          <w:sz w:val="26"/>
          <w:szCs w:val="26"/>
          <w:lang w:eastAsia="ru-RU"/>
        </w:rPr>
        <w:t>Энциклопедия для детей. История России от древних времен до Петра Великого. </w:t>
      </w:r>
      <w:proofErr w:type="spellStart"/>
      <w:r w:rsidRPr="006060E2">
        <w:rPr>
          <w:rFonts w:ascii="Helvetica" w:eastAsia="Times New Roman" w:hAnsi="Helvetica" w:cs="Helvetica"/>
          <w:color w:val="000000"/>
          <w:sz w:val="26"/>
          <w:szCs w:val="26"/>
          <w:lang w:eastAsia="ru-RU"/>
        </w:rPr>
        <w:t>Аванта</w:t>
      </w:r>
      <w:proofErr w:type="spellEnd"/>
      <w:r w:rsidRPr="006060E2">
        <w:rPr>
          <w:rFonts w:ascii="Helvetica" w:eastAsia="Times New Roman" w:hAnsi="Helvetica" w:cs="Helvetica"/>
          <w:color w:val="000000"/>
          <w:sz w:val="26"/>
          <w:szCs w:val="26"/>
          <w:lang w:eastAsia="ru-RU"/>
        </w:rPr>
        <w:t xml:space="preserve"> +, Москва 2000.</w:t>
      </w:r>
    </w:p>
    <w:p w:rsidR="006060E2" w:rsidRPr="006060E2" w:rsidRDefault="006060E2" w:rsidP="006060E2">
      <w:pPr>
        <w:numPr>
          <w:ilvl w:val="0"/>
          <w:numId w:val="8"/>
        </w:numPr>
        <w:shd w:val="clear" w:color="auto" w:fill="EBEBEB"/>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Кононенко, Б.И.: </w:t>
      </w:r>
      <w:r w:rsidRPr="006060E2">
        <w:rPr>
          <w:rFonts w:ascii="Helvetica" w:eastAsia="Times New Roman" w:hAnsi="Helvetica" w:cs="Helvetica"/>
          <w:i/>
          <w:iCs/>
          <w:color w:val="000000"/>
          <w:sz w:val="26"/>
          <w:szCs w:val="26"/>
          <w:lang w:eastAsia="ru-RU"/>
        </w:rPr>
        <w:t>Культура. Цивилизация. Россия. </w:t>
      </w:r>
      <w:r w:rsidRPr="006060E2">
        <w:rPr>
          <w:rFonts w:ascii="Helvetica" w:eastAsia="Times New Roman" w:hAnsi="Helvetica" w:cs="Helvetica"/>
          <w:color w:val="000000"/>
          <w:sz w:val="26"/>
          <w:szCs w:val="26"/>
          <w:lang w:eastAsia="ru-RU"/>
        </w:rPr>
        <w:t>Издательство „Щит-М“, Москва 2003.</w:t>
      </w:r>
    </w:p>
    <w:p w:rsidR="006060E2" w:rsidRPr="006060E2" w:rsidRDefault="006060E2" w:rsidP="006060E2">
      <w:pPr>
        <w:numPr>
          <w:ilvl w:val="0"/>
          <w:numId w:val="8"/>
        </w:numPr>
        <w:shd w:val="clear" w:color="auto" w:fill="EBEBEB"/>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Некипелов, А. Д.: </w:t>
      </w:r>
      <w:r w:rsidRPr="006060E2">
        <w:rPr>
          <w:rFonts w:ascii="Helvetica" w:eastAsia="Times New Roman" w:hAnsi="Helvetica" w:cs="Helvetica"/>
          <w:i/>
          <w:iCs/>
          <w:color w:val="000000"/>
          <w:sz w:val="26"/>
          <w:szCs w:val="26"/>
          <w:lang w:eastAsia="ru-RU"/>
        </w:rPr>
        <w:t>Новая российская энциклопедия. </w:t>
      </w:r>
      <w:r w:rsidRPr="006060E2">
        <w:rPr>
          <w:rFonts w:ascii="Helvetica" w:eastAsia="Times New Roman" w:hAnsi="Helvetica" w:cs="Helvetica"/>
          <w:color w:val="000000"/>
          <w:sz w:val="26"/>
          <w:szCs w:val="26"/>
          <w:lang w:eastAsia="ru-RU"/>
        </w:rPr>
        <w:t>Том I. Россия. Издательство «</w:t>
      </w:r>
      <w:proofErr w:type="spellStart"/>
      <w:r w:rsidRPr="006060E2">
        <w:rPr>
          <w:rFonts w:ascii="Helvetica" w:eastAsia="Times New Roman" w:hAnsi="Helvetica" w:cs="Helvetica"/>
          <w:color w:val="000000"/>
          <w:sz w:val="26"/>
          <w:szCs w:val="26"/>
          <w:lang w:eastAsia="ru-RU"/>
        </w:rPr>
        <w:t>Эмциклопедия</w:t>
      </w:r>
      <w:proofErr w:type="spellEnd"/>
      <w:r w:rsidRPr="006060E2">
        <w:rPr>
          <w:rFonts w:ascii="Helvetica" w:eastAsia="Times New Roman" w:hAnsi="Helvetica" w:cs="Helvetica"/>
          <w:color w:val="000000"/>
          <w:sz w:val="26"/>
          <w:szCs w:val="26"/>
          <w:lang w:eastAsia="ru-RU"/>
        </w:rPr>
        <w:t>», Москва 2004.</w:t>
      </w:r>
    </w:p>
    <w:p w:rsidR="006060E2" w:rsidRPr="006060E2" w:rsidRDefault="006060E2" w:rsidP="006060E2">
      <w:pPr>
        <w:numPr>
          <w:ilvl w:val="0"/>
          <w:numId w:val="8"/>
        </w:numPr>
        <w:shd w:val="clear" w:color="auto" w:fill="EBEBEB"/>
        <w:spacing w:after="108" w:line="240" w:lineRule="auto"/>
        <w:ind w:left="0"/>
        <w:rPr>
          <w:rFonts w:ascii="Helvetica" w:eastAsia="Times New Roman" w:hAnsi="Helvetica" w:cs="Helvetica"/>
          <w:color w:val="000000"/>
          <w:sz w:val="26"/>
          <w:szCs w:val="26"/>
          <w:lang w:eastAsia="ru-RU"/>
        </w:rPr>
      </w:pPr>
      <w:proofErr w:type="spellStart"/>
      <w:r w:rsidRPr="006060E2">
        <w:rPr>
          <w:rFonts w:ascii="Helvetica" w:eastAsia="Times New Roman" w:hAnsi="Helvetica" w:cs="Helvetica"/>
          <w:color w:val="000000"/>
          <w:sz w:val="26"/>
          <w:szCs w:val="26"/>
          <w:lang w:eastAsia="ru-RU"/>
        </w:rPr>
        <w:t>Синдаловский</w:t>
      </w:r>
      <w:proofErr w:type="spellEnd"/>
      <w:r w:rsidRPr="006060E2">
        <w:rPr>
          <w:rFonts w:ascii="Helvetica" w:eastAsia="Times New Roman" w:hAnsi="Helvetica" w:cs="Helvetica"/>
          <w:color w:val="000000"/>
          <w:sz w:val="26"/>
          <w:szCs w:val="26"/>
          <w:lang w:eastAsia="ru-RU"/>
        </w:rPr>
        <w:t>, Н.А.: </w:t>
      </w:r>
      <w:r w:rsidRPr="006060E2">
        <w:rPr>
          <w:rFonts w:ascii="Helvetica" w:eastAsia="Times New Roman" w:hAnsi="Helvetica" w:cs="Helvetica"/>
          <w:i/>
          <w:iCs/>
          <w:color w:val="000000"/>
          <w:sz w:val="26"/>
          <w:szCs w:val="26"/>
          <w:lang w:eastAsia="ru-RU"/>
        </w:rPr>
        <w:t>От дома к дому, от легенды к легенде.</w:t>
      </w:r>
      <w:r w:rsidRPr="006060E2">
        <w:rPr>
          <w:rFonts w:ascii="Helvetica" w:eastAsia="Times New Roman" w:hAnsi="Helvetica" w:cs="Helvetica"/>
          <w:color w:val="000000"/>
          <w:sz w:val="26"/>
          <w:szCs w:val="26"/>
          <w:lang w:eastAsia="ru-RU"/>
        </w:rPr>
        <w:t> „</w:t>
      </w:r>
      <w:proofErr w:type="spellStart"/>
      <w:r w:rsidRPr="006060E2">
        <w:rPr>
          <w:rFonts w:ascii="Helvetica" w:eastAsia="Times New Roman" w:hAnsi="Helvetica" w:cs="Helvetica"/>
          <w:color w:val="000000"/>
          <w:sz w:val="26"/>
          <w:szCs w:val="26"/>
          <w:lang w:eastAsia="ru-RU"/>
        </w:rPr>
        <w:t>Норинт</w:t>
      </w:r>
      <w:proofErr w:type="spellEnd"/>
      <w:r w:rsidRPr="006060E2">
        <w:rPr>
          <w:rFonts w:ascii="Helvetica" w:eastAsia="Times New Roman" w:hAnsi="Helvetica" w:cs="Helvetica"/>
          <w:color w:val="000000"/>
          <w:sz w:val="26"/>
          <w:szCs w:val="26"/>
          <w:lang w:eastAsia="ru-RU"/>
        </w:rPr>
        <w:t>“, Санкт-Петербург 2001.</w:t>
      </w:r>
    </w:p>
    <w:p w:rsidR="006060E2" w:rsidRPr="006060E2" w:rsidRDefault="006060E2" w:rsidP="006060E2">
      <w:pPr>
        <w:numPr>
          <w:ilvl w:val="0"/>
          <w:numId w:val="8"/>
        </w:numPr>
        <w:shd w:val="clear" w:color="auto" w:fill="EBEBEB"/>
        <w:spacing w:after="108" w:line="240" w:lineRule="auto"/>
        <w:ind w:left="0"/>
        <w:rPr>
          <w:rFonts w:ascii="Helvetica" w:eastAsia="Times New Roman" w:hAnsi="Helvetica" w:cs="Helvetica"/>
          <w:color w:val="000000"/>
          <w:sz w:val="26"/>
          <w:szCs w:val="26"/>
          <w:lang w:eastAsia="ru-RU"/>
        </w:rPr>
      </w:pPr>
      <w:proofErr w:type="spellStart"/>
      <w:r w:rsidRPr="006060E2">
        <w:rPr>
          <w:rFonts w:ascii="Helvetica" w:eastAsia="Times New Roman" w:hAnsi="Helvetica" w:cs="Helvetica"/>
          <w:color w:val="000000"/>
          <w:sz w:val="26"/>
          <w:szCs w:val="26"/>
          <w:lang w:eastAsia="ru-RU"/>
        </w:rPr>
        <w:t>Fozikoš</w:t>
      </w:r>
      <w:proofErr w:type="spellEnd"/>
      <w:r w:rsidRPr="006060E2">
        <w:rPr>
          <w:rFonts w:ascii="Helvetica" w:eastAsia="Times New Roman" w:hAnsi="Helvetica" w:cs="Helvetica"/>
          <w:color w:val="000000"/>
          <w:sz w:val="26"/>
          <w:szCs w:val="26"/>
          <w:lang w:eastAsia="ru-RU"/>
        </w:rPr>
        <w:t xml:space="preserve">, A., </w:t>
      </w:r>
      <w:proofErr w:type="spellStart"/>
      <w:r w:rsidRPr="006060E2">
        <w:rPr>
          <w:rFonts w:ascii="Helvetica" w:eastAsia="Times New Roman" w:hAnsi="Helvetica" w:cs="Helvetica"/>
          <w:color w:val="000000"/>
          <w:sz w:val="26"/>
          <w:szCs w:val="26"/>
          <w:lang w:eastAsia="ru-RU"/>
        </w:rPr>
        <w:t>Reiterová</w:t>
      </w:r>
      <w:proofErr w:type="spellEnd"/>
      <w:r w:rsidRPr="006060E2">
        <w:rPr>
          <w:rFonts w:ascii="Helvetica" w:eastAsia="Times New Roman" w:hAnsi="Helvetica" w:cs="Helvetica"/>
          <w:color w:val="000000"/>
          <w:sz w:val="26"/>
          <w:szCs w:val="26"/>
          <w:lang w:eastAsia="ru-RU"/>
        </w:rPr>
        <w:t>, T.: </w:t>
      </w:r>
      <w:proofErr w:type="spellStart"/>
      <w:r w:rsidRPr="006060E2">
        <w:rPr>
          <w:rFonts w:ascii="Helvetica" w:eastAsia="Times New Roman" w:hAnsi="Helvetica" w:cs="Helvetica"/>
          <w:i/>
          <w:iCs/>
          <w:color w:val="000000"/>
          <w:sz w:val="26"/>
          <w:szCs w:val="26"/>
          <w:lang w:eastAsia="ru-RU"/>
        </w:rPr>
        <w:t>Reálie</w:t>
      </w:r>
      <w:proofErr w:type="spellEnd"/>
      <w:r w:rsidRPr="006060E2">
        <w:rPr>
          <w:rFonts w:ascii="Helvetica" w:eastAsia="Times New Roman" w:hAnsi="Helvetica" w:cs="Helvetica"/>
          <w:i/>
          <w:iCs/>
          <w:color w:val="000000"/>
          <w:sz w:val="26"/>
          <w:szCs w:val="26"/>
          <w:lang w:eastAsia="ru-RU"/>
        </w:rPr>
        <w:t xml:space="preserve"> </w:t>
      </w:r>
      <w:proofErr w:type="spellStart"/>
      <w:r w:rsidRPr="006060E2">
        <w:rPr>
          <w:rFonts w:ascii="Helvetica" w:eastAsia="Times New Roman" w:hAnsi="Helvetica" w:cs="Helvetica"/>
          <w:i/>
          <w:iCs/>
          <w:color w:val="000000"/>
          <w:sz w:val="26"/>
          <w:szCs w:val="26"/>
          <w:lang w:eastAsia="ru-RU"/>
        </w:rPr>
        <w:t>rusky</w:t>
      </w:r>
      <w:proofErr w:type="spellEnd"/>
      <w:r w:rsidRPr="006060E2">
        <w:rPr>
          <w:rFonts w:ascii="Helvetica" w:eastAsia="Times New Roman" w:hAnsi="Helvetica" w:cs="Helvetica"/>
          <w:i/>
          <w:iCs/>
          <w:color w:val="000000"/>
          <w:sz w:val="26"/>
          <w:szCs w:val="26"/>
          <w:lang w:eastAsia="ru-RU"/>
        </w:rPr>
        <w:t xml:space="preserve"> </w:t>
      </w:r>
      <w:proofErr w:type="spellStart"/>
      <w:r w:rsidRPr="006060E2">
        <w:rPr>
          <w:rFonts w:ascii="Helvetica" w:eastAsia="Times New Roman" w:hAnsi="Helvetica" w:cs="Helvetica"/>
          <w:i/>
          <w:iCs/>
          <w:color w:val="000000"/>
          <w:sz w:val="26"/>
          <w:szCs w:val="26"/>
          <w:lang w:eastAsia="ru-RU"/>
        </w:rPr>
        <w:t>mluvících</w:t>
      </w:r>
      <w:proofErr w:type="spellEnd"/>
      <w:r w:rsidRPr="006060E2">
        <w:rPr>
          <w:rFonts w:ascii="Helvetica" w:eastAsia="Times New Roman" w:hAnsi="Helvetica" w:cs="Helvetica"/>
          <w:i/>
          <w:iCs/>
          <w:color w:val="000000"/>
          <w:sz w:val="26"/>
          <w:szCs w:val="26"/>
          <w:lang w:eastAsia="ru-RU"/>
        </w:rPr>
        <w:t xml:space="preserve"> </w:t>
      </w:r>
      <w:proofErr w:type="spellStart"/>
      <w:r w:rsidRPr="006060E2">
        <w:rPr>
          <w:rFonts w:ascii="Helvetica" w:eastAsia="Times New Roman" w:hAnsi="Helvetica" w:cs="Helvetica"/>
          <w:i/>
          <w:iCs/>
          <w:color w:val="000000"/>
          <w:sz w:val="26"/>
          <w:szCs w:val="26"/>
          <w:lang w:eastAsia="ru-RU"/>
        </w:rPr>
        <w:t>zemí</w:t>
      </w:r>
      <w:proofErr w:type="spellEnd"/>
      <w:r w:rsidRPr="006060E2">
        <w:rPr>
          <w:rFonts w:ascii="Helvetica" w:eastAsia="Times New Roman" w:hAnsi="Helvetica" w:cs="Helvetica"/>
          <w:i/>
          <w:iCs/>
          <w:color w:val="000000"/>
          <w:sz w:val="26"/>
          <w:szCs w:val="26"/>
          <w:lang w:eastAsia="ru-RU"/>
        </w:rPr>
        <w:t>. </w:t>
      </w:r>
      <w:proofErr w:type="spellStart"/>
      <w:r w:rsidRPr="006060E2">
        <w:rPr>
          <w:rFonts w:ascii="Helvetica" w:eastAsia="Times New Roman" w:hAnsi="Helvetica" w:cs="Helvetica"/>
          <w:color w:val="000000"/>
          <w:sz w:val="26"/>
          <w:szCs w:val="26"/>
          <w:lang w:eastAsia="ru-RU"/>
        </w:rPr>
        <w:t>Nakladatelství</w:t>
      </w:r>
      <w:proofErr w:type="spellEnd"/>
      <w:r w:rsidRPr="006060E2">
        <w:rPr>
          <w:rFonts w:ascii="Helvetica" w:eastAsia="Times New Roman" w:hAnsi="Helvetica" w:cs="Helvetica"/>
          <w:color w:val="000000"/>
          <w:sz w:val="26"/>
          <w:szCs w:val="26"/>
          <w:lang w:eastAsia="ru-RU"/>
        </w:rPr>
        <w:t xml:space="preserve"> </w:t>
      </w:r>
      <w:proofErr w:type="spellStart"/>
      <w:r w:rsidRPr="006060E2">
        <w:rPr>
          <w:rFonts w:ascii="Helvetica" w:eastAsia="Times New Roman" w:hAnsi="Helvetica" w:cs="Helvetica"/>
          <w:color w:val="000000"/>
          <w:sz w:val="26"/>
          <w:szCs w:val="26"/>
          <w:lang w:eastAsia="ru-RU"/>
        </w:rPr>
        <w:t>Fraus</w:t>
      </w:r>
      <w:proofErr w:type="spellEnd"/>
      <w:r w:rsidRPr="006060E2">
        <w:rPr>
          <w:rFonts w:ascii="Helvetica" w:eastAsia="Times New Roman" w:hAnsi="Helvetica" w:cs="Helvetica"/>
          <w:color w:val="000000"/>
          <w:sz w:val="26"/>
          <w:szCs w:val="26"/>
          <w:lang w:eastAsia="ru-RU"/>
        </w:rPr>
        <w:t xml:space="preserve">, </w:t>
      </w:r>
      <w:proofErr w:type="spellStart"/>
      <w:r w:rsidRPr="006060E2">
        <w:rPr>
          <w:rFonts w:ascii="Helvetica" w:eastAsia="Times New Roman" w:hAnsi="Helvetica" w:cs="Helvetica"/>
          <w:color w:val="000000"/>
          <w:sz w:val="26"/>
          <w:szCs w:val="26"/>
          <w:lang w:eastAsia="ru-RU"/>
        </w:rPr>
        <w:t>Plzeň</w:t>
      </w:r>
      <w:proofErr w:type="spellEnd"/>
      <w:r w:rsidRPr="006060E2">
        <w:rPr>
          <w:rFonts w:ascii="Helvetica" w:eastAsia="Times New Roman" w:hAnsi="Helvetica" w:cs="Helvetica"/>
          <w:color w:val="000000"/>
          <w:sz w:val="26"/>
          <w:szCs w:val="26"/>
          <w:lang w:eastAsia="ru-RU"/>
        </w:rPr>
        <w:t>, 1998.</w:t>
      </w:r>
    </w:p>
    <w:p w:rsidR="006060E2" w:rsidRPr="006060E2" w:rsidRDefault="006060E2" w:rsidP="006060E2">
      <w:pPr>
        <w:numPr>
          <w:ilvl w:val="0"/>
          <w:numId w:val="8"/>
        </w:numPr>
        <w:shd w:val="clear" w:color="auto" w:fill="EBEBEB"/>
        <w:spacing w:after="108"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val="en-US" w:eastAsia="ru-RU"/>
        </w:rPr>
        <w:t>Pipes, R.: </w:t>
      </w:r>
      <w:proofErr w:type="spellStart"/>
      <w:r w:rsidRPr="006060E2">
        <w:rPr>
          <w:rFonts w:ascii="Helvetica" w:eastAsia="Times New Roman" w:hAnsi="Helvetica" w:cs="Helvetica"/>
          <w:i/>
          <w:iCs/>
          <w:color w:val="000000"/>
          <w:sz w:val="26"/>
          <w:szCs w:val="26"/>
          <w:lang w:val="en-US" w:eastAsia="ru-RU"/>
        </w:rPr>
        <w:t>Rusko</w:t>
      </w:r>
      <w:proofErr w:type="spellEnd"/>
      <w:r w:rsidRPr="006060E2">
        <w:rPr>
          <w:rFonts w:ascii="Helvetica" w:eastAsia="Times New Roman" w:hAnsi="Helvetica" w:cs="Helvetica"/>
          <w:i/>
          <w:iCs/>
          <w:color w:val="000000"/>
          <w:sz w:val="26"/>
          <w:szCs w:val="26"/>
          <w:lang w:val="en-US" w:eastAsia="ru-RU"/>
        </w:rPr>
        <w:t xml:space="preserve"> </w:t>
      </w:r>
      <w:proofErr w:type="spellStart"/>
      <w:r w:rsidRPr="006060E2">
        <w:rPr>
          <w:rFonts w:ascii="Helvetica" w:eastAsia="Times New Roman" w:hAnsi="Helvetica" w:cs="Helvetica"/>
          <w:i/>
          <w:iCs/>
          <w:color w:val="000000"/>
          <w:sz w:val="26"/>
          <w:szCs w:val="26"/>
          <w:lang w:val="en-US" w:eastAsia="ru-RU"/>
        </w:rPr>
        <w:t>za</w:t>
      </w:r>
      <w:proofErr w:type="spellEnd"/>
      <w:r w:rsidRPr="006060E2">
        <w:rPr>
          <w:rFonts w:ascii="Helvetica" w:eastAsia="Times New Roman" w:hAnsi="Helvetica" w:cs="Helvetica"/>
          <w:i/>
          <w:iCs/>
          <w:color w:val="000000"/>
          <w:sz w:val="26"/>
          <w:szCs w:val="26"/>
          <w:lang w:val="en-US" w:eastAsia="ru-RU"/>
        </w:rPr>
        <w:t xml:space="preserve"> </w:t>
      </w:r>
      <w:proofErr w:type="spellStart"/>
      <w:r w:rsidRPr="006060E2">
        <w:rPr>
          <w:rFonts w:ascii="Helvetica" w:eastAsia="Times New Roman" w:hAnsi="Helvetica" w:cs="Helvetica"/>
          <w:i/>
          <w:iCs/>
          <w:color w:val="000000"/>
          <w:sz w:val="26"/>
          <w:szCs w:val="26"/>
          <w:lang w:val="en-US" w:eastAsia="ru-RU"/>
        </w:rPr>
        <w:t>starého</w:t>
      </w:r>
      <w:proofErr w:type="spellEnd"/>
      <w:r w:rsidRPr="006060E2">
        <w:rPr>
          <w:rFonts w:ascii="Helvetica" w:eastAsia="Times New Roman" w:hAnsi="Helvetica" w:cs="Helvetica"/>
          <w:i/>
          <w:iCs/>
          <w:color w:val="000000"/>
          <w:sz w:val="26"/>
          <w:szCs w:val="26"/>
          <w:lang w:val="en-US" w:eastAsia="ru-RU"/>
        </w:rPr>
        <w:t xml:space="preserve"> </w:t>
      </w:r>
      <w:proofErr w:type="spellStart"/>
      <w:r w:rsidRPr="006060E2">
        <w:rPr>
          <w:rFonts w:ascii="Helvetica" w:eastAsia="Times New Roman" w:hAnsi="Helvetica" w:cs="Helvetica"/>
          <w:i/>
          <w:iCs/>
          <w:color w:val="000000"/>
          <w:sz w:val="26"/>
          <w:szCs w:val="26"/>
          <w:lang w:val="en-US" w:eastAsia="ru-RU"/>
        </w:rPr>
        <w:t>režimu</w:t>
      </w:r>
      <w:proofErr w:type="spellEnd"/>
      <w:r w:rsidRPr="006060E2">
        <w:rPr>
          <w:rFonts w:ascii="Helvetica" w:eastAsia="Times New Roman" w:hAnsi="Helvetica" w:cs="Helvetica"/>
          <w:i/>
          <w:iCs/>
          <w:color w:val="000000"/>
          <w:sz w:val="26"/>
          <w:szCs w:val="26"/>
          <w:lang w:val="en-US" w:eastAsia="ru-RU"/>
        </w:rPr>
        <w:t>. </w:t>
      </w:r>
      <w:proofErr w:type="spellStart"/>
      <w:r w:rsidRPr="006060E2">
        <w:rPr>
          <w:rFonts w:ascii="Helvetica" w:eastAsia="Times New Roman" w:hAnsi="Helvetica" w:cs="Helvetica"/>
          <w:color w:val="000000"/>
          <w:sz w:val="26"/>
          <w:szCs w:val="26"/>
          <w:lang w:eastAsia="ru-RU"/>
        </w:rPr>
        <w:t>Argo</w:t>
      </w:r>
      <w:proofErr w:type="spellEnd"/>
      <w:r w:rsidRPr="006060E2">
        <w:rPr>
          <w:rFonts w:ascii="Helvetica" w:eastAsia="Times New Roman" w:hAnsi="Helvetica" w:cs="Helvetica"/>
          <w:color w:val="000000"/>
          <w:sz w:val="26"/>
          <w:szCs w:val="26"/>
          <w:lang w:eastAsia="ru-RU"/>
        </w:rPr>
        <w:t xml:space="preserve">, </w:t>
      </w:r>
      <w:proofErr w:type="spellStart"/>
      <w:r w:rsidRPr="006060E2">
        <w:rPr>
          <w:rFonts w:ascii="Helvetica" w:eastAsia="Times New Roman" w:hAnsi="Helvetica" w:cs="Helvetica"/>
          <w:color w:val="000000"/>
          <w:sz w:val="26"/>
          <w:szCs w:val="26"/>
          <w:lang w:eastAsia="ru-RU"/>
        </w:rPr>
        <w:t>Praha</w:t>
      </w:r>
      <w:proofErr w:type="spellEnd"/>
      <w:r w:rsidRPr="006060E2">
        <w:rPr>
          <w:rFonts w:ascii="Helvetica" w:eastAsia="Times New Roman" w:hAnsi="Helvetica" w:cs="Helvetica"/>
          <w:color w:val="000000"/>
          <w:sz w:val="26"/>
          <w:szCs w:val="26"/>
          <w:lang w:eastAsia="ru-RU"/>
        </w:rPr>
        <w:t xml:space="preserve"> 2004.</w:t>
      </w:r>
    </w:p>
    <w:p w:rsidR="006060E2" w:rsidRPr="006060E2" w:rsidRDefault="006060E2" w:rsidP="006060E2">
      <w:pPr>
        <w:numPr>
          <w:ilvl w:val="0"/>
          <w:numId w:val="8"/>
        </w:numPr>
        <w:shd w:val="clear" w:color="auto" w:fill="EBEBEB"/>
        <w:spacing w:after="108" w:line="240" w:lineRule="auto"/>
        <w:ind w:left="0"/>
        <w:rPr>
          <w:rFonts w:ascii="Helvetica" w:eastAsia="Times New Roman" w:hAnsi="Helvetica" w:cs="Helvetica"/>
          <w:color w:val="000000"/>
          <w:sz w:val="26"/>
          <w:szCs w:val="26"/>
          <w:lang w:eastAsia="ru-RU"/>
        </w:rPr>
      </w:pPr>
      <w:proofErr w:type="spellStart"/>
      <w:r w:rsidRPr="006060E2">
        <w:rPr>
          <w:rFonts w:ascii="Helvetica" w:eastAsia="Times New Roman" w:hAnsi="Helvetica" w:cs="Helvetica"/>
          <w:color w:val="000000"/>
          <w:sz w:val="26"/>
          <w:szCs w:val="26"/>
          <w:lang w:val="en-US" w:eastAsia="ru-RU"/>
        </w:rPr>
        <w:t>Švankmajer</w:t>
      </w:r>
      <w:proofErr w:type="spellEnd"/>
      <w:r w:rsidRPr="006060E2">
        <w:rPr>
          <w:rFonts w:ascii="Helvetica" w:eastAsia="Times New Roman" w:hAnsi="Helvetica" w:cs="Helvetica"/>
          <w:color w:val="000000"/>
          <w:sz w:val="26"/>
          <w:szCs w:val="26"/>
          <w:lang w:val="en-US" w:eastAsia="ru-RU"/>
        </w:rPr>
        <w:t xml:space="preserve">, M., </w:t>
      </w:r>
      <w:proofErr w:type="spellStart"/>
      <w:r w:rsidRPr="006060E2">
        <w:rPr>
          <w:rFonts w:ascii="Helvetica" w:eastAsia="Times New Roman" w:hAnsi="Helvetica" w:cs="Helvetica"/>
          <w:color w:val="000000"/>
          <w:sz w:val="26"/>
          <w:szCs w:val="26"/>
          <w:lang w:val="en-US" w:eastAsia="ru-RU"/>
        </w:rPr>
        <w:t>Veber</w:t>
      </w:r>
      <w:proofErr w:type="spellEnd"/>
      <w:r w:rsidRPr="006060E2">
        <w:rPr>
          <w:rFonts w:ascii="Helvetica" w:eastAsia="Times New Roman" w:hAnsi="Helvetica" w:cs="Helvetica"/>
          <w:color w:val="000000"/>
          <w:sz w:val="26"/>
          <w:szCs w:val="26"/>
          <w:lang w:val="en-US" w:eastAsia="ru-RU"/>
        </w:rPr>
        <w:t xml:space="preserve">, V., </w:t>
      </w:r>
      <w:proofErr w:type="spellStart"/>
      <w:r w:rsidRPr="006060E2">
        <w:rPr>
          <w:rFonts w:ascii="Helvetica" w:eastAsia="Times New Roman" w:hAnsi="Helvetica" w:cs="Helvetica"/>
          <w:color w:val="000000"/>
          <w:sz w:val="26"/>
          <w:szCs w:val="26"/>
          <w:lang w:val="en-US" w:eastAsia="ru-RU"/>
        </w:rPr>
        <w:t>Sládek</w:t>
      </w:r>
      <w:proofErr w:type="spellEnd"/>
      <w:r w:rsidRPr="006060E2">
        <w:rPr>
          <w:rFonts w:ascii="Helvetica" w:eastAsia="Times New Roman" w:hAnsi="Helvetica" w:cs="Helvetica"/>
          <w:color w:val="000000"/>
          <w:sz w:val="26"/>
          <w:szCs w:val="26"/>
          <w:lang w:val="en-US" w:eastAsia="ru-RU"/>
        </w:rPr>
        <w:t xml:space="preserve">, Z., </w:t>
      </w:r>
      <w:proofErr w:type="spellStart"/>
      <w:r w:rsidRPr="006060E2">
        <w:rPr>
          <w:rFonts w:ascii="Helvetica" w:eastAsia="Times New Roman" w:hAnsi="Helvetica" w:cs="Helvetica"/>
          <w:color w:val="000000"/>
          <w:sz w:val="26"/>
          <w:szCs w:val="26"/>
          <w:lang w:val="en-US" w:eastAsia="ru-RU"/>
        </w:rPr>
        <w:t>Moulis</w:t>
      </w:r>
      <w:proofErr w:type="spellEnd"/>
      <w:r w:rsidRPr="006060E2">
        <w:rPr>
          <w:rFonts w:ascii="Helvetica" w:eastAsia="Times New Roman" w:hAnsi="Helvetica" w:cs="Helvetica"/>
          <w:color w:val="000000"/>
          <w:sz w:val="26"/>
          <w:szCs w:val="26"/>
          <w:lang w:val="en-US" w:eastAsia="ru-RU"/>
        </w:rPr>
        <w:t>, V.: </w:t>
      </w:r>
      <w:proofErr w:type="spellStart"/>
      <w:r w:rsidRPr="006060E2">
        <w:rPr>
          <w:rFonts w:ascii="Helvetica" w:eastAsia="Times New Roman" w:hAnsi="Helvetica" w:cs="Helvetica"/>
          <w:i/>
          <w:iCs/>
          <w:color w:val="000000"/>
          <w:sz w:val="26"/>
          <w:szCs w:val="26"/>
          <w:lang w:val="en-US" w:eastAsia="ru-RU"/>
        </w:rPr>
        <w:t>Dějiny</w:t>
      </w:r>
      <w:proofErr w:type="spellEnd"/>
      <w:r w:rsidRPr="006060E2">
        <w:rPr>
          <w:rFonts w:ascii="Helvetica" w:eastAsia="Times New Roman" w:hAnsi="Helvetica" w:cs="Helvetica"/>
          <w:i/>
          <w:iCs/>
          <w:color w:val="000000"/>
          <w:sz w:val="26"/>
          <w:szCs w:val="26"/>
          <w:lang w:val="en-US" w:eastAsia="ru-RU"/>
        </w:rPr>
        <w:t xml:space="preserve"> Ruska. </w:t>
      </w:r>
      <w:proofErr w:type="spellStart"/>
      <w:r w:rsidRPr="006060E2">
        <w:rPr>
          <w:rFonts w:ascii="Helvetica" w:eastAsia="Times New Roman" w:hAnsi="Helvetica" w:cs="Helvetica"/>
          <w:color w:val="000000"/>
          <w:sz w:val="26"/>
          <w:szCs w:val="26"/>
          <w:lang w:eastAsia="ru-RU"/>
        </w:rPr>
        <w:t>Nakladatelství</w:t>
      </w:r>
      <w:proofErr w:type="spellEnd"/>
      <w:r w:rsidRPr="006060E2">
        <w:rPr>
          <w:rFonts w:ascii="Helvetica" w:eastAsia="Times New Roman" w:hAnsi="Helvetica" w:cs="Helvetica"/>
          <w:color w:val="000000"/>
          <w:sz w:val="26"/>
          <w:szCs w:val="26"/>
          <w:lang w:eastAsia="ru-RU"/>
        </w:rPr>
        <w:t xml:space="preserve"> </w:t>
      </w:r>
      <w:proofErr w:type="spellStart"/>
      <w:r w:rsidRPr="006060E2">
        <w:rPr>
          <w:rFonts w:ascii="Helvetica" w:eastAsia="Times New Roman" w:hAnsi="Helvetica" w:cs="Helvetica"/>
          <w:color w:val="000000"/>
          <w:sz w:val="26"/>
          <w:szCs w:val="26"/>
          <w:lang w:eastAsia="ru-RU"/>
        </w:rPr>
        <w:t>Lidové</w:t>
      </w:r>
      <w:proofErr w:type="spellEnd"/>
      <w:r w:rsidRPr="006060E2">
        <w:rPr>
          <w:rFonts w:ascii="Helvetica" w:eastAsia="Times New Roman" w:hAnsi="Helvetica" w:cs="Helvetica"/>
          <w:color w:val="000000"/>
          <w:sz w:val="26"/>
          <w:szCs w:val="26"/>
          <w:lang w:eastAsia="ru-RU"/>
        </w:rPr>
        <w:t xml:space="preserve"> </w:t>
      </w:r>
      <w:proofErr w:type="spellStart"/>
      <w:r w:rsidRPr="006060E2">
        <w:rPr>
          <w:rFonts w:ascii="Helvetica" w:eastAsia="Times New Roman" w:hAnsi="Helvetica" w:cs="Helvetica"/>
          <w:color w:val="000000"/>
          <w:sz w:val="26"/>
          <w:szCs w:val="26"/>
          <w:lang w:eastAsia="ru-RU"/>
        </w:rPr>
        <w:t>noviny</w:t>
      </w:r>
      <w:proofErr w:type="spellEnd"/>
      <w:r w:rsidRPr="006060E2">
        <w:rPr>
          <w:rFonts w:ascii="Helvetica" w:eastAsia="Times New Roman" w:hAnsi="Helvetica" w:cs="Helvetica"/>
          <w:color w:val="000000"/>
          <w:sz w:val="26"/>
          <w:szCs w:val="26"/>
          <w:lang w:eastAsia="ru-RU"/>
        </w:rPr>
        <w:t xml:space="preserve">, </w:t>
      </w:r>
      <w:proofErr w:type="spellStart"/>
      <w:r w:rsidRPr="006060E2">
        <w:rPr>
          <w:rFonts w:ascii="Helvetica" w:eastAsia="Times New Roman" w:hAnsi="Helvetica" w:cs="Helvetica"/>
          <w:color w:val="000000"/>
          <w:sz w:val="26"/>
          <w:szCs w:val="26"/>
          <w:lang w:eastAsia="ru-RU"/>
        </w:rPr>
        <w:t>Praha</w:t>
      </w:r>
      <w:proofErr w:type="spellEnd"/>
      <w:r w:rsidRPr="006060E2">
        <w:rPr>
          <w:rFonts w:ascii="Helvetica" w:eastAsia="Times New Roman" w:hAnsi="Helvetica" w:cs="Helvetica"/>
          <w:color w:val="000000"/>
          <w:sz w:val="26"/>
          <w:szCs w:val="26"/>
          <w:lang w:eastAsia="ru-RU"/>
        </w:rPr>
        <w:t>, 2004.</w:t>
      </w:r>
    </w:p>
    <w:p w:rsidR="006060E2" w:rsidRPr="006060E2" w:rsidRDefault="006060E2" w:rsidP="006060E2">
      <w:pPr>
        <w:numPr>
          <w:ilvl w:val="0"/>
          <w:numId w:val="8"/>
        </w:numPr>
        <w:shd w:val="clear" w:color="auto" w:fill="EBEBEB"/>
        <w:spacing w:after="108" w:line="240" w:lineRule="auto"/>
        <w:ind w:left="0"/>
        <w:rPr>
          <w:rFonts w:ascii="Helvetica" w:eastAsia="Times New Roman" w:hAnsi="Helvetica" w:cs="Helvetica"/>
          <w:color w:val="000000"/>
          <w:sz w:val="26"/>
          <w:szCs w:val="26"/>
          <w:lang w:eastAsia="ru-RU"/>
        </w:rPr>
      </w:pPr>
      <w:proofErr w:type="spellStart"/>
      <w:r w:rsidRPr="006060E2">
        <w:rPr>
          <w:rFonts w:ascii="Helvetica" w:eastAsia="Times New Roman" w:hAnsi="Helvetica" w:cs="Helvetica"/>
          <w:color w:val="000000"/>
          <w:sz w:val="26"/>
          <w:szCs w:val="26"/>
          <w:lang w:eastAsia="ru-RU"/>
        </w:rPr>
        <w:t>Хронос</w:t>
      </w:r>
      <w:proofErr w:type="spellEnd"/>
      <w:r w:rsidRPr="006060E2">
        <w:rPr>
          <w:rFonts w:ascii="Helvetica" w:eastAsia="Times New Roman" w:hAnsi="Helvetica" w:cs="Helvetica"/>
          <w:color w:val="000000"/>
          <w:sz w:val="26"/>
          <w:szCs w:val="26"/>
          <w:lang w:eastAsia="ru-RU"/>
        </w:rPr>
        <w:t>. История России. </w:t>
      </w:r>
      <w:hyperlink r:id="rId40" w:history="1">
        <w:r w:rsidRPr="006060E2">
          <w:rPr>
            <w:rFonts w:ascii="Helvetica" w:eastAsia="Times New Roman" w:hAnsi="Helvetica" w:cs="Helvetica"/>
            <w:color w:val="6A8500"/>
            <w:sz w:val="26"/>
            <w:szCs w:val="26"/>
            <w:u w:val="single"/>
            <w:lang w:eastAsia="ru-RU"/>
          </w:rPr>
          <w:t>http://www.hrono.ru/index.sema</w:t>
        </w:r>
      </w:hyperlink>
    </w:p>
    <w:p w:rsidR="006060E2" w:rsidRPr="006060E2" w:rsidRDefault="006060E2" w:rsidP="006060E2">
      <w:pPr>
        <w:numPr>
          <w:ilvl w:val="0"/>
          <w:numId w:val="8"/>
        </w:numPr>
        <w:shd w:val="clear" w:color="auto" w:fill="EBEBEB"/>
        <w:spacing w:line="240" w:lineRule="auto"/>
        <w:ind w:left="0"/>
        <w:rPr>
          <w:rFonts w:ascii="Helvetica" w:eastAsia="Times New Roman" w:hAnsi="Helvetica" w:cs="Helvetica"/>
          <w:color w:val="000000"/>
          <w:sz w:val="26"/>
          <w:szCs w:val="26"/>
          <w:lang w:eastAsia="ru-RU"/>
        </w:rPr>
      </w:pPr>
      <w:r w:rsidRPr="006060E2">
        <w:rPr>
          <w:rFonts w:ascii="Helvetica" w:eastAsia="Times New Roman" w:hAnsi="Helvetica" w:cs="Helvetica"/>
          <w:color w:val="000000"/>
          <w:sz w:val="26"/>
          <w:szCs w:val="26"/>
          <w:lang w:eastAsia="ru-RU"/>
        </w:rPr>
        <w:t>Путь Петра Великого: </w:t>
      </w:r>
      <w:hyperlink r:id="rId41" w:history="1">
        <w:r w:rsidRPr="006060E2">
          <w:rPr>
            <w:rFonts w:ascii="Helvetica" w:eastAsia="Times New Roman" w:hAnsi="Helvetica" w:cs="Helvetica"/>
            <w:b/>
            <w:bCs/>
            <w:color w:val="6A8500"/>
            <w:sz w:val="26"/>
            <w:szCs w:val="26"/>
            <w:lang w:eastAsia="ru-RU"/>
          </w:rPr>
          <w:t>http://www.lfond.spb.ru/programs/peters_way/</w:t>
        </w:r>
      </w:hyperlink>
    </w:p>
    <w:p w:rsidR="00387429" w:rsidRDefault="00387429"/>
    <w:sectPr w:rsidR="00387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7E8"/>
    <w:multiLevelType w:val="multilevel"/>
    <w:tmpl w:val="F1F4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B80EBA"/>
    <w:multiLevelType w:val="multilevel"/>
    <w:tmpl w:val="3F40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255F40"/>
    <w:multiLevelType w:val="multilevel"/>
    <w:tmpl w:val="EDC6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4A759A"/>
    <w:multiLevelType w:val="multilevel"/>
    <w:tmpl w:val="EC6E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E226EB"/>
    <w:multiLevelType w:val="multilevel"/>
    <w:tmpl w:val="5A5A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550978"/>
    <w:multiLevelType w:val="multilevel"/>
    <w:tmpl w:val="CBA4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477D9D"/>
    <w:multiLevelType w:val="multilevel"/>
    <w:tmpl w:val="6C0E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B446E7"/>
    <w:multiLevelType w:val="multilevel"/>
    <w:tmpl w:val="7AAC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7"/>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E2"/>
    <w:rsid w:val="00387429"/>
    <w:rsid w:val="00606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0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6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0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6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64162">
      <w:bodyDiv w:val="1"/>
      <w:marLeft w:val="0"/>
      <w:marRight w:val="0"/>
      <w:marTop w:val="0"/>
      <w:marBottom w:val="0"/>
      <w:divBdr>
        <w:top w:val="none" w:sz="0" w:space="0" w:color="auto"/>
        <w:left w:val="none" w:sz="0" w:space="0" w:color="auto"/>
        <w:bottom w:val="none" w:sz="0" w:space="0" w:color="auto"/>
        <w:right w:val="none" w:sz="0" w:space="0" w:color="auto"/>
      </w:divBdr>
      <w:divsChild>
        <w:div w:id="1615673303">
          <w:marLeft w:val="0"/>
          <w:marRight w:val="0"/>
          <w:marTop w:val="0"/>
          <w:marBottom w:val="0"/>
          <w:divBdr>
            <w:top w:val="none" w:sz="0" w:space="0" w:color="auto"/>
            <w:left w:val="none" w:sz="0" w:space="0" w:color="auto"/>
            <w:bottom w:val="none" w:sz="0" w:space="0" w:color="auto"/>
            <w:right w:val="none" w:sz="0" w:space="0" w:color="auto"/>
          </w:divBdr>
          <w:divsChild>
            <w:div w:id="744378653">
              <w:marLeft w:val="0"/>
              <w:marRight w:val="0"/>
              <w:marTop w:val="0"/>
              <w:marBottom w:val="300"/>
              <w:divBdr>
                <w:top w:val="none" w:sz="0" w:space="0" w:color="auto"/>
                <w:left w:val="none" w:sz="0" w:space="0" w:color="auto"/>
                <w:bottom w:val="none" w:sz="0" w:space="0" w:color="auto"/>
                <w:right w:val="none" w:sz="0" w:space="0" w:color="auto"/>
              </w:divBdr>
              <w:divsChild>
                <w:div w:id="1531335740">
                  <w:marLeft w:val="0"/>
                  <w:marRight w:val="0"/>
                  <w:marTop w:val="0"/>
                  <w:marBottom w:val="0"/>
                  <w:divBdr>
                    <w:top w:val="none" w:sz="0" w:space="0" w:color="auto"/>
                    <w:left w:val="none" w:sz="0" w:space="0" w:color="auto"/>
                    <w:bottom w:val="none" w:sz="0" w:space="0" w:color="auto"/>
                    <w:right w:val="none" w:sz="0" w:space="0" w:color="auto"/>
                  </w:divBdr>
                  <w:divsChild>
                    <w:div w:id="245916748">
                      <w:marLeft w:val="0"/>
                      <w:marRight w:val="0"/>
                      <w:marTop w:val="0"/>
                      <w:marBottom w:val="0"/>
                      <w:divBdr>
                        <w:top w:val="none" w:sz="0" w:space="0" w:color="auto"/>
                        <w:left w:val="none" w:sz="0" w:space="0" w:color="auto"/>
                        <w:bottom w:val="none" w:sz="0" w:space="0" w:color="auto"/>
                        <w:right w:val="none" w:sz="0" w:space="0" w:color="auto"/>
                      </w:divBdr>
                      <w:divsChild>
                        <w:div w:id="1470125466">
                          <w:marLeft w:val="0"/>
                          <w:marRight w:val="0"/>
                          <w:marTop w:val="0"/>
                          <w:marBottom w:val="0"/>
                          <w:divBdr>
                            <w:top w:val="none" w:sz="0" w:space="0" w:color="auto"/>
                            <w:left w:val="none" w:sz="0" w:space="0" w:color="auto"/>
                            <w:bottom w:val="none" w:sz="0" w:space="0" w:color="auto"/>
                            <w:right w:val="none" w:sz="0" w:space="0" w:color="auto"/>
                          </w:divBdr>
                          <w:divsChild>
                            <w:div w:id="936135270">
                              <w:marLeft w:val="0"/>
                              <w:marRight w:val="0"/>
                              <w:marTop w:val="0"/>
                              <w:marBottom w:val="0"/>
                              <w:divBdr>
                                <w:top w:val="none" w:sz="0" w:space="0" w:color="auto"/>
                                <w:left w:val="none" w:sz="0" w:space="0" w:color="auto"/>
                                <w:bottom w:val="none" w:sz="0" w:space="0" w:color="auto"/>
                                <w:right w:val="none" w:sz="0" w:space="0" w:color="auto"/>
                              </w:divBdr>
                              <w:divsChild>
                                <w:div w:id="1593778766">
                                  <w:marLeft w:val="0"/>
                                  <w:marRight w:val="0"/>
                                  <w:marTop w:val="0"/>
                                  <w:marBottom w:val="0"/>
                                  <w:divBdr>
                                    <w:top w:val="none" w:sz="0" w:space="0" w:color="auto"/>
                                    <w:left w:val="none" w:sz="0" w:space="0" w:color="auto"/>
                                    <w:bottom w:val="none" w:sz="0" w:space="0" w:color="auto"/>
                                    <w:right w:val="none" w:sz="0" w:space="0" w:color="auto"/>
                                  </w:divBdr>
                                </w:div>
                                <w:div w:id="483277221">
                                  <w:marLeft w:val="0"/>
                                  <w:marRight w:val="0"/>
                                  <w:marTop w:val="0"/>
                                  <w:marBottom w:val="0"/>
                                  <w:divBdr>
                                    <w:top w:val="none" w:sz="0" w:space="0" w:color="auto"/>
                                    <w:left w:val="none" w:sz="0" w:space="0" w:color="auto"/>
                                    <w:bottom w:val="none" w:sz="0" w:space="0" w:color="auto"/>
                                    <w:right w:val="none" w:sz="0" w:space="0" w:color="auto"/>
                                  </w:divBdr>
                                </w:div>
                                <w:div w:id="158424968">
                                  <w:marLeft w:val="0"/>
                                  <w:marRight w:val="0"/>
                                  <w:marTop w:val="0"/>
                                  <w:marBottom w:val="0"/>
                                  <w:divBdr>
                                    <w:top w:val="none" w:sz="0" w:space="0" w:color="auto"/>
                                    <w:left w:val="none" w:sz="0" w:space="0" w:color="auto"/>
                                    <w:bottom w:val="none" w:sz="0" w:space="0" w:color="auto"/>
                                    <w:right w:val="none" w:sz="0" w:space="0" w:color="auto"/>
                                  </w:divBdr>
                                </w:div>
                                <w:div w:id="144705604">
                                  <w:marLeft w:val="0"/>
                                  <w:marRight w:val="0"/>
                                  <w:marTop w:val="0"/>
                                  <w:marBottom w:val="0"/>
                                  <w:divBdr>
                                    <w:top w:val="none" w:sz="0" w:space="0" w:color="auto"/>
                                    <w:left w:val="none" w:sz="0" w:space="0" w:color="auto"/>
                                    <w:bottom w:val="none" w:sz="0" w:space="0" w:color="auto"/>
                                    <w:right w:val="none" w:sz="0" w:space="0" w:color="auto"/>
                                  </w:divBdr>
                                </w:div>
                                <w:div w:id="837964061">
                                  <w:marLeft w:val="0"/>
                                  <w:marRight w:val="0"/>
                                  <w:marTop w:val="0"/>
                                  <w:marBottom w:val="0"/>
                                  <w:divBdr>
                                    <w:top w:val="none" w:sz="0" w:space="0" w:color="auto"/>
                                    <w:left w:val="none" w:sz="0" w:space="0" w:color="auto"/>
                                    <w:bottom w:val="none" w:sz="0" w:space="0" w:color="auto"/>
                                    <w:right w:val="none" w:sz="0" w:space="0" w:color="auto"/>
                                  </w:divBdr>
                                </w:div>
                                <w:div w:id="1991906091">
                                  <w:marLeft w:val="0"/>
                                  <w:marRight w:val="0"/>
                                  <w:marTop w:val="120"/>
                                  <w:marBottom w:val="120"/>
                                  <w:divBdr>
                                    <w:top w:val="none" w:sz="0" w:space="0" w:color="auto"/>
                                    <w:left w:val="none" w:sz="0" w:space="0" w:color="auto"/>
                                    <w:bottom w:val="none" w:sz="0" w:space="0" w:color="auto"/>
                                    <w:right w:val="none" w:sz="0" w:space="0" w:color="auto"/>
                                  </w:divBdr>
                                </w:div>
                                <w:div w:id="1812136005">
                                  <w:marLeft w:val="0"/>
                                  <w:marRight w:val="0"/>
                                  <w:marTop w:val="0"/>
                                  <w:marBottom w:val="0"/>
                                  <w:divBdr>
                                    <w:top w:val="none" w:sz="0" w:space="0" w:color="auto"/>
                                    <w:left w:val="none" w:sz="0" w:space="0" w:color="auto"/>
                                    <w:bottom w:val="none" w:sz="0" w:space="0" w:color="auto"/>
                                    <w:right w:val="none" w:sz="0" w:space="0" w:color="auto"/>
                                  </w:divBdr>
                                </w:div>
                                <w:div w:id="1231035077">
                                  <w:marLeft w:val="0"/>
                                  <w:marRight w:val="0"/>
                                  <w:marTop w:val="0"/>
                                  <w:marBottom w:val="0"/>
                                  <w:divBdr>
                                    <w:top w:val="none" w:sz="0" w:space="0" w:color="auto"/>
                                    <w:left w:val="none" w:sz="0" w:space="0" w:color="auto"/>
                                    <w:bottom w:val="none" w:sz="0" w:space="0" w:color="auto"/>
                                    <w:right w:val="none" w:sz="0" w:space="0" w:color="auto"/>
                                  </w:divBdr>
                                </w:div>
                                <w:div w:id="315645519">
                                  <w:marLeft w:val="0"/>
                                  <w:marRight w:val="0"/>
                                  <w:marTop w:val="0"/>
                                  <w:marBottom w:val="0"/>
                                  <w:divBdr>
                                    <w:top w:val="none" w:sz="0" w:space="0" w:color="auto"/>
                                    <w:left w:val="none" w:sz="0" w:space="0" w:color="auto"/>
                                    <w:bottom w:val="none" w:sz="0" w:space="0" w:color="auto"/>
                                    <w:right w:val="none" w:sz="0" w:space="0" w:color="auto"/>
                                  </w:divBdr>
                                </w:div>
                                <w:div w:id="13595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kerealie.zcu.cz/sites/default/files/images/korunovacePetra%20a%20Jana.jpg" TargetMode="External"/><Relationship Id="rId13" Type="http://schemas.openxmlformats.org/officeDocument/2006/relationships/image" Target="media/image4.jpeg"/><Relationship Id="rId18" Type="http://schemas.openxmlformats.org/officeDocument/2006/relationships/hyperlink" Target="https://ruskerealie.zcu.cz/sites/default/files/images/Simvoli%20i%20emblemata.gif" TargetMode="External"/><Relationship Id="rId26" Type="http://schemas.openxmlformats.org/officeDocument/2006/relationships/hyperlink" Target="https://ruskerealie.zcu.cz/sites/default/files/images/grazdan.gif" TargetMode="External"/><Relationship Id="rId39" Type="http://schemas.openxmlformats.org/officeDocument/2006/relationships/image" Target="media/image17.gif"/><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hyperlink" Target="https://ruskerealie.zcu.cz/sites/default/files/images/1-10-23.jpg"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ruskerealie.zcu.cz/sites/default/files/images/preobrazen.jpg" TargetMode="External"/><Relationship Id="rId17" Type="http://schemas.openxmlformats.org/officeDocument/2006/relationships/image" Target="media/image6.jpeg"/><Relationship Id="rId25" Type="http://schemas.openxmlformats.org/officeDocument/2006/relationships/image" Target="media/image10.gif"/><Relationship Id="rId33" Type="http://schemas.openxmlformats.org/officeDocument/2006/relationships/image" Target="media/image14.jpeg"/><Relationship Id="rId38"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https://ruskerealie.zcu.cz/sites/default/files/images/sloboda.jpg" TargetMode="External"/><Relationship Id="rId20" Type="http://schemas.openxmlformats.org/officeDocument/2006/relationships/hyperlink" Target="https://ruskerealie.zcu.cz/sites/default/files/images/petr3.jpg" TargetMode="External"/><Relationship Id="rId29" Type="http://schemas.openxmlformats.org/officeDocument/2006/relationships/image" Target="media/image12.jpeg"/><Relationship Id="rId41" Type="http://schemas.openxmlformats.org/officeDocument/2006/relationships/hyperlink" Target="http://www.lfond.spb.ru/programs/peters_way/" TargetMode="External"/><Relationship Id="rId1" Type="http://schemas.openxmlformats.org/officeDocument/2006/relationships/numbering" Target="numbering.xml"/><Relationship Id="rId6" Type="http://schemas.openxmlformats.org/officeDocument/2006/relationships/hyperlink" Target="https://ruskerealie.zcu.cz/sites/default/files/images/petr1.jpg" TargetMode="External"/><Relationship Id="rId11" Type="http://schemas.openxmlformats.org/officeDocument/2006/relationships/image" Target="media/image3.jpeg"/><Relationship Id="rId24" Type="http://schemas.openxmlformats.org/officeDocument/2006/relationships/hyperlink" Target="https://ruskerealie.zcu.cz/sites/default/files/images/skoro.gif" TargetMode="External"/><Relationship Id="rId32" Type="http://schemas.openxmlformats.org/officeDocument/2006/relationships/hyperlink" Target="https://ruskerealie.zcu.cz/sites/default/files/images/The_house.jpg" TargetMode="External"/><Relationship Id="rId37" Type="http://schemas.openxmlformats.org/officeDocument/2006/relationships/hyperlink" Target="https://ruskerealie.zcu.cz/sites/default/files/images/7-6.jpg" TargetMode="External"/><Relationship Id="rId40" Type="http://schemas.openxmlformats.org/officeDocument/2006/relationships/hyperlink" Target="http://www.hrono.ru/index.sema"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ruskerealie.zcu.cz/sites/default/files/images/0039-017.jpg" TargetMode="External"/><Relationship Id="rId36" Type="http://schemas.openxmlformats.org/officeDocument/2006/relationships/hyperlink" Target="https://ruskerealie.zcu.cz/sites/default/files/images/DSCN0679.jpg" TargetMode="External"/><Relationship Id="rId10" Type="http://schemas.openxmlformats.org/officeDocument/2006/relationships/hyperlink" Target="https://ruskerealie.zcu.cz/sites/default/files/images/Kolomenskoje.jpg" TargetMode="External"/><Relationship Id="rId19" Type="http://schemas.openxmlformats.org/officeDocument/2006/relationships/image" Target="media/image7.gif"/><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skerealie.zcu.cz/sites/default/files/images/sofia.jpg" TargetMode="External"/><Relationship Id="rId22" Type="http://schemas.openxmlformats.org/officeDocument/2006/relationships/hyperlink" Target="https://ruskerealie.zcu.cz/sites/default/files/images/s145_400.jpg" TargetMode="External"/><Relationship Id="rId27" Type="http://schemas.openxmlformats.org/officeDocument/2006/relationships/image" Target="media/image11.gif"/><Relationship Id="rId30" Type="http://schemas.openxmlformats.org/officeDocument/2006/relationships/hyperlink" Target="https://ruskerealie.zcu.cz/sites/default/files/images/reglament.jpg" TargetMode="External"/><Relationship Id="rId35" Type="http://schemas.openxmlformats.org/officeDocument/2006/relationships/image" Target="media/image15.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2189</Words>
  <Characters>12480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м</cp:lastModifiedBy>
  <cp:revision>1</cp:revision>
  <dcterms:created xsi:type="dcterms:W3CDTF">2019-07-09T09:26:00Z</dcterms:created>
  <dcterms:modified xsi:type="dcterms:W3CDTF">2019-07-09T09:32:00Z</dcterms:modified>
</cp:coreProperties>
</file>