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06" w:rsidRPr="00937706" w:rsidRDefault="00937706" w:rsidP="009377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37706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937706">
        <w:rPr>
          <w:rFonts w:ascii="Times New Roman" w:hAnsi="Times New Roman" w:cs="Times New Roman"/>
          <w:sz w:val="28"/>
          <w:szCs w:val="28"/>
        </w:rPr>
        <w:t xml:space="preserve"> 1Б специальность 09.02.05 «Прикладная информатика»</w:t>
      </w:r>
    </w:p>
    <w:p w:rsid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Автор УМК</w:t>
      </w:r>
      <w:r w:rsidR="009E3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FF" w:rsidRPr="009E3DFF">
        <w:rPr>
          <w:rFonts w:ascii="Times New Roman" w:hAnsi="Times New Roman" w:cs="Times New Roman"/>
          <w:sz w:val="28"/>
          <w:szCs w:val="28"/>
        </w:rPr>
        <w:t>преподаватель химии</w:t>
      </w:r>
      <w:r w:rsidRPr="00937706">
        <w:rPr>
          <w:rFonts w:ascii="Times New Roman" w:hAnsi="Times New Roman" w:cs="Times New Roman"/>
          <w:sz w:val="28"/>
          <w:szCs w:val="28"/>
        </w:rPr>
        <w:t xml:space="preserve"> Федосеева М</w:t>
      </w:r>
      <w:r w:rsidR="004A287C">
        <w:rPr>
          <w:rFonts w:ascii="Times New Roman" w:hAnsi="Times New Roman" w:cs="Times New Roman"/>
          <w:sz w:val="28"/>
          <w:szCs w:val="28"/>
        </w:rPr>
        <w:t xml:space="preserve">арианна </w:t>
      </w:r>
      <w:r w:rsidRPr="00937706">
        <w:rPr>
          <w:rFonts w:ascii="Times New Roman" w:hAnsi="Times New Roman" w:cs="Times New Roman"/>
          <w:sz w:val="28"/>
          <w:szCs w:val="28"/>
        </w:rPr>
        <w:t>Ю</w:t>
      </w:r>
      <w:r w:rsidR="004A287C">
        <w:rPr>
          <w:rFonts w:ascii="Times New Roman" w:hAnsi="Times New Roman" w:cs="Times New Roman"/>
          <w:sz w:val="28"/>
          <w:szCs w:val="28"/>
        </w:rPr>
        <w:t>рьевна</w:t>
      </w:r>
      <w:r w:rsidRPr="00937706">
        <w:rPr>
          <w:rFonts w:ascii="Times New Roman" w:hAnsi="Times New Roman" w:cs="Times New Roman"/>
          <w:sz w:val="28"/>
          <w:szCs w:val="28"/>
        </w:rPr>
        <w:t>.</w:t>
      </w:r>
    </w:p>
    <w:p w:rsidR="004A287C" w:rsidRPr="00937706" w:rsidRDefault="004A287C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Учреждение: Государственное бюджетное профессиональное образовательное учреждение Ростовской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колледж»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ГБПОУ РО «Зим ПК»)  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37706">
        <w:rPr>
          <w:rFonts w:ascii="Times New Roman" w:hAnsi="Times New Roman" w:cs="Times New Roman"/>
          <w:sz w:val="28"/>
          <w:szCs w:val="28"/>
        </w:rPr>
        <w:t xml:space="preserve"> Практическая работа «Получение, собирание и распознавание </w:t>
      </w:r>
      <w:proofErr w:type="gramStart"/>
      <w:r w:rsidRPr="00937706">
        <w:rPr>
          <w:rFonts w:ascii="Times New Roman" w:hAnsi="Times New Roman" w:cs="Times New Roman"/>
          <w:sz w:val="28"/>
          <w:szCs w:val="28"/>
        </w:rPr>
        <w:t>газов»  -</w:t>
      </w:r>
      <w:proofErr w:type="gramEnd"/>
      <w:r w:rsidRPr="00937706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37706">
        <w:rPr>
          <w:rFonts w:ascii="Times New Roman" w:hAnsi="Times New Roman" w:cs="Times New Roman"/>
          <w:sz w:val="28"/>
          <w:szCs w:val="28"/>
        </w:rPr>
        <w:t xml:space="preserve"> урок рефлексии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3770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УУД в процессе закрепления знаний учащихся о свойствах газообразных веществ, методах их получения, собирания и распознавания. У</w:t>
      </w:r>
      <w:r w:rsidRPr="00937706">
        <w:rPr>
          <w:rFonts w:ascii="Times New Roman" w:hAnsi="Times New Roman" w:cs="Times New Roman"/>
          <w:color w:val="000000"/>
          <w:sz w:val="28"/>
          <w:szCs w:val="28"/>
        </w:rPr>
        <w:t>силение практической направленности обучения.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06">
        <w:rPr>
          <w:rFonts w:ascii="Times New Roman" w:hAnsi="Times New Roman" w:cs="Times New Roman"/>
          <w:b/>
          <w:color w:val="000000"/>
          <w:sz w:val="28"/>
          <w:szCs w:val="28"/>
        </w:rPr>
        <w:t>Предполагаемые результаты обучения</w:t>
      </w:r>
    </w:p>
    <w:p w:rsidR="00937706" w:rsidRPr="00937706" w:rsidRDefault="00937706" w:rsidP="009E3DFF">
      <w:pPr>
        <w:pStyle w:val="a3"/>
        <w:rPr>
          <w:rFonts w:ascii="Times New Roman" w:eastAsia="SchoolBookCSanPin-Regular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  <w:r w:rsidRPr="00937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7706" w:rsidRPr="00937706" w:rsidRDefault="00937706" w:rsidP="009E3DFF">
      <w:pPr>
        <w:pStyle w:val="a3"/>
        <w:numPr>
          <w:ilvl w:val="0"/>
          <w:numId w:val="3"/>
        </w:numPr>
        <w:rPr>
          <w:rFonts w:ascii="Times New Roman" w:eastAsia="SchoolBookCSanPin-Regular" w:hAnsi="Times New Roman" w:cs="Times New Roman"/>
          <w:sz w:val="28"/>
          <w:szCs w:val="28"/>
        </w:rPr>
      </w:pPr>
      <w:r w:rsidRPr="00937706">
        <w:rPr>
          <w:rFonts w:ascii="Times New Roman" w:eastAsia="SchoolBookCSanPin-Regular" w:hAnsi="Times New Roman" w:cs="Times New Roman"/>
          <w:sz w:val="28"/>
          <w:szCs w:val="28"/>
        </w:rPr>
        <w:t xml:space="preserve">Умение </w:t>
      </w:r>
      <w:proofErr w:type="gramStart"/>
      <w:r w:rsidRPr="00937706">
        <w:rPr>
          <w:rFonts w:ascii="Times New Roman" w:eastAsia="SchoolBookCSanPin-Regular" w:hAnsi="Times New Roman" w:cs="Times New Roman"/>
          <w:sz w:val="28"/>
          <w:szCs w:val="28"/>
        </w:rPr>
        <w:t>использовать  достижения</w:t>
      </w:r>
      <w:proofErr w:type="gramEnd"/>
      <w:r w:rsidRPr="00937706">
        <w:rPr>
          <w:rFonts w:ascii="Times New Roman" w:eastAsia="SchoolBookCSanPin-Regular" w:hAnsi="Times New Roman" w:cs="Times New Roman"/>
          <w:sz w:val="28"/>
          <w:szCs w:val="28"/>
        </w:rPr>
        <w:t xml:space="preserve">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937706" w:rsidRPr="00937706" w:rsidRDefault="00937706" w:rsidP="009E3DFF">
      <w:pPr>
        <w:pStyle w:val="a3"/>
        <w:rPr>
          <w:rFonts w:ascii="Times New Roman" w:eastAsia="SchoolBookCSanPin-Regular" w:hAnsi="Times New Roman" w:cs="Times New Roman"/>
          <w:b/>
          <w:sz w:val="28"/>
          <w:szCs w:val="28"/>
        </w:rPr>
      </w:pPr>
      <w:proofErr w:type="spellStart"/>
      <w:r w:rsidRPr="00937706">
        <w:rPr>
          <w:rFonts w:ascii="Times New Roman" w:eastAsia="SchoolBookCSanPin-Regular" w:hAnsi="Times New Roman" w:cs="Times New Roman"/>
          <w:b/>
          <w:sz w:val="28"/>
          <w:szCs w:val="28"/>
        </w:rPr>
        <w:t>Метапредметные</w:t>
      </w:r>
      <w:proofErr w:type="spellEnd"/>
      <w:r w:rsidRPr="00937706">
        <w:rPr>
          <w:rFonts w:ascii="Times New Roman" w:eastAsia="SchoolBookCSanPin-Regular" w:hAnsi="Times New Roman" w:cs="Times New Roman"/>
          <w:b/>
          <w:sz w:val="28"/>
          <w:szCs w:val="28"/>
        </w:rPr>
        <w:t xml:space="preserve">: </w:t>
      </w:r>
    </w:p>
    <w:p w:rsidR="00937706" w:rsidRPr="00937706" w:rsidRDefault="00937706" w:rsidP="009E3D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7706">
        <w:rPr>
          <w:rFonts w:ascii="Times New Roman" w:eastAsia="SchoolBookCSanPin-Regular" w:hAnsi="Times New Roman" w:cs="Times New Roman"/>
          <w:sz w:val="28"/>
          <w:szCs w:val="28"/>
        </w:rPr>
        <w:t>Использование  различных</w:t>
      </w:r>
      <w:proofErr w:type="gramEnd"/>
      <w:r w:rsidRPr="00937706">
        <w:rPr>
          <w:rFonts w:ascii="Times New Roman" w:eastAsia="SchoolBookCSanPin-Regular" w:hAnsi="Times New Roman" w:cs="Times New Roman"/>
          <w:sz w:val="28"/>
          <w:szCs w:val="28"/>
        </w:rPr>
        <w:t xml:space="preserve">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937706" w:rsidRPr="00937706" w:rsidRDefault="00937706" w:rsidP="009E3DF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37706">
        <w:rPr>
          <w:rFonts w:ascii="Times New Roman" w:eastAsia="SchoolBookCSanPin-Regular" w:hAnsi="Times New Roman" w:cs="Times New Roman"/>
          <w:sz w:val="28"/>
          <w:szCs w:val="28"/>
        </w:rPr>
        <w:t>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сфере.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В познавательной сфере:</w:t>
      </w:r>
    </w:p>
    <w:p w:rsidR="00937706" w:rsidRPr="00937706" w:rsidRDefault="00937706" w:rsidP="009E3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sz w:val="28"/>
          <w:szCs w:val="28"/>
        </w:rPr>
        <w:t>Давать определения изученных понятий: химическая реакция, уравнение химической реакции, закон сохранения массы веществ, признаки химических реакций, условия протекания химических реакций, правила составления уравнений химических реакций.</w:t>
      </w:r>
    </w:p>
    <w:p w:rsidR="00937706" w:rsidRPr="00937706" w:rsidRDefault="00937706" w:rsidP="009E3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sz w:val="28"/>
          <w:szCs w:val="28"/>
        </w:rPr>
        <w:t>Описывать эксперименты, используя для этого естественный (русский) язык и язык химии.</w:t>
      </w:r>
    </w:p>
    <w:p w:rsidR="00937706" w:rsidRPr="00937706" w:rsidRDefault="00937706" w:rsidP="009E3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sz w:val="28"/>
          <w:szCs w:val="28"/>
        </w:rPr>
        <w:t>Описывать и различать физические и химические явления</w:t>
      </w:r>
    </w:p>
    <w:p w:rsidR="00937706" w:rsidRPr="00937706" w:rsidRDefault="00937706" w:rsidP="009E3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sz w:val="28"/>
          <w:szCs w:val="28"/>
        </w:rPr>
        <w:t>Определять химические реакции, протекающие в быту.</w:t>
      </w:r>
    </w:p>
    <w:p w:rsidR="00937706" w:rsidRPr="00937706" w:rsidRDefault="00937706" w:rsidP="009E3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sz w:val="28"/>
          <w:szCs w:val="28"/>
        </w:rPr>
        <w:t>Делать выводы и умозаключения из наблюдений, изученных химических закономерностей.</w:t>
      </w:r>
    </w:p>
    <w:p w:rsidR="00937706" w:rsidRPr="00937706" w:rsidRDefault="00937706" w:rsidP="009E3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sz w:val="28"/>
          <w:szCs w:val="28"/>
        </w:rPr>
        <w:t>Структурировать изученный материал. Полученный из других источников.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lastRenderedPageBreak/>
        <w:t>В ценностно-ориентационной сфере</w:t>
      </w:r>
      <w:r w:rsidRPr="00937706">
        <w:rPr>
          <w:rFonts w:ascii="Times New Roman" w:hAnsi="Times New Roman" w:cs="Times New Roman"/>
          <w:sz w:val="28"/>
          <w:szCs w:val="28"/>
        </w:rPr>
        <w:t xml:space="preserve">: анализировать и </w:t>
      </w:r>
      <w:proofErr w:type="gramStart"/>
      <w:r w:rsidRPr="00937706">
        <w:rPr>
          <w:rFonts w:ascii="Times New Roman" w:hAnsi="Times New Roman" w:cs="Times New Roman"/>
          <w:sz w:val="28"/>
          <w:szCs w:val="28"/>
        </w:rPr>
        <w:t>оценивать .</w:t>
      </w:r>
      <w:proofErr w:type="gramEnd"/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В трудовой сфере:</w:t>
      </w:r>
      <w:r w:rsidRPr="00937706">
        <w:rPr>
          <w:rFonts w:ascii="Times New Roman" w:hAnsi="Times New Roman" w:cs="Times New Roman"/>
          <w:sz w:val="28"/>
          <w:szCs w:val="28"/>
        </w:rPr>
        <w:t xml:space="preserve"> проводить химический эксперимент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В сфере безопасности жизнедеятельности:</w:t>
      </w:r>
      <w:r w:rsidRPr="00937706">
        <w:rPr>
          <w:rFonts w:ascii="Times New Roman" w:hAnsi="Times New Roman" w:cs="Times New Roman"/>
          <w:sz w:val="28"/>
          <w:szCs w:val="28"/>
        </w:rPr>
        <w:t xml:space="preserve"> соблюдать правила техники безопасности при работе с веществами и оборудованием и уметь оказывать необходимую помощь.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УУД, формируемые на уроке:</w:t>
      </w:r>
    </w:p>
    <w:p w:rsidR="00937706" w:rsidRPr="00937706" w:rsidRDefault="00937706" w:rsidP="009E3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37706">
        <w:rPr>
          <w:rFonts w:ascii="Times New Roman" w:hAnsi="Times New Roman" w:cs="Times New Roman"/>
          <w:sz w:val="28"/>
          <w:szCs w:val="28"/>
        </w:rPr>
        <w:t xml:space="preserve"> уметь распознавать явления, а также находить и сопоставлять полученные данные с явлениями, происходящими вокруг учащихся.</w:t>
      </w:r>
    </w:p>
    <w:p w:rsidR="00937706" w:rsidRPr="00937706" w:rsidRDefault="00937706" w:rsidP="009E3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937706">
        <w:rPr>
          <w:rFonts w:ascii="Times New Roman" w:hAnsi="Times New Roman" w:cs="Times New Roman"/>
          <w:sz w:val="28"/>
          <w:szCs w:val="28"/>
        </w:rPr>
        <w:t xml:space="preserve"> умение управлять познавательной деятельностью на уроке, логически мыслить, делать соответствующие выводы о типах химических реакций и свойствах полученных веществ.</w:t>
      </w:r>
    </w:p>
    <w:p w:rsidR="00937706" w:rsidRPr="00937706" w:rsidRDefault="00937706" w:rsidP="009E3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937706">
        <w:rPr>
          <w:rFonts w:ascii="Times New Roman" w:hAnsi="Times New Roman" w:cs="Times New Roman"/>
          <w:sz w:val="28"/>
          <w:szCs w:val="28"/>
        </w:rPr>
        <w:t xml:space="preserve"> анализировать и структурировать полученную информацию о типах химических реакций и свойствах полученных веществ.</w:t>
      </w:r>
    </w:p>
    <w:p w:rsidR="00937706" w:rsidRPr="00937706" w:rsidRDefault="00937706" w:rsidP="009E3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937706">
        <w:rPr>
          <w:rFonts w:ascii="Times New Roman" w:hAnsi="Times New Roman" w:cs="Times New Roman"/>
          <w:sz w:val="28"/>
          <w:szCs w:val="28"/>
        </w:rPr>
        <w:t>: сотрудничество учащихся между собой. Работа в группах, взаимоконтроль, умение слышать, слушать и понимать партнёра, эффективно сотрудничать как с учителем, так и со сверстниками.</w:t>
      </w: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706" w:rsidRPr="00937706" w:rsidRDefault="00937706" w:rsidP="009E3D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706" w:rsidRPr="00937706" w:rsidRDefault="00937706" w:rsidP="00937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7706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937706" w:rsidRPr="00937706" w:rsidRDefault="00937706" w:rsidP="00937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7706" w:rsidRPr="00937706" w:rsidRDefault="00937706" w:rsidP="00937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30"/>
        <w:gridCol w:w="1680"/>
        <w:gridCol w:w="3513"/>
        <w:gridCol w:w="2072"/>
        <w:gridCol w:w="2354"/>
        <w:gridCol w:w="2090"/>
      </w:tblGrid>
      <w:tr w:rsidR="00937706" w:rsidRPr="00937706" w:rsidTr="009E3DFF">
        <w:tc>
          <w:tcPr>
            <w:tcW w:w="521" w:type="dxa"/>
            <w:vMerge w:val="restart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0" w:type="dxa"/>
            <w:vMerge w:val="restart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Основные этапы организации учебной деятельности</w:t>
            </w:r>
          </w:p>
        </w:tc>
        <w:tc>
          <w:tcPr>
            <w:tcW w:w="1680" w:type="dxa"/>
            <w:vMerge w:val="restart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10029" w:type="dxa"/>
            <w:gridSpan w:val="4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937706" w:rsidRPr="00937706" w:rsidTr="009E3DFF">
        <w:tc>
          <w:tcPr>
            <w:tcW w:w="521" w:type="dxa"/>
            <w:vMerge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516" w:type="dxa"/>
            <w:gridSpan w:val="3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937706" w:rsidRPr="00937706" w:rsidTr="009E3DFF">
        <w:tc>
          <w:tcPr>
            <w:tcW w:w="521" w:type="dxa"/>
            <w:vMerge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937706" w:rsidRPr="00937706" w:rsidTr="009E3DFF">
        <w:tc>
          <w:tcPr>
            <w:tcW w:w="521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168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 Фиксация новой учебной задачи</w:t>
            </w:r>
          </w:p>
        </w:tc>
        <w:tc>
          <w:tcPr>
            <w:tcW w:w="3513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Организует погружение в проблему</w:t>
            </w: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Пытаются решить задачу известным способом. Фиксируют проблему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Слушают учителя, строят понятные для собеседников высказывания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Понимают и сохраняют учебную цель и задачу</w:t>
            </w:r>
          </w:p>
        </w:tc>
      </w:tr>
      <w:tr w:rsidR="00937706" w:rsidRPr="00937706" w:rsidTr="009E3DFF">
        <w:tc>
          <w:tcPr>
            <w:tcW w:w="521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Совместное исследование проблемы</w:t>
            </w:r>
          </w:p>
        </w:tc>
        <w:tc>
          <w:tcPr>
            <w:tcW w:w="168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Поиск решений учебной задачи</w:t>
            </w:r>
          </w:p>
        </w:tc>
        <w:tc>
          <w:tcPr>
            <w:tcW w:w="3513" w:type="dxa"/>
          </w:tcPr>
          <w:p w:rsidR="00937706" w:rsidRPr="00937706" w:rsidRDefault="00937706" w:rsidP="009929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Организует письменный индивидуальный и устный коллективный анализ задачи. Фиксирует выдвинутые учащимися гипотезы, организует их обсуждение</w:t>
            </w: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Анализируют, доказывают, аргументируют свою точку зрения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Исследуют условия учебной задачи, обсуждают предметные способы решения.</w:t>
            </w:r>
          </w:p>
        </w:tc>
      </w:tr>
      <w:tr w:rsidR="00937706" w:rsidRPr="00937706" w:rsidTr="009E3DFF">
        <w:tc>
          <w:tcPr>
            <w:tcW w:w="521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68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Фиксация в модели существенных отношений изучаемого объекта</w:t>
            </w:r>
          </w:p>
        </w:tc>
        <w:tc>
          <w:tcPr>
            <w:tcW w:w="3513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Организует учебное взаимодействие учеников группы и следующее объяснение составленных моделей</w:t>
            </w: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Фиксируют в графические модели и буквенной форме  выделенные связи и отношения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Воспринимают ответы учащихся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самоконтроль. Принимают и сохраняют учебную цель и задачу</w:t>
            </w:r>
          </w:p>
        </w:tc>
      </w:tr>
      <w:tr w:rsidR="00937706" w:rsidRPr="00937706" w:rsidTr="009E3DFF">
        <w:tc>
          <w:tcPr>
            <w:tcW w:w="521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Конструирование нового способа действия</w:t>
            </w:r>
          </w:p>
        </w:tc>
        <w:tc>
          <w:tcPr>
            <w:tcW w:w="168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Построение ориентированной основы нового способа действия</w:t>
            </w:r>
          </w:p>
        </w:tc>
        <w:tc>
          <w:tcPr>
            <w:tcW w:w="3513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Организует учебное исследование для проведения химических опытов</w:t>
            </w: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Проводят коллективное исследование, конструируют новый способ действия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содержания материала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цель и задачу</w:t>
            </w:r>
          </w:p>
        </w:tc>
      </w:tr>
      <w:tr w:rsidR="00937706" w:rsidRPr="00937706" w:rsidTr="009E3DFF">
        <w:tc>
          <w:tcPr>
            <w:tcW w:w="521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Переход к этапу проведения практической работы</w:t>
            </w:r>
          </w:p>
        </w:tc>
        <w:tc>
          <w:tcPr>
            <w:tcW w:w="168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Первичный контроль за правильностью  выполнения способа действия</w:t>
            </w:r>
          </w:p>
        </w:tc>
        <w:tc>
          <w:tcPr>
            <w:tcW w:w="3513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работа, оценивает выполнение каждой операции</w:t>
            </w: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Осуществляет работу по выполнению отдельных операций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Учатся  формировать собственное мнение и позицию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</w:t>
            </w:r>
          </w:p>
        </w:tc>
      </w:tr>
      <w:tr w:rsidR="00937706" w:rsidRPr="00937706" w:rsidTr="009E3DFF">
        <w:tc>
          <w:tcPr>
            <w:tcW w:w="521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Применение общего способа действия для решения частных задач</w:t>
            </w:r>
          </w:p>
        </w:tc>
        <w:tc>
          <w:tcPr>
            <w:tcW w:w="168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Коррекция отработки способа</w:t>
            </w:r>
          </w:p>
        </w:tc>
        <w:tc>
          <w:tcPr>
            <w:tcW w:w="3513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Организует коррекционную работу, практическую работу</w:t>
            </w: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новый способ. 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Строят рассуждения на основе  проведенных опытов и полученных результатов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Самопроверка. Осуществление выводов на основе поставленных целей и задач</w:t>
            </w:r>
          </w:p>
        </w:tc>
      </w:tr>
      <w:tr w:rsidR="00937706" w:rsidRPr="00937706" w:rsidTr="009E3DFF">
        <w:tc>
          <w:tcPr>
            <w:tcW w:w="521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Контроль на этапе окончания учебной цели</w:t>
            </w:r>
          </w:p>
        </w:tc>
        <w:tc>
          <w:tcPr>
            <w:tcW w:w="168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13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Организация дифференцированной коррекционной работы Контрольно-оценивающая деятельность</w:t>
            </w:r>
          </w:p>
        </w:tc>
        <w:tc>
          <w:tcPr>
            <w:tcW w:w="2072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Выполняют работу, анализируют, контролируют оценивают результат</w:t>
            </w:r>
          </w:p>
        </w:tc>
        <w:tc>
          <w:tcPr>
            <w:tcW w:w="2354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Рефлексия своих действий</w:t>
            </w:r>
          </w:p>
        </w:tc>
        <w:tc>
          <w:tcPr>
            <w:tcW w:w="2090" w:type="dxa"/>
          </w:tcPr>
          <w:p w:rsidR="00937706" w:rsidRPr="00937706" w:rsidRDefault="00937706" w:rsidP="009929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Осуществляют пошаговый контроль по результату деятельности</w:t>
            </w:r>
          </w:p>
        </w:tc>
      </w:tr>
    </w:tbl>
    <w:p w:rsidR="00937706" w:rsidRPr="00937706" w:rsidRDefault="00937706" w:rsidP="00937706">
      <w:pPr>
        <w:jc w:val="center"/>
        <w:rPr>
          <w:sz w:val="28"/>
          <w:szCs w:val="28"/>
        </w:rPr>
      </w:pPr>
      <w:r w:rsidRPr="00937706">
        <w:rPr>
          <w:b/>
          <w:sz w:val="28"/>
          <w:szCs w:val="28"/>
        </w:rPr>
        <w:t>ХОД УРОКА</w:t>
      </w:r>
    </w:p>
    <w:tbl>
      <w:tblPr>
        <w:tblpPr w:leftFromText="180" w:rightFromText="180" w:vertAnchor="text" w:tblpXSpec="right" w:tblpY="1"/>
        <w:tblOverlap w:val="never"/>
        <w:tblW w:w="151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4678"/>
        <w:gridCol w:w="3402"/>
        <w:gridCol w:w="1701"/>
        <w:gridCol w:w="1842"/>
        <w:gridCol w:w="993"/>
      </w:tblGrid>
      <w:tr w:rsidR="00937706" w:rsidRPr="00937706" w:rsidTr="009E3DFF">
        <w:trPr>
          <w:trHeight w:val="562"/>
          <w:jc w:val="right"/>
        </w:trPr>
        <w:tc>
          <w:tcPr>
            <w:tcW w:w="56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37706" w:rsidRPr="00937706" w:rsidTr="009E3DFF">
        <w:trPr>
          <w:trHeight w:val="1737"/>
          <w:jc w:val="right"/>
        </w:trPr>
        <w:tc>
          <w:tcPr>
            <w:tcW w:w="562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учителя. Настрой учащихся на познавательную деятельность и применение ранее полученных знаний </w:t>
            </w: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подтверждают желания получать и применять знания.</w:t>
            </w:r>
          </w:p>
        </w:tc>
        <w:tc>
          <w:tcPr>
            <w:tcW w:w="1701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937706" w:rsidRPr="00937706" w:rsidRDefault="00937706" w:rsidP="0099290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7706">
              <w:rPr>
                <w:rStyle w:val="c2"/>
                <w:color w:val="000000"/>
                <w:sz w:val="28"/>
                <w:szCs w:val="28"/>
              </w:rPr>
              <w:t>учатся взаимодействию с учителем и товарищами</w:t>
            </w:r>
          </w:p>
          <w:p w:rsidR="00937706" w:rsidRPr="00937706" w:rsidRDefault="00937706" w:rsidP="00992909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37706">
              <w:rPr>
                <w:rStyle w:val="c3"/>
                <w:b/>
                <w:bCs/>
                <w:color w:val="000000"/>
                <w:sz w:val="28"/>
                <w:szCs w:val="28"/>
              </w:rPr>
              <w:t>Технологии</w:t>
            </w:r>
            <w:r w:rsidRPr="00937706">
              <w:rPr>
                <w:rStyle w:val="c2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37706">
              <w:rPr>
                <w:rStyle w:val="c2"/>
                <w:color w:val="000000"/>
                <w:sz w:val="28"/>
                <w:szCs w:val="28"/>
              </w:rPr>
              <w:t>здоровьесберегающие</w:t>
            </w:r>
            <w:proofErr w:type="spellEnd"/>
          </w:p>
        </w:tc>
        <w:tc>
          <w:tcPr>
            <w:tcW w:w="993" w:type="dxa"/>
            <w:vMerge w:val="restart"/>
          </w:tcPr>
          <w:p w:rsidR="00937706" w:rsidRPr="00937706" w:rsidRDefault="00937706" w:rsidP="009929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937706">
              <w:rPr>
                <w:rStyle w:val="c2"/>
                <w:color w:val="000000"/>
                <w:sz w:val="28"/>
                <w:szCs w:val="28"/>
              </w:rPr>
              <w:t>1-2 мин.</w:t>
            </w:r>
          </w:p>
        </w:tc>
      </w:tr>
      <w:tr w:rsidR="00937706" w:rsidRPr="00937706" w:rsidTr="009E3DFF">
        <w:trPr>
          <w:trHeight w:val="1131"/>
          <w:jc w:val="right"/>
        </w:trPr>
        <w:tc>
          <w:tcPr>
            <w:tcW w:w="562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Распределение учащихся по рабочим группам. Получение документации</w:t>
            </w: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Знакомятся с раздаточным материалом, подписывают фамилию</w:t>
            </w:r>
          </w:p>
        </w:tc>
        <w:tc>
          <w:tcPr>
            <w:tcW w:w="1701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842" w:type="dxa"/>
            <w:vMerge/>
          </w:tcPr>
          <w:p w:rsidR="00937706" w:rsidRPr="00937706" w:rsidRDefault="00937706" w:rsidP="009929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37706" w:rsidRPr="00937706" w:rsidRDefault="00937706" w:rsidP="0099290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</w:tc>
      </w:tr>
      <w:tr w:rsidR="00937706" w:rsidRPr="00937706" w:rsidTr="009E3DFF">
        <w:trPr>
          <w:trHeight w:val="1685"/>
          <w:jc w:val="right"/>
        </w:trPr>
        <w:tc>
          <w:tcPr>
            <w:tcW w:w="56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Учащимся раздается тест</w:t>
            </w:r>
            <w:r w:rsidR="00950E7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решения и проверки которого определяется степень выполнения домашнего задания, готовность к проведению практической работы</w:t>
            </w: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Выполняют тестовые задания, осуществляют взаимопроверку, результат заносят в таблицу самопроверки</w:t>
            </w:r>
          </w:p>
        </w:tc>
        <w:tc>
          <w:tcPr>
            <w:tcW w:w="1701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Карточки с тестовыми заданиями</w:t>
            </w:r>
          </w:p>
        </w:tc>
        <w:tc>
          <w:tcPr>
            <w:tcW w:w="184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Развитие мышления, умений анализировать и делать выводы</w:t>
            </w:r>
          </w:p>
        </w:tc>
        <w:tc>
          <w:tcPr>
            <w:tcW w:w="993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37706" w:rsidRPr="00937706" w:rsidTr="009E3DFF">
        <w:trPr>
          <w:trHeight w:val="1695"/>
          <w:jc w:val="right"/>
        </w:trPr>
        <w:tc>
          <w:tcPr>
            <w:tcW w:w="56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Выявление места, причины затруднения и поиск путей выхода</w:t>
            </w: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тестовых заданий. Анализ допущенных ошибок. 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работ.  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</w:t>
            </w:r>
          </w:p>
        </w:tc>
        <w:tc>
          <w:tcPr>
            <w:tcW w:w="1701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Карточки с тестовыми заданиями</w:t>
            </w:r>
          </w:p>
        </w:tc>
        <w:tc>
          <w:tcPr>
            <w:tcW w:w="184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результат своей деятельности</w:t>
            </w:r>
          </w:p>
        </w:tc>
        <w:tc>
          <w:tcPr>
            <w:tcW w:w="993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937706" w:rsidRPr="00937706" w:rsidTr="009E3DFF">
        <w:trPr>
          <w:jc w:val="right"/>
        </w:trPr>
        <w:tc>
          <w:tcPr>
            <w:tcW w:w="562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по реализации выхода из затруднения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Разделение учеников на группы, с назначением руководителем группы ученика с прочными базовыми знаниями. Организация групповой работы на определение реактивов, необходимых для получения, заданного в карточке</w:t>
            </w:r>
            <w:r w:rsidR="00950E7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, вещества (газа).  Раздача инструкций</w:t>
            </w:r>
            <w:r w:rsidR="00950E7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№3)</w:t>
            </w: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. Предложение ознакомиться с заданием</w:t>
            </w:r>
          </w:p>
        </w:tc>
        <w:tc>
          <w:tcPr>
            <w:tcW w:w="3402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самооценку, выполняют задания мозгового штурма, оценивают работу в группе. Формируют цели и задачи необходимые для выполнения полученного задания. Формулируют основные требования по технике безопасности при выполнении практической работы.</w:t>
            </w:r>
          </w:p>
        </w:tc>
        <w:tc>
          <w:tcPr>
            <w:tcW w:w="1701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Химическое оборудование и реактивы</w:t>
            </w:r>
          </w:p>
        </w:tc>
        <w:tc>
          <w:tcPr>
            <w:tcW w:w="1842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Развитие мышления, умений анализировать предложенную информацию и делать выводы Коммуникативные умения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937706" w:rsidRPr="00937706" w:rsidTr="009E3DFF">
        <w:trPr>
          <w:jc w:val="right"/>
        </w:trPr>
        <w:tc>
          <w:tcPr>
            <w:tcW w:w="562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 учащихся на формирование наименования, целей и задач практической работы в соответствии с полученным заданием. Проверка знаний по технике безопасности в кабинете химии</w:t>
            </w:r>
          </w:p>
        </w:tc>
        <w:tc>
          <w:tcPr>
            <w:tcW w:w="3402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706" w:rsidRPr="00937706" w:rsidTr="009E3DFF">
        <w:trPr>
          <w:jc w:val="right"/>
        </w:trPr>
        <w:tc>
          <w:tcPr>
            <w:tcW w:w="56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Реализация работы и контроль (самостоятельные виды деятельности)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Раздача реактивов, оборудования, выбранного учащимися для проведения соответствующего опыта. Контроль за выполнением практической работы</w:t>
            </w: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 xml:space="preserve">Изучают технологическую карту. Определяют ход работы, выполняют работу, записывают в тетради хода работы и наблюдения. </w:t>
            </w:r>
            <w:r w:rsidRPr="0093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действия и результат формулируют выводы.</w:t>
            </w:r>
          </w:p>
        </w:tc>
        <w:tc>
          <w:tcPr>
            <w:tcW w:w="1701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Оборудование, реактивы</w:t>
            </w:r>
          </w:p>
        </w:tc>
        <w:tc>
          <w:tcPr>
            <w:tcW w:w="184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Умения применять полученные знания на практике, анализировать </w:t>
            </w:r>
            <w:r w:rsidRPr="0093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полученный результат, делать выводы.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Коммуникативные умения – умение работать в группе </w:t>
            </w:r>
          </w:p>
          <w:p w:rsidR="00937706" w:rsidRPr="00937706" w:rsidRDefault="00937706" w:rsidP="00992909">
            <w:pPr>
              <w:pStyle w:val="a3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Arial" w:hAnsi="Arial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мин.</w:t>
            </w:r>
          </w:p>
        </w:tc>
      </w:tr>
      <w:tr w:rsidR="00937706" w:rsidRPr="00937706" w:rsidTr="009E3DFF">
        <w:trPr>
          <w:jc w:val="right"/>
        </w:trPr>
        <w:tc>
          <w:tcPr>
            <w:tcW w:w="56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  <w:r w:rsidRPr="00937706">
              <w:rPr>
                <w:rFonts w:ascii="Times New Roman" w:hAnsi="Times New Roman" w:cs="Times New Roman"/>
                <w:sz w:val="28"/>
                <w:szCs w:val="28"/>
              </w:rPr>
              <w:br/>
              <w:t>Оценка деятельности на уроке.</w:t>
            </w:r>
            <w:r w:rsidRPr="0093770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1701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практической и личностной значимости результатов каждого этапа урока, умение оценить себя, видеть свои ошибки.</w:t>
            </w:r>
          </w:p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</w:t>
            </w:r>
          </w:p>
        </w:tc>
        <w:tc>
          <w:tcPr>
            <w:tcW w:w="993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937706" w:rsidRPr="00937706" w:rsidTr="009E3DFF">
        <w:trPr>
          <w:jc w:val="right"/>
        </w:trPr>
        <w:tc>
          <w:tcPr>
            <w:tcW w:w="56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78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требованиями к домашнему заданию</w:t>
            </w:r>
          </w:p>
        </w:tc>
        <w:tc>
          <w:tcPr>
            <w:tcW w:w="340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701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37706" w:rsidRPr="00937706" w:rsidRDefault="00937706" w:rsidP="009929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7706">
              <w:rPr>
                <w:rFonts w:ascii="Times New Roman" w:hAnsi="Times New Roman" w:cs="Times New Roman"/>
                <w:sz w:val="28"/>
                <w:szCs w:val="28"/>
              </w:rPr>
              <w:t>1-2 мин.</w:t>
            </w:r>
          </w:p>
        </w:tc>
      </w:tr>
    </w:tbl>
    <w:p w:rsidR="00937706" w:rsidRDefault="00937706" w:rsidP="00937706">
      <w:pPr>
        <w:jc w:val="center"/>
        <w:rPr>
          <w:sz w:val="28"/>
          <w:szCs w:val="28"/>
        </w:rPr>
      </w:pPr>
    </w:p>
    <w:p w:rsidR="004E11EF" w:rsidRDefault="004E11EF" w:rsidP="004E11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4E11EF" w:rsidRDefault="004E11EF" w:rsidP="004E11EF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11EF" w:rsidRDefault="004E11EF" w:rsidP="004E11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EF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4E11EF" w:rsidRPr="004E11EF" w:rsidRDefault="004E11EF" w:rsidP="004E11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1EF" w:rsidRPr="004E11EF" w:rsidRDefault="004E11EF" w:rsidP="004E11E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Какие газы нужно собирать в пробирку, расположенную вверх дном?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 xml:space="preserve">А. Углекислый газ, кислород; 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Б. Аммиак, водород;</w:t>
      </w:r>
    </w:p>
    <w:p w:rsidR="004E11EF" w:rsidRPr="004E11EF" w:rsidRDefault="004E11EF" w:rsidP="004E11E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 xml:space="preserve">Какой газ, взрывается с глухим хлопком при поднесении к пробирке, горящей лучины? 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 xml:space="preserve">А. Углекислый газ; 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Б. Аммиак;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В. Кислород;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Г. Водород.</w:t>
      </w:r>
    </w:p>
    <w:p w:rsidR="004E11EF" w:rsidRPr="004E11EF" w:rsidRDefault="004E11EF" w:rsidP="004E11E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Какой газ можно определить по характерному неприятному резкому запаху?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 xml:space="preserve">А. Углекислый газ; 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Б. Аммиак;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В. Кислород;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Г. Водород.</w:t>
      </w:r>
    </w:p>
    <w:p w:rsidR="004E11EF" w:rsidRPr="004E11EF" w:rsidRDefault="004E11EF" w:rsidP="004E11E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Какой газ поддерживает горение и тлеющая лучина, опущенная в пробирку с данным газом, вспыхивает?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 xml:space="preserve">А. Углекислый газ; 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Б. Аммиак;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В. Кислород;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Г. Водород.</w:t>
      </w:r>
    </w:p>
    <w:p w:rsidR="004E11EF" w:rsidRPr="004E11EF" w:rsidRDefault="004E11EF" w:rsidP="004E11EF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Какой газ, пропущенный через раствор известковой воды, вызывает её помутнение?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 xml:space="preserve">А. Углекислый газ; 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Б. Аммиак;</w:t>
      </w:r>
    </w:p>
    <w:p w:rsidR="004E11EF" w:rsidRP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В. Кислород;</w:t>
      </w:r>
    </w:p>
    <w:p w:rsidR="004E11EF" w:rsidRDefault="004E11EF" w:rsidP="004E11EF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4E11EF">
        <w:rPr>
          <w:rFonts w:ascii="Times New Roman" w:hAnsi="Times New Roman" w:cs="Times New Roman"/>
          <w:bCs/>
          <w:sz w:val="28"/>
          <w:szCs w:val="28"/>
        </w:rPr>
        <w:t>Г. Водород.</w:t>
      </w:r>
    </w:p>
    <w:p w:rsidR="004E11EF" w:rsidRDefault="004E11EF" w:rsidP="004E11EF">
      <w:pPr>
        <w:pStyle w:val="a3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7962" w:rsidRDefault="00ED7962" w:rsidP="004E11EF">
      <w:pPr>
        <w:pStyle w:val="a3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7962" w:rsidRDefault="00ED7962" w:rsidP="004E11EF">
      <w:pPr>
        <w:pStyle w:val="a3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0E7E" w:rsidRDefault="00950E7E" w:rsidP="004E11EF">
      <w:pPr>
        <w:pStyle w:val="a3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11EF" w:rsidRDefault="004E11EF" w:rsidP="004E11EF">
      <w:pPr>
        <w:pStyle w:val="a3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4E11EF" w:rsidRPr="004E11EF" w:rsidRDefault="004E11EF" w:rsidP="004E11EF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EF">
        <w:rPr>
          <w:rFonts w:ascii="Times New Roman" w:hAnsi="Times New Roman" w:cs="Times New Roman"/>
          <w:b/>
          <w:bCs/>
          <w:sz w:val="28"/>
          <w:szCs w:val="28"/>
        </w:rPr>
        <w:t>КАРТОЧКИ С ЗАДАНИЯМИ</w:t>
      </w:r>
    </w:p>
    <w:p w:rsidR="004E11EF" w:rsidRDefault="004E11EF" w:rsidP="004E11EF">
      <w:pPr>
        <w:pStyle w:val="a3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1EF" w:rsidRDefault="004E11EF" w:rsidP="004E11EF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Получить, собрать и распознать водород.</w:t>
      </w:r>
    </w:p>
    <w:p w:rsidR="004E11EF" w:rsidRDefault="004E11EF" w:rsidP="004E11EF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Получить, собрать и распознать аммиак.</w:t>
      </w:r>
    </w:p>
    <w:p w:rsidR="004E11EF" w:rsidRDefault="004E11EF" w:rsidP="004E11EF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Получить, собрать и распознать кислород.</w:t>
      </w:r>
    </w:p>
    <w:p w:rsidR="004E11EF" w:rsidRDefault="004E11EF" w:rsidP="004E11EF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Получить, собрать и распознать углекислый газ.</w:t>
      </w:r>
    </w:p>
    <w:p w:rsidR="004E11EF" w:rsidRDefault="004E11EF" w:rsidP="004E11E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D7962" w:rsidRDefault="00ED7962" w:rsidP="004E11E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7962" w:rsidRDefault="00ED7962" w:rsidP="004E11E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11EF" w:rsidRDefault="004E11EF" w:rsidP="004E11E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№3</w:t>
      </w:r>
    </w:p>
    <w:p w:rsidR="004E11EF" w:rsidRDefault="004E11EF" w:rsidP="004E11E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11EF" w:rsidRDefault="004E11EF" w:rsidP="004E11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1EF">
        <w:rPr>
          <w:rFonts w:ascii="Times New Roman" w:hAnsi="Times New Roman" w:cs="Times New Roman"/>
          <w:b/>
          <w:bCs/>
          <w:sz w:val="28"/>
          <w:szCs w:val="28"/>
        </w:rPr>
        <w:t>ИНСТРУКЦИИ ПО ПРОВЕДЕНИЮ ПРАКТИЧЕСКОЙ РАБОТЫ</w:t>
      </w:r>
    </w:p>
    <w:p w:rsidR="00ED7962" w:rsidRDefault="00ED7962" w:rsidP="004E11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62" w:rsidRPr="004E11EF" w:rsidRDefault="00ED7962" w:rsidP="004E11E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1EF" w:rsidRDefault="00ED7962" w:rsidP="00ED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962">
        <w:rPr>
          <w:rFonts w:ascii="Times New Roman" w:hAnsi="Times New Roman" w:cs="Times New Roman"/>
          <w:b/>
          <w:sz w:val="28"/>
          <w:szCs w:val="28"/>
        </w:rPr>
        <w:t>Группа №</w:t>
      </w:r>
      <w:r w:rsidR="004E11EF" w:rsidRPr="00ED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ED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1EF" w:rsidRPr="00ED7962">
        <w:rPr>
          <w:rFonts w:ascii="Times New Roman" w:hAnsi="Times New Roman" w:cs="Times New Roman"/>
          <w:b/>
          <w:sz w:val="28"/>
          <w:szCs w:val="28"/>
        </w:rPr>
        <w:t xml:space="preserve"> Получение, собирание и распознавание водорода</w:t>
      </w:r>
    </w:p>
    <w:p w:rsidR="00ED7962" w:rsidRPr="00ED7962" w:rsidRDefault="00ED7962" w:rsidP="00ED79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Соберите прибор для получения газов и проверьте его на герметичность. В пробирку положите 1—2 гранулы цинка и прилейте в нее 1—2 мл соляной кислоты. Закройте пробирку пробкой с газоотводной трубкой (см. рис. 43) и наденьте на кончик трубки еще одну пробирку. Подождите некоторое время, чтобы пробирка заполнилась выделяющимся газом.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Снимите пробирку с водородом и, не переворачивая ее, поднесите к горящей спиртовке. Если водород взрывается с глухим хлопком, то он чистый, а если с «лающим» звуком, значит, водород собран в смеси с воздухом («гремучий газ»).</w:t>
      </w:r>
    </w:p>
    <w:p w:rsidR="004E11EF" w:rsidRPr="004E11EF" w:rsidRDefault="004E11EF" w:rsidP="0002549F">
      <w:pPr>
        <w:pStyle w:val="a3"/>
        <w:spacing w:line="276" w:lineRule="auto"/>
        <w:ind w:firstLine="708"/>
        <w:jc w:val="both"/>
      </w:pPr>
      <w:r w:rsidRPr="00ED7962">
        <w:rPr>
          <w:rFonts w:ascii="Times New Roman" w:hAnsi="Times New Roman" w:cs="Times New Roman"/>
          <w:sz w:val="28"/>
          <w:szCs w:val="28"/>
        </w:rPr>
        <w:t>Вопросы и задания</w:t>
      </w:r>
      <w:r w:rsidR="00ED7962">
        <w:rPr>
          <w:rFonts w:ascii="Times New Roman" w:hAnsi="Times New Roman" w:cs="Times New Roman"/>
          <w:sz w:val="28"/>
          <w:szCs w:val="28"/>
        </w:rPr>
        <w:t>: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1. Что происходит при взаимодействии цинка с соляной кислотой? Составьте уравнение реакции и дайте ее характеристику по всем изученным признакам классификации химических реакций.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2. Рассмотрите записанную реакцию с точки зрения процессов окисления-восстановления.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3. Опишите физические свойства водорода, непосредственно наблюдаемые при проведении опыта.</w:t>
      </w:r>
    </w:p>
    <w:p w:rsidR="004E11EF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4. Опишите, как можно распознать водород.</w:t>
      </w:r>
    </w:p>
    <w:p w:rsidR="00950E7E" w:rsidRPr="00ED7962" w:rsidRDefault="00950E7E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1EF" w:rsidRDefault="00ED7962" w:rsidP="00ED79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962">
        <w:rPr>
          <w:rFonts w:ascii="Times New Roman" w:hAnsi="Times New Roman" w:cs="Times New Roman"/>
          <w:b/>
          <w:sz w:val="28"/>
          <w:szCs w:val="28"/>
        </w:rPr>
        <w:lastRenderedPageBreak/>
        <w:t>Группа №</w:t>
      </w:r>
      <w:r w:rsidR="004E11EF" w:rsidRPr="00ED7962">
        <w:rPr>
          <w:rFonts w:ascii="Times New Roman" w:hAnsi="Times New Roman" w:cs="Times New Roman"/>
          <w:b/>
          <w:sz w:val="28"/>
          <w:szCs w:val="28"/>
        </w:rPr>
        <w:t xml:space="preserve"> 2. Получение, собирание и распознавание аммиака</w:t>
      </w:r>
    </w:p>
    <w:p w:rsidR="00ED7962" w:rsidRPr="00ED7962" w:rsidRDefault="00ED7962" w:rsidP="00ED79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Соберите прибор, как показано на рисунке 113, и проверьте его на герметичность.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В фарфоровую чашку насыпьте хлорид аммония и гидроксид кальция объемом по одной ложечке для сжигания веществ. Смесь перемешайте стеклянной палочкой и высыпьте в сухую пробирку. Закройте ее пробкой и укрепите в лапке штатива (обратите внимание на наклон пробирки относительно отверстия!). На газоотводную трубку наденьте сухую пробирку для собирания аммиака.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Пробирку со смесью хлорида аммония и гидроксида кальция прогрейте сначала всю (2—3 движения пламени), а затем в том месте, где находится смесь.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Для обнаружения аммиака поднесите к отверстию перевернутой вверх дном пробирки влажную фенолфталеиновую бумажку.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Прекратите нагревание смеси. Пробирку, в которой собран аммиак, снимите с газоотводной трубки. Конец газоотводной трубки сразу же закройте кусочком мокрой ваты.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Немедленно закройте отверстие снятой пробирки большим пальцем и опустите в сосуд с водой. Палец отнимите только под водой. Что вы наблюдаете? Почему вода поднялась в пробирке? Закройте пальцем отверстие пробирки под водой и выньте ее из сосуда. Добавьте в пробирку 2—3 капли раствора фенолфталеина. Что наблюдаете?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Проведите аналогичную реакцию между растворами щелочи и соли аммония при нагревании. Поднесите к отверстию пробирки влажную индикаторную бумажку. Что наблюдаете?</w:t>
      </w:r>
    </w:p>
    <w:p w:rsidR="004E11EF" w:rsidRPr="00ED7962" w:rsidRDefault="004E11EF" w:rsidP="0002549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4E11EF" w:rsidRPr="00ED7962" w:rsidRDefault="004E11EF" w:rsidP="00025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1. Что происходит при взаимодействии хлорида аммония и гидроксида кальция? Составьте уравнение реакции и дайте ее характеристику по всем изученным признакам классификации химических реакций.</w:t>
      </w:r>
    </w:p>
    <w:p w:rsidR="004E11EF" w:rsidRPr="00ED7962" w:rsidRDefault="004E11EF" w:rsidP="00025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2. Опишите физические свойства аммиака, непосредственно наблюдаемые в опыте.</w:t>
      </w:r>
    </w:p>
    <w:p w:rsidR="004E11EF" w:rsidRDefault="004E11EF" w:rsidP="00025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3. Опишите не менее двух способов распознавания аммиака.</w:t>
      </w:r>
    </w:p>
    <w:p w:rsidR="00950E7E" w:rsidRDefault="00950E7E" w:rsidP="000254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EF" w:rsidRDefault="00ED7962" w:rsidP="0002549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962">
        <w:rPr>
          <w:rFonts w:ascii="Times New Roman" w:hAnsi="Times New Roman" w:cs="Times New Roman"/>
          <w:b/>
          <w:sz w:val="28"/>
          <w:szCs w:val="28"/>
        </w:rPr>
        <w:t>Группа № 3</w:t>
      </w:r>
      <w:r w:rsidR="004E11EF" w:rsidRPr="00ED7962">
        <w:rPr>
          <w:rFonts w:ascii="Times New Roman" w:hAnsi="Times New Roman" w:cs="Times New Roman"/>
          <w:b/>
          <w:sz w:val="28"/>
          <w:szCs w:val="28"/>
        </w:rPr>
        <w:t>. Получение, собирание и распознавание кислорода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962">
        <w:rPr>
          <w:rFonts w:ascii="Times New Roman" w:hAnsi="Times New Roman" w:cs="Times New Roman"/>
          <w:sz w:val="28"/>
          <w:szCs w:val="28"/>
        </w:rPr>
        <w:t>Соберите прибор, как показано на рисунке 114, и проверьте его на герметичность. В пробирку насыпьте примерно на ¼ ее объема перманганата калия KMnO</w:t>
      </w:r>
      <w:r w:rsidRPr="00ED79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D7962">
        <w:rPr>
          <w:rFonts w:ascii="Times New Roman" w:hAnsi="Times New Roman" w:cs="Times New Roman"/>
          <w:sz w:val="28"/>
          <w:szCs w:val="28"/>
        </w:rPr>
        <w:t xml:space="preserve"> и у отверстия пробирки положите рыхлый комочек ваты. Закройте пробирку </w:t>
      </w:r>
      <w:r w:rsidRPr="00ED7962">
        <w:rPr>
          <w:rFonts w:ascii="Times New Roman" w:hAnsi="Times New Roman" w:cs="Times New Roman"/>
          <w:sz w:val="28"/>
          <w:szCs w:val="28"/>
        </w:rPr>
        <w:lastRenderedPageBreak/>
        <w:t>пробкой с газоотводной трубкой. Укрепите пробирку в лапке штатива так, чтобы конец газоотводной трубки доходил почти до дна сосуда, в котором будет собираться кислород. Наличие кислорода в сосуде проверьте тлеющей лучинкой.</w:t>
      </w:r>
    </w:p>
    <w:p w:rsidR="004E11EF" w:rsidRPr="00ED7962" w:rsidRDefault="004E11EF" w:rsidP="000254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1. Что происходит при нагревании перманганата калия? Составьте уравнение реакции и дайте ее характеристику по всем изученным признакам классификации химических реакций.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2. Рассмотрите записанную реакцию с точки зрения процессов окисления-восстановления.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3. Опишите физические свойства кислорода, непосредственно наблюдаемые в опыте.</w:t>
      </w:r>
    </w:p>
    <w:p w:rsidR="004E11EF" w:rsidRPr="00ED7962" w:rsidRDefault="004E11EF" w:rsidP="0002549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4. Опишите, как вы распознавали кислород.</w:t>
      </w:r>
    </w:p>
    <w:p w:rsidR="00ED7962" w:rsidRDefault="00ED7962" w:rsidP="0002549F">
      <w:pPr>
        <w:shd w:val="clear" w:color="auto" w:fill="FFFFFF"/>
        <w:spacing w:after="300" w:line="276" w:lineRule="auto"/>
        <w:rPr>
          <w:color w:val="333333"/>
          <w:sz w:val="28"/>
          <w:szCs w:val="28"/>
        </w:rPr>
      </w:pPr>
    </w:p>
    <w:p w:rsidR="004E11EF" w:rsidRDefault="00ED7962" w:rsidP="00025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7962">
        <w:rPr>
          <w:rFonts w:ascii="Times New Roman" w:hAnsi="Times New Roman" w:cs="Times New Roman"/>
          <w:b/>
          <w:sz w:val="28"/>
          <w:szCs w:val="28"/>
        </w:rPr>
        <w:t>Группа №4</w:t>
      </w:r>
      <w:r w:rsidR="004E11EF" w:rsidRPr="00ED7962">
        <w:rPr>
          <w:rFonts w:ascii="Times New Roman" w:hAnsi="Times New Roman" w:cs="Times New Roman"/>
          <w:b/>
          <w:sz w:val="28"/>
          <w:szCs w:val="28"/>
        </w:rPr>
        <w:t>. Получение, собирание и распознавание оксида углерода (IV)</w:t>
      </w:r>
    </w:p>
    <w:p w:rsidR="00ED7962" w:rsidRPr="00ED7962" w:rsidRDefault="00ED7962" w:rsidP="00025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E11EF" w:rsidRPr="00ED7962" w:rsidRDefault="004E11EF" w:rsidP="0002549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В пробирку поместите несколько кусочков мела или мрамора и прилейте 1—2 мл разбавленной соляной кислоты. Быстро закройте пробирку пробкой с газоотводной трубкой. Конец трубки опустите в другую пробирку, в которой находится 2—3 мл известковой воды.</w:t>
      </w:r>
    </w:p>
    <w:p w:rsidR="004E11EF" w:rsidRPr="00ED7962" w:rsidRDefault="004E11EF" w:rsidP="0002549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Несколько минут наблюдайте, как через известковую воду проходят пузырьки газа.</w:t>
      </w:r>
    </w:p>
    <w:p w:rsidR="004E11EF" w:rsidRPr="00ED7962" w:rsidRDefault="004E11EF" w:rsidP="0002549F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4E11EF" w:rsidRPr="00ED7962" w:rsidRDefault="004E11EF" w:rsidP="00025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1. Что происходит при взаимодействии мела или мрамора с соляной кислотой? Составьте уравнение реакции и дайте ее характеристику по всем изученным признакам классификации химических реакций.</w:t>
      </w:r>
    </w:p>
    <w:p w:rsidR="004E11EF" w:rsidRPr="00ED7962" w:rsidRDefault="004E11EF" w:rsidP="00025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2. Рассмотрите проведенную реакцию в свете теории электролитической диссоциации.</w:t>
      </w:r>
    </w:p>
    <w:p w:rsidR="004E11EF" w:rsidRPr="00ED7962" w:rsidRDefault="004E11EF" w:rsidP="00025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3. Опишите физические свойства оксида углерода (IV), непосредственно наблюдаемые в опыте.</w:t>
      </w:r>
    </w:p>
    <w:p w:rsidR="004E11EF" w:rsidRPr="00937706" w:rsidRDefault="004E11EF" w:rsidP="0002549F">
      <w:pPr>
        <w:pStyle w:val="a3"/>
        <w:spacing w:line="276" w:lineRule="auto"/>
        <w:rPr>
          <w:sz w:val="28"/>
          <w:szCs w:val="28"/>
        </w:rPr>
      </w:pPr>
      <w:r w:rsidRPr="00ED7962">
        <w:rPr>
          <w:rFonts w:ascii="Times New Roman" w:hAnsi="Times New Roman" w:cs="Times New Roman"/>
          <w:sz w:val="28"/>
          <w:szCs w:val="28"/>
        </w:rPr>
        <w:t>4. Опишите, как вы распознавали оксид углерода (IV).</w:t>
      </w:r>
    </w:p>
    <w:sectPr w:rsidR="004E11EF" w:rsidRPr="00937706" w:rsidSect="00950E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A77"/>
    <w:multiLevelType w:val="hybridMultilevel"/>
    <w:tmpl w:val="DAEA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B4F"/>
    <w:multiLevelType w:val="hybridMultilevel"/>
    <w:tmpl w:val="4D02D9A0"/>
    <w:lvl w:ilvl="0" w:tplc="6982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65184"/>
    <w:multiLevelType w:val="hybridMultilevel"/>
    <w:tmpl w:val="58AEA212"/>
    <w:lvl w:ilvl="0" w:tplc="140C6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B45CFE"/>
    <w:multiLevelType w:val="multilevel"/>
    <w:tmpl w:val="7FE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26201"/>
    <w:multiLevelType w:val="hybridMultilevel"/>
    <w:tmpl w:val="40A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06"/>
    <w:rsid w:val="0002549F"/>
    <w:rsid w:val="004A287C"/>
    <w:rsid w:val="004E11EF"/>
    <w:rsid w:val="00937706"/>
    <w:rsid w:val="00950E7E"/>
    <w:rsid w:val="009E3DFF"/>
    <w:rsid w:val="00C6037B"/>
    <w:rsid w:val="00E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8532"/>
  <w15:chartTrackingRefBased/>
  <w15:docId w15:val="{FC03D0D8-3A36-4573-90EC-D160747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706"/>
    <w:pPr>
      <w:spacing w:after="0" w:line="240" w:lineRule="auto"/>
    </w:pPr>
  </w:style>
  <w:style w:type="table" w:styleId="a4">
    <w:name w:val="Table Grid"/>
    <w:basedOn w:val="a1"/>
    <w:uiPriority w:val="39"/>
    <w:rsid w:val="0093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37706"/>
    <w:pPr>
      <w:spacing w:before="100" w:beforeAutospacing="1" w:after="100" w:afterAutospacing="1"/>
    </w:pPr>
  </w:style>
  <w:style w:type="character" w:customStyle="1" w:styleId="c2">
    <w:name w:val="c2"/>
    <w:basedOn w:val="a0"/>
    <w:rsid w:val="00937706"/>
  </w:style>
  <w:style w:type="character" w:customStyle="1" w:styleId="c3">
    <w:name w:val="c3"/>
    <w:basedOn w:val="a0"/>
    <w:rsid w:val="0093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2017-07-08T20:32:00Z</dcterms:created>
  <dcterms:modified xsi:type="dcterms:W3CDTF">2017-07-08T20:32:00Z</dcterms:modified>
</cp:coreProperties>
</file>