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1AE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AE7">
        <w:rPr>
          <w:rFonts w:ascii="Times New Roman" w:hAnsi="Times New Roman" w:cs="Times New Roman"/>
          <w:sz w:val="24"/>
          <w:szCs w:val="24"/>
        </w:rPr>
        <w:t>«Начальная школа – детский сад №1 компенсирующего вида»</w:t>
      </w: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AE7">
        <w:rPr>
          <w:rFonts w:ascii="Times New Roman" w:hAnsi="Times New Roman" w:cs="Times New Roman"/>
          <w:sz w:val="24"/>
          <w:szCs w:val="24"/>
        </w:rPr>
        <w:t>Консультация по теме:</w:t>
      </w: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AE7">
        <w:rPr>
          <w:rFonts w:ascii="Times New Roman" w:hAnsi="Times New Roman" w:cs="Times New Roman"/>
          <w:sz w:val="24"/>
          <w:szCs w:val="24"/>
        </w:rPr>
        <w:t>«Адаптация ребенка к детскому саду»</w:t>
      </w: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AE7">
        <w:rPr>
          <w:rFonts w:ascii="Times New Roman" w:hAnsi="Times New Roman" w:cs="Times New Roman"/>
          <w:sz w:val="24"/>
          <w:szCs w:val="24"/>
        </w:rPr>
        <w:t>для детей второй группы раннего возраста</w:t>
      </w: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AE7">
        <w:rPr>
          <w:rFonts w:ascii="Times New Roman" w:hAnsi="Times New Roman" w:cs="Times New Roman"/>
          <w:sz w:val="24"/>
          <w:szCs w:val="24"/>
        </w:rPr>
        <w:t>Составила и провела</w:t>
      </w: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AE7">
        <w:rPr>
          <w:rFonts w:ascii="Times New Roman" w:hAnsi="Times New Roman" w:cs="Times New Roman"/>
          <w:sz w:val="24"/>
          <w:szCs w:val="24"/>
        </w:rPr>
        <w:t>воспитатель Бахарева Надежда Владимировна</w:t>
      </w: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AE7">
        <w:rPr>
          <w:rFonts w:ascii="Times New Roman" w:hAnsi="Times New Roman" w:cs="Times New Roman"/>
          <w:sz w:val="24"/>
          <w:szCs w:val="24"/>
        </w:rPr>
        <w:t>Октябрь  2018 г.</w:t>
      </w: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AE7" w:rsidRPr="002F1AE7" w:rsidRDefault="002F1AE7" w:rsidP="002F1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AE7">
        <w:rPr>
          <w:rFonts w:ascii="Times New Roman" w:hAnsi="Times New Roman" w:cs="Times New Roman"/>
          <w:sz w:val="24"/>
          <w:szCs w:val="24"/>
        </w:rPr>
        <w:t>г. Сергиев Посад</w:t>
      </w:r>
    </w:p>
    <w:p w:rsidR="002F1AE7" w:rsidRPr="002F1AE7" w:rsidRDefault="002F1AE7" w:rsidP="002F1A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B050"/>
          <w:kern w:val="36"/>
          <w:sz w:val="24"/>
          <w:szCs w:val="24"/>
          <w:lang w:eastAsia="ru-RU"/>
        </w:rPr>
      </w:pPr>
    </w:p>
    <w:p w:rsidR="002F1AE7" w:rsidRPr="002F1AE7" w:rsidRDefault="002F1AE7" w:rsidP="002F1AE7">
      <w:pPr>
        <w:pStyle w:val="1"/>
        <w:ind w:firstLine="567"/>
        <w:jc w:val="both"/>
        <w:rPr>
          <w:b w:val="0"/>
          <w:sz w:val="24"/>
          <w:szCs w:val="24"/>
        </w:rPr>
      </w:pPr>
      <w:r w:rsidRPr="002F1AE7">
        <w:rPr>
          <w:b w:val="0"/>
          <w:color w:val="00B050"/>
          <w:sz w:val="24"/>
          <w:szCs w:val="24"/>
        </w:rPr>
        <w:lastRenderedPageBreak/>
        <w:t>Адаптация ребенка к детскому саду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Существуют определенные причины, которые вызывают слезы у ребенка: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Тревога, связанная со сменой обстановки (ребенок до 3 лет еще нуждается в усиленном внимании,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и режима (ребенку бывает сложно принять нормы и правила жизни группы, в которую он попал.</w:t>
      </w:r>
      <w:proofErr w:type="gramEnd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 В детском саду приучают к определенной дисциплине, а в домашних условиях она не была так важна. </w:t>
      </w:r>
      <w:proofErr w:type="gramStart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К тому же личный режим дня ребенка нарушается, это может провоцировать истерики и нежелание идти в ДОУ).</w:t>
      </w:r>
      <w:proofErr w:type="gramEnd"/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Отрицательное первое впечатление от посещения детского сада. Оно может иметь решающее значение для дальнейшего пребывания ребенка в дошкольном учреждении. 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 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Отсутствие навыков самообслуживания. Это сильно осложняет пребывание ребенка в дет</w:t>
      </w: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softHyphen/>
        <w:t xml:space="preserve">ском саду. 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Избыток впечатлений. 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 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Личное неприятие воспитателя или воспитателей. Такое явление не следует рассматривать как обязательное, но оно возможно.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В первые</w:t>
      </w:r>
      <w:proofErr w:type="gramEnd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прошествии</w:t>
      </w:r>
      <w:proofErr w:type="gramEnd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 2–3 недель (данный период индивидуален для каждого ребенка), учитывая желание малыша, можно оставить его на целый день в ДОУ.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</w:t>
      </w: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lastRenderedPageBreak/>
        <w:t>интересного его ждет там. Пусть эти разговоры будут эмоционально окрашены, они помогут успокоить малыша.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– это адаптироваться к новым условиям. 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</w:t>
      </w:r>
      <w:proofErr w:type="gramStart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всего</w:t>
      </w:r>
      <w:proofErr w:type="gramEnd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</w:t>
      </w:r>
      <w:proofErr w:type="gramStart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уровне</w:t>
      </w:r>
      <w:proofErr w:type="gramEnd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 чувствуют обеспокоенность мамы, и это еще больше усиливает детскую тревогу.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&amp;amp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Когда малыш начинает весело говорить о садике, читать стихи, пересказывать события, случившиеся за день, – это верный знак того, что он освоился. </w:t>
      </w:r>
    </w:p>
    <w:p w:rsidR="002F1AE7" w:rsidRPr="002F1AE7" w:rsidRDefault="002F1AE7" w:rsidP="002F1A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>помогать ему преодолевать</w:t>
      </w:r>
      <w:proofErr w:type="gramEnd"/>
      <w:r w:rsidRPr="002F1AE7">
        <w:rPr>
          <w:rFonts w:ascii="Times New Roman" w:eastAsia="&amp;amp" w:hAnsi="Times New Roman" w:cs="Times New Roman"/>
          <w:bCs/>
          <w:sz w:val="24"/>
          <w:szCs w:val="24"/>
          <w:lang w:eastAsia="ru-RU"/>
        </w:rPr>
        <w:t xml:space="preserve"> трудности.</w:t>
      </w:r>
    </w:p>
    <w:p w:rsidR="002F1AE7" w:rsidRPr="002F1AE7" w:rsidRDefault="002F1AE7" w:rsidP="002F1A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BFE" w:rsidRPr="002F1AE7" w:rsidRDefault="00852BFE" w:rsidP="002F1A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52BFE" w:rsidRPr="002F1AE7" w:rsidSect="002F1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E7"/>
    <w:rsid w:val="002F1AE7"/>
    <w:rsid w:val="0085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7"/>
  </w:style>
  <w:style w:type="paragraph" w:styleId="1">
    <w:name w:val="heading 1"/>
    <w:basedOn w:val="a"/>
    <w:link w:val="10"/>
    <w:uiPriority w:val="9"/>
    <w:qFormat/>
    <w:rsid w:val="002F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1</cp:revision>
  <dcterms:created xsi:type="dcterms:W3CDTF">2018-11-06T06:49:00Z</dcterms:created>
  <dcterms:modified xsi:type="dcterms:W3CDTF">2018-11-06T06:51:00Z</dcterms:modified>
</cp:coreProperties>
</file>