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BFA" w:rsidRDefault="001D4BFA" w:rsidP="001D4BFA">
      <w:pPr>
        <w:spacing w:after="0" w:line="240" w:lineRule="auto"/>
        <w:jc w:val="center"/>
        <w:rPr>
          <w:rFonts w:ascii="Times New Roman" w:hAnsi="Times New Roman" w:cs="Times New Roman"/>
          <w:bCs/>
          <w:sz w:val="28"/>
          <w:szCs w:val="28"/>
        </w:rPr>
      </w:pPr>
      <w:r w:rsidRPr="001708BD">
        <w:rPr>
          <w:rFonts w:ascii="Times New Roman" w:hAnsi="Times New Roman" w:cs="Times New Roman"/>
          <w:bCs/>
          <w:sz w:val="28"/>
          <w:szCs w:val="28"/>
        </w:rPr>
        <w:t>Муниципальн</w:t>
      </w:r>
      <w:r>
        <w:rPr>
          <w:rFonts w:ascii="Times New Roman" w:hAnsi="Times New Roman" w:cs="Times New Roman"/>
          <w:bCs/>
          <w:sz w:val="28"/>
          <w:szCs w:val="28"/>
        </w:rPr>
        <w:t xml:space="preserve">ое бюджетное учреждение </w:t>
      </w:r>
    </w:p>
    <w:p w:rsidR="001D4BFA" w:rsidRDefault="001D4BFA" w:rsidP="001D4BF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дополнительного образования</w:t>
      </w:r>
    </w:p>
    <w:p w:rsidR="001D4BFA" w:rsidRPr="001708BD" w:rsidRDefault="001D4BFA" w:rsidP="001D4BFA">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«ДШИ №3»</w:t>
      </w: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48"/>
          <w:szCs w:val="4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48"/>
          <w:szCs w:val="4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48"/>
          <w:szCs w:val="4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48"/>
          <w:szCs w:val="48"/>
        </w:rPr>
      </w:pPr>
    </w:p>
    <w:p w:rsidR="001D4BFA" w:rsidRDefault="001D4BFA" w:rsidP="001D4BFA">
      <w:pPr>
        <w:spacing w:before="100" w:beforeAutospacing="1" w:after="100" w:afterAutospacing="1" w:line="240" w:lineRule="auto"/>
        <w:jc w:val="center"/>
        <w:rPr>
          <w:rFonts w:ascii="Times New Roman" w:hAnsi="Times New Roman" w:cs="Times New Roman"/>
          <w:b/>
          <w:bCs/>
          <w:sz w:val="48"/>
          <w:szCs w:val="48"/>
        </w:rPr>
      </w:pPr>
      <w:r>
        <w:rPr>
          <w:rFonts w:ascii="Times New Roman" w:hAnsi="Times New Roman" w:cs="Times New Roman"/>
          <w:b/>
          <w:bCs/>
          <w:sz w:val="48"/>
          <w:szCs w:val="48"/>
        </w:rPr>
        <w:t>Игра с цветом.</w:t>
      </w:r>
    </w:p>
    <w:p w:rsidR="001D4BFA" w:rsidRPr="001708BD" w:rsidRDefault="001D4BFA" w:rsidP="001D4BFA">
      <w:pPr>
        <w:spacing w:before="100" w:beforeAutospacing="1" w:after="100" w:afterAutospacing="1" w:line="240" w:lineRule="auto"/>
        <w:jc w:val="center"/>
        <w:rPr>
          <w:rFonts w:ascii="Times New Roman" w:hAnsi="Times New Roman" w:cs="Times New Roman"/>
          <w:b/>
          <w:bCs/>
          <w:sz w:val="48"/>
          <w:szCs w:val="48"/>
        </w:rPr>
      </w:pPr>
      <w:r>
        <w:rPr>
          <w:rFonts w:ascii="Times New Roman" w:hAnsi="Times New Roman" w:cs="Times New Roman"/>
          <w:b/>
          <w:bCs/>
          <w:sz w:val="48"/>
          <w:szCs w:val="48"/>
        </w:rPr>
        <w:t>Приемы работы акварелью</w:t>
      </w:r>
    </w:p>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r w:rsidRPr="001708BD">
        <w:rPr>
          <w:rFonts w:ascii="Times New Roman" w:hAnsi="Times New Roman" w:cs="Times New Roman"/>
          <w:bCs/>
          <w:i/>
          <w:sz w:val="28"/>
          <w:szCs w:val="28"/>
        </w:rPr>
        <w:t>Мастер-класс</w:t>
      </w:r>
    </w:p>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p>
    <w:p w:rsidR="001D4BFA" w:rsidRDefault="001D4BFA" w:rsidP="001D4BFA">
      <w:pPr>
        <w:spacing w:before="100" w:beforeAutospacing="1" w:after="100" w:afterAutospacing="1" w:line="240" w:lineRule="auto"/>
        <w:rPr>
          <w:rFonts w:ascii="Times New Roman" w:hAnsi="Times New Roman" w:cs="Times New Roman"/>
          <w:bCs/>
          <w:i/>
          <w:sz w:val="28"/>
          <w:szCs w:val="28"/>
        </w:rPr>
      </w:pPr>
    </w:p>
    <w:tbl>
      <w:tblPr>
        <w:tblStyle w:val="a3"/>
        <w:tblpPr w:leftFromText="180" w:rightFromText="180" w:vertAnchor="text" w:horzAnchor="margin" w:tblpXSpec="right" w:tblpY="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tblGrid>
      <w:tr w:rsidR="001D4BFA" w:rsidTr="00863851">
        <w:trPr>
          <w:trHeight w:val="1275"/>
        </w:trPr>
        <w:tc>
          <w:tcPr>
            <w:tcW w:w="5274" w:type="dxa"/>
          </w:tcPr>
          <w:p w:rsidR="001D4BFA" w:rsidRDefault="001D4BFA" w:rsidP="00863851">
            <w:pPr>
              <w:rPr>
                <w:rFonts w:ascii="Times New Roman" w:hAnsi="Times New Roman" w:cs="Times New Roman"/>
                <w:bCs/>
                <w:sz w:val="28"/>
                <w:szCs w:val="28"/>
              </w:rPr>
            </w:pPr>
            <w:r w:rsidRPr="001708BD">
              <w:rPr>
                <w:rFonts w:ascii="Times New Roman" w:hAnsi="Times New Roman" w:cs="Times New Roman"/>
                <w:bCs/>
                <w:sz w:val="28"/>
                <w:szCs w:val="28"/>
              </w:rPr>
              <w:t>Автор-составитель:</w:t>
            </w:r>
          </w:p>
          <w:p w:rsidR="001D4BFA" w:rsidRDefault="001D4BFA" w:rsidP="00863851">
            <w:pPr>
              <w:rPr>
                <w:rFonts w:ascii="Times New Roman" w:hAnsi="Times New Roman" w:cs="Times New Roman"/>
                <w:bCs/>
                <w:sz w:val="28"/>
                <w:szCs w:val="28"/>
              </w:rPr>
            </w:pPr>
            <w:r>
              <w:rPr>
                <w:rFonts w:ascii="Times New Roman" w:hAnsi="Times New Roman" w:cs="Times New Roman"/>
                <w:bCs/>
                <w:sz w:val="28"/>
                <w:szCs w:val="28"/>
              </w:rPr>
              <w:t xml:space="preserve">Чернова Светлана Валентиновна, </w:t>
            </w:r>
          </w:p>
          <w:p w:rsidR="001D4BFA" w:rsidRPr="00F96D92" w:rsidRDefault="000D3B44" w:rsidP="00863851">
            <w:pPr>
              <w:rPr>
                <w:rFonts w:ascii="Times New Roman" w:hAnsi="Times New Roman" w:cs="Times New Roman"/>
                <w:bCs/>
                <w:sz w:val="28"/>
                <w:szCs w:val="28"/>
              </w:rPr>
            </w:pPr>
            <w:r>
              <w:rPr>
                <w:rFonts w:ascii="Times New Roman" w:hAnsi="Times New Roman" w:cs="Times New Roman"/>
                <w:bCs/>
                <w:sz w:val="28"/>
                <w:szCs w:val="28"/>
              </w:rPr>
              <w:t xml:space="preserve">Преподаватель рисунка, </w:t>
            </w:r>
            <w:r w:rsidR="001D4BFA">
              <w:rPr>
                <w:rFonts w:ascii="Times New Roman" w:hAnsi="Times New Roman" w:cs="Times New Roman"/>
                <w:bCs/>
                <w:sz w:val="28"/>
                <w:szCs w:val="28"/>
              </w:rPr>
              <w:t>живописи</w:t>
            </w:r>
            <w:r>
              <w:rPr>
                <w:rFonts w:ascii="Times New Roman" w:hAnsi="Times New Roman" w:cs="Times New Roman"/>
                <w:bCs/>
                <w:sz w:val="28"/>
                <w:szCs w:val="28"/>
              </w:rPr>
              <w:t>,</w:t>
            </w:r>
            <w:r w:rsidR="001D4BFA">
              <w:rPr>
                <w:rFonts w:ascii="Times New Roman" w:hAnsi="Times New Roman" w:cs="Times New Roman"/>
                <w:bCs/>
                <w:sz w:val="28"/>
                <w:szCs w:val="28"/>
              </w:rPr>
              <w:t xml:space="preserve"> композиции</w:t>
            </w:r>
          </w:p>
          <w:p w:rsidR="001D4BFA" w:rsidRDefault="001D4BFA" w:rsidP="00863851">
            <w:pPr>
              <w:rPr>
                <w:rFonts w:ascii="Times New Roman" w:hAnsi="Times New Roman" w:cs="Times New Roman"/>
                <w:bCs/>
                <w:sz w:val="28"/>
                <w:szCs w:val="28"/>
              </w:rPr>
            </w:pPr>
          </w:p>
        </w:tc>
      </w:tr>
    </w:tbl>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Cs/>
          <w:i/>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Cs/>
          <w:sz w:val="28"/>
          <w:szCs w:val="28"/>
        </w:rPr>
      </w:pPr>
    </w:p>
    <w:p w:rsidR="001D4BFA" w:rsidRPr="001708BD" w:rsidRDefault="001D4BFA" w:rsidP="001D4BFA">
      <w:pPr>
        <w:spacing w:before="100" w:beforeAutospacing="1" w:after="100" w:afterAutospacing="1" w:line="240" w:lineRule="auto"/>
        <w:jc w:val="center"/>
        <w:rPr>
          <w:rFonts w:ascii="Times New Roman" w:hAnsi="Times New Roman" w:cs="Times New Roman"/>
          <w:bCs/>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color w:val="990000"/>
          <w:sz w:val="28"/>
          <w:szCs w:val="28"/>
        </w:rPr>
      </w:pPr>
    </w:p>
    <w:p w:rsidR="001D4BFA" w:rsidRPr="001708BD" w:rsidRDefault="000D3B44" w:rsidP="001D4BFA">
      <w:pPr>
        <w:spacing w:before="100" w:beforeAutospacing="1" w:after="100" w:afterAutospacing="1" w:line="240" w:lineRule="auto"/>
        <w:jc w:val="center"/>
        <w:rPr>
          <w:rFonts w:ascii="Times New Roman" w:hAnsi="Times New Roman" w:cs="Times New Roman"/>
          <w:bCs/>
          <w:sz w:val="28"/>
          <w:szCs w:val="28"/>
        </w:rPr>
      </w:pPr>
      <w:r>
        <w:rPr>
          <w:rFonts w:ascii="Times New Roman" w:hAnsi="Times New Roman" w:cs="Times New Roman"/>
          <w:bCs/>
          <w:sz w:val="28"/>
          <w:szCs w:val="28"/>
        </w:rPr>
        <w:t>г. Мыски</w:t>
      </w:r>
      <w:r w:rsidR="001D4BFA" w:rsidRPr="001708BD">
        <w:rPr>
          <w:rFonts w:ascii="Times New Roman" w:hAnsi="Times New Roman" w:cs="Times New Roman"/>
          <w:bCs/>
          <w:sz w:val="28"/>
          <w:szCs w:val="28"/>
        </w:rPr>
        <w:t xml:space="preserve"> </w:t>
      </w:r>
      <w:r w:rsidR="001D4BFA">
        <w:rPr>
          <w:rFonts w:ascii="Times New Roman" w:hAnsi="Times New Roman" w:cs="Times New Roman"/>
          <w:bCs/>
          <w:sz w:val="28"/>
          <w:szCs w:val="28"/>
        </w:rPr>
        <w:t>2023</w:t>
      </w:r>
    </w:p>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gridCol w:w="725"/>
      </w:tblGrid>
      <w:tr w:rsidR="001D4BFA" w:rsidTr="00863851">
        <w:tc>
          <w:tcPr>
            <w:tcW w:w="8613" w:type="dxa"/>
          </w:tcPr>
          <w:p w:rsidR="001D4BFA" w:rsidRPr="006D7635" w:rsidRDefault="001D4BFA" w:rsidP="00863851">
            <w:pPr>
              <w:spacing w:before="100" w:beforeAutospacing="1" w:after="100" w:afterAutospacing="1" w:line="360" w:lineRule="auto"/>
              <w:jc w:val="both"/>
              <w:rPr>
                <w:rFonts w:ascii="Times New Roman" w:hAnsi="Times New Roman" w:cs="Times New Roman"/>
                <w:bCs/>
                <w:sz w:val="28"/>
                <w:szCs w:val="28"/>
              </w:rPr>
            </w:pPr>
            <w:r w:rsidRPr="006D7635">
              <w:rPr>
                <w:rFonts w:ascii="Times New Roman" w:hAnsi="Times New Roman" w:cs="Times New Roman"/>
                <w:bCs/>
                <w:sz w:val="28"/>
                <w:szCs w:val="28"/>
              </w:rPr>
              <w:t>Введение</w:t>
            </w:r>
            <w:r>
              <w:rPr>
                <w:rFonts w:ascii="Times New Roman" w:hAnsi="Times New Roman" w:cs="Times New Roman"/>
                <w:bCs/>
                <w:sz w:val="28"/>
                <w:szCs w:val="28"/>
              </w:rPr>
              <w:t>…………………………………………………………………</w:t>
            </w:r>
            <w:r w:rsidR="0029729E">
              <w:rPr>
                <w:rFonts w:ascii="Times New Roman" w:hAnsi="Times New Roman" w:cs="Times New Roman"/>
                <w:bCs/>
                <w:sz w:val="28"/>
                <w:szCs w:val="28"/>
              </w:rPr>
              <w:t>…</w:t>
            </w:r>
          </w:p>
        </w:tc>
        <w:tc>
          <w:tcPr>
            <w:tcW w:w="958" w:type="dxa"/>
          </w:tcPr>
          <w:p w:rsidR="001D4BFA" w:rsidRPr="006D7635" w:rsidRDefault="001D4BFA" w:rsidP="00863851">
            <w:pPr>
              <w:spacing w:before="100" w:beforeAutospacing="1" w:after="100" w:afterAutospacing="1" w:line="360" w:lineRule="auto"/>
              <w:jc w:val="center"/>
              <w:rPr>
                <w:rFonts w:ascii="Times New Roman" w:hAnsi="Times New Roman" w:cs="Times New Roman"/>
                <w:bCs/>
                <w:sz w:val="28"/>
                <w:szCs w:val="28"/>
              </w:rPr>
            </w:pPr>
            <w:r w:rsidRPr="006D7635">
              <w:rPr>
                <w:rFonts w:ascii="Times New Roman" w:hAnsi="Times New Roman" w:cs="Times New Roman"/>
                <w:bCs/>
                <w:sz w:val="28"/>
                <w:szCs w:val="28"/>
              </w:rPr>
              <w:t>3</w:t>
            </w:r>
          </w:p>
        </w:tc>
      </w:tr>
      <w:tr w:rsidR="001D4BFA" w:rsidRPr="001D4BFA" w:rsidTr="00863851">
        <w:tc>
          <w:tcPr>
            <w:tcW w:w="8613" w:type="dxa"/>
          </w:tcPr>
          <w:p w:rsidR="001D4BFA" w:rsidRPr="006D7635" w:rsidRDefault="001D4BFA" w:rsidP="001D4BFA">
            <w:pPr>
              <w:spacing w:before="100" w:beforeAutospacing="1" w:after="100" w:afterAutospacing="1" w:line="360" w:lineRule="auto"/>
              <w:jc w:val="both"/>
              <w:rPr>
                <w:rFonts w:ascii="Times New Roman" w:hAnsi="Times New Roman" w:cs="Times New Roman"/>
                <w:bCs/>
                <w:sz w:val="28"/>
                <w:szCs w:val="28"/>
              </w:rPr>
            </w:pPr>
            <w:r w:rsidRPr="001D4BFA">
              <w:rPr>
                <w:rFonts w:ascii="Times New Roman" w:hAnsi="Times New Roman" w:cs="Times New Roman"/>
                <w:bCs/>
                <w:sz w:val="28"/>
                <w:szCs w:val="28"/>
              </w:rPr>
              <w:t>Игра с цветом (акварель). Мастер-класс</w:t>
            </w:r>
            <w:r>
              <w:rPr>
                <w:rFonts w:ascii="Times New Roman" w:hAnsi="Times New Roman" w:cs="Times New Roman"/>
                <w:bCs/>
                <w:sz w:val="28"/>
                <w:szCs w:val="28"/>
              </w:rPr>
              <w:t xml:space="preserve"> …………….…………………</w:t>
            </w:r>
            <w:r w:rsidR="0029729E">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8" w:type="dxa"/>
          </w:tcPr>
          <w:p w:rsidR="001D4BFA" w:rsidRPr="006D7635" w:rsidRDefault="001D4BFA" w:rsidP="001D4BFA">
            <w:pPr>
              <w:spacing w:before="100" w:beforeAutospacing="1"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4</w:t>
            </w:r>
          </w:p>
        </w:tc>
      </w:tr>
      <w:tr w:rsidR="001D4BFA" w:rsidTr="00863851">
        <w:tc>
          <w:tcPr>
            <w:tcW w:w="8613" w:type="dxa"/>
          </w:tcPr>
          <w:p w:rsidR="001D4BFA" w:rsidRPr="006D7635" w:rsidRDefault="001D4BFA" w:rsidP="00863851">
            <w:pPr>
              <w:spacing w:before="100" w:beforeAutospacing="1" w:after="100" w:afterAutospacing="1" w:line="360" w:lineRule="auto"/>
              <w:jc w:val="both"/>
              <w:rPr>
                <w:rFonts w:ascii="Times New Roman" w:hAnsi="Times New Roman" w:cs="Times New Roman"/>
                <w:bCs/>
                <w:sz w:val="28"/>
                <w:szCs w:val="28"/>
              </w:rPr>
            </w:pPr>
            <w:r w:rsidRPr="006D7635">
              <w:rPr>
                <w:rFonts w:ascii="Times New Roman" w:hAnsi="Times New Roman" w:cs="Times New Roman"/>
                <w:bCs/>
                <w:sz w:val="28"/>
                <w:szCs w:val="28"/>
              </w:rPr>
              <w:t>Заключение</w:t>
            </w:r>
            <w:r>
              <w:rPr>
                <w:rFonts w:ascii="Times New Roman" w:hAnsi="Times New Roman" w:cs="Times New Roman"/>
                <w:bCs/>
                <w:sz w:val="28"/>
                <w:szCs w:val="28"/>
              </w:rPr>
              <w:t>………………………………………………………………</w:t>
            </w:r>
            <w:r w:rsidR="0029729E">
              <w:rPr>
                <w:rFonts w:ascii="Times New Roman" w:hAnsi="Times New Roman" w:cs="Times New Roman"/>
                <w:bCs/>
                <w:sz w:val="28"/>
                <w:szCs w:val="28"/>
              </w:rPr>
              <w:t>...</w:t>
            </w:r>
          </w:p>
        </w:tc>
        <w:tc>
          <w:tcPr>
            <w:tcW w:w="958" w:type="dxa"/>
          </w:tcPr>
          <w:p w:rsidR="001D4BFA" w:rsidRPr="006D7635" w:rsidRDefault="001D4BFA" w:rsidP="00863851">
            <w:pPr>
              <w:spacing w:before="100" w:beforeAutospacing="1"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8</w:t>
            </w:r>
          </w:p>
        </w:tc>
      </w:tr>
      <w:tr w:rsidR="001D4BFA" w:rsidTr="00863851">
        <w:tc>
          <w:tcPr>
            <w:tcW w:w="8613" w:type="dxa"/>
          </w:tcPr>
          <w:p w:rsidR="001D4BFA" w:rsidRPr="006D7635" w:rsidRDefault="001D4BFA" w:rsidP="00863851">
            <w:pPr>
              <w:spacing w:before="100" w:beforeAutospacing="1" w:after="100" w:afterAutospacing="1" w:line="360" w:lineRule="auto"/>
              <w:jc w:val="both"/>
              <w:rPr>
                <w:rFonts w:ascii="Times New Roman" w:hAnsi="Times New Roman" w:cs="Times New Roman"/>
                <w:bCs/>
                <w:sz w:val="28"/>
                <w:szCs w:val="28"/>
              </w:rPr>
            </w:pPr>
            <w:r w:rsidRPr="006D7635">
              <w:rPr>
                <w:rFonts w:ascii="Times New Roman" w:hAnsi="Times New Roman" w:cs="Times New Roman"/>
                <w:bCs/>
                <w:sz w:val="28"/>
                <w:szCs w:val="28"/>
              </w:rPr>
              <w:t>Список литературы</w:t>
            </w:r>
            <w:r>
              <w:rPr>
                <w:rFonts w:ascii="Times New Roman" w:hAnsi="Times New Roman" w:cs="Times New Roman"/>
                <w:bCs/>
                <w:sz w:val="28"/>
                <w:szCs w:val="28"/>
              </w:rPr>
              <w:t>……………………………………………………….</w:t>
            </w:r>
            <w:r w:rsidR="0029729E">
              <w:rPr>
                <w:rFonts w:ascii="Times New Roman" w:hAnsi="Times New Roman" w:cs="Times New Roman"/>
                <w:bCs/>
                <w:sz w:val="28"/>
                <w:szCs w:val="28"/>
              </w:rPr>
              <w:t>.</w:t>
            </w:r>
          </w:p>
        </w:tc>
        <w:tc>
          <w:tcPr>
            <w:tcW w:w="958" w:type="dxa"/>
          </w:tcPr>
          <w:p w:rsidR="001D4BFA" w:rsidRPr="006D7635" w:rsidRDefault="001D4BFA" w:rsidP="00863851">
            <w:pPr>
              <w:spacing w:before="100" w:beforeAutospacing="1"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9</w:t>
            </w:r>
          </w:p>
        </w:tc>
      </w:tr>
      <w:tr w:rsidR="001D4BFA" w:rsidTr="00863851">
        <w:tc>
          <w:tcPr>
            <w:tcW w:w="8613" w:type="dxa"/>
          </w:tcPr>
          <w:p w:rsidR="001D4BFA" w:rsidRPr="006D7635" w:rsidRDefault="001D4BFA" w:rsidP="00863851">
            <w:pPr>
              <w:spacing w:before="100" w:beforeAutospacing="1" w:after="100" w:afterAutospacing="1" w:line="360" w:lineRule="auto"/>
              <w:jc w:val="both"/>
              <w:rPr>
                <w:rFonts w:ascii="Times New Roman" w:hAnsi="Times New Roman" w:cs="Times New Roman"/>
                <w:bCs/>
                <w:sz w:val="28"/>
                <w:szCs w:val="28"/>
              </w:rPr>
            </w:pPr>
            <w:r w:rsidRPr="006D7635">
              <w:rPr>
                <w:rFonts w:ascii="Times New Roman" w:hAnsi="Times New Roman" w:cs="Times New Roman"/>
                <w:bCs/>
                <w:sz w:val="28"/>
                <w:szCs w:val="28"/>
              </w:rPr>
              <w:t>Приложения</w:t>
            </w:r>
            <w:r>
              <w:rPr>
                <w:rFonts w:ascii="Times New Roman" w:hAnsi="Times New Roman" w:cs="Times New Roman"/>
                <w:bCs/>
                <w:sz w:val="28"/>
                <w:szCs w:val="28"/>
              </w:rPr>
              <w:t>………………………………………………………………..</w:t>
            </w:r>
          </w:p>
        </w:tc>
        <w:tc>
          <w:tcPr>
            <w:tcW w:w="958" w:type="dxa"/>
          </w:tcPr>
          <w:p w:rsidR="001D4BFA" w:rsidRPr="006D7635" w:rsidRDefault="001D4BFA" w:rsidP="00863851">
            <w:pPr>
              <w:spacing w:before="100" w:beforeAutospacing="1"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10</w:t>
            </w:r>
          </w:p>
        </w:tc>
      </w:tr>
    </w:tbl>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p>
    <w:p w:rsidR="001D4BFA" w:rsidRDefault="001D4BFA" w:rsidP="001D4BFA">
      <w:pPr>
        <w:spacing w:before="100" w:beforeAutospacing="1" w:after="100" w:afterAutospacing="1" w:line="240" w:lineRule="auto"/>
        <w:jc w:val="center"/>
        <w:rPr>
          <w:rFonts w:ascii="Times New Roman" w:hAnsi="Times New Roman" w:cs="Times New Roman"/>
          <w:b/>
          <w:bCs/>
          <w:sz w:val="28"/>
          <w:szCs w:val="28"/>
        </w:rPr>
      </w:pPr>
    </w:p>
    <w:p w:rsidR="000C3E53" w:rsidRDefault="000C3E53"/>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Default="00072702"/>
    <w:p w:rsidR="00072702" w:rsidRPr="00072702" w:rsidRDefault="00072702" w:rsidP="0007270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72702">
        <w:rPr>
          <w:rFonts w:ascii="Times New Roman" w:eastAsia="Times New Roman" w:hAnsi="Times New Roman" w:cs="Times New Roman"/>
          <w:b/>
          <w:sz w:val="28"/>
          <w:szCs w:val="28"/>
          <w:lang w:eastAsia="ru-RU"/>
        </w:rPr>
        <w:lastRenderedPageBreak/>
        <w:t>Введение</w:t>
      </w:r>
    </w:p>
    <w:p w:rsidR="00072702" w:rsidRPr="00072702" w:rsidRDefault="00072702" w:rsidP="00072702">
      <w:pPr>
        <w:shd w:val="clear" w:color="auto" w:fill="FFFFFF"/>
        <w:spacing w:after="0" w:line="270" w:lineRule="atLeast"/>
        <w:ind w:firstLine="567"/>
        <w:jc w:val="both"/>
        <w:rPr>
          <w:rFonts w:ascii="Times New Roman" w:eastAsia="Times New Roman" w:hAnsi="Times New Roman" w:cs="Times New Roman"/>
          <w:color w:val="000000"/>
          <w:sz w:val="28"/>
          <w:szCs w:val="28"/>
          <w:lang w:eastAsia="ru-RU"/>
        </w:rPr>
      </w:pPr>
      <w:r w:rsidRPr="00072702">
        <w:rPr>
          <w:rFonts w:ascii="Times New Roman" w:eastAsia="Times New Roman" w:hAnsi="Times New Roman" w:cs="Times New Roman"/>
          <w:color w:val="000000"/>
          <w:sz w:val="28"/>
          <w:szCs w:val="28"/>
          <w:lang w:eastAsia="ru-RU"/>
        </w:rPr>
        <w:t xml:space="preserve">Слово </w:t>
      </w:r>
      <w:r w:rsidRPr="00072702">
        <w:rPr>
          <w:rFonts w:ascii="Times New Roman" w:eastAsia="Times New Roman" w:hAnsi="Times New Roman" w:cs="Times New Roman"/>
          <w:b/>
          <w:bCs/>
          <w:i/>
          <w:color w:val="000000"/>
          <w:sz w:val="28"/>
          <w:szCs w:val="28"/>
          <w:lang w:eastAsia="ru-RU"/>
        </w:rPr>
        <w:t>акварель</w:t>
      </w:r>
      <w:r w:rsidRPr="00072702">
        <w:rPr>
          <w:rFonts w:ascii="Times New Roman" w:eastAsia="Times New Roman" w:hAnsi="Times New Roman" w:cs="Times New Roman"/>
          <w:color w:val="000000"/>
          <w:sz w:val="28"/>
          <w:szCs w:val="28"/>
          <w:lang w:eastAsia="ru-RU"/>
        </w:rPr>
        <w:t xml:space="preserve"> происходит от латинского слова «</w:t>
      </w:r>
      <w:r w:rsidRPr="00072702">
        <w:rPr>
          <w:rFonts w:ascii="Times New Roman" w:eastAsia="Times New Roman" w:hAnsi="Times New Roman" w:cs="Times New Roman"/>
          <w:i/>
          <w:iCs/>
          <w:color w:val="000000"/>
          <w:sz w:val="28"/>
          <w:szCs w:val="28"/>
          <w:lang w:eastAsia="ru-RU"/>
        </w:rPr>
        <w:t>аква</w:t>
      </w:r>
      <w:r w:rsidRPr="00072702">
        <w:rPr>
          <w:rFonts w:ascii="Times New Roman" w:eastAsia="Times New Roman" w:hAnsi="Times New Roman" w:cs="Times New Roman"/>
          <w:color w:val="000000"/>
          <w:sz w:val="28"/>
          <w:szCs w:val="28"/>
          <w:lang w:eastAsia="ru-RU"/>
        </w:rPr>
        <w:t>» - что значит вода. Акварелью называют рисунок или картину, сделанную прозрачными красками, которые разводятся водой. Акварелью также называют и краски, разводимые в воде. Однако следует сказать, что на воде разводятся и некоторые другие краски (гуашь, темперы и др.), но от акварели они отличаются тем, что не имеют прозрачности.</w:t>
      </w:r>
    </w:p>
    <w:p w:rsidR="00072702" w:rsidRPr="00072702" w:rsidRDefault="00072702" w:rsidP="00072702">
      <w:pPr>
        <w:shd w:val="clear" w:color="auto" w:fill="FFFFFF"/>
        <w:spacing w:after="0" w:line="270" w:lineRule="atLeast"/>
        <w:ind w:firstLine="567"/>
        <w:jc w:val="both"/>
        <w:rPr>
          <w:rFonts w:ascii="Georgia" w:eastAsia="Times New Roman" w:hAnsi="Georgia" w:cs="Times New Roman"/>
          <w:color w:val="333333"/>
          <w:sz w:val="24"/>
          <w:szCs w:val="24"/>
          <w:lang w:eastAsia="ru-RU"/>
        </w:rPr>
      </w:pPr>
      <w:r w:rsidRPr="00072702">
        <w:rPr>
          <w:rFonts w:ascii="Times New Roman" w:eastAsia="Times New Roman" w:hAnsi="Times New Roman" w:cs="Times New Roman"/>
          <w:b/>
          <w:bCs/>
          <w:i/>
          <w:color w:val="000000"/>
          <w:sz w:val="28"/>
          <w:szCs w:val="28"/>
          <w:lang w:eastAsia="ru-RU"/>
        </w:rPr>
        <w:t>Акварельные краски</w:t>
      </w:r>
      <w:r w:rsidRPr="00072702">
        <w:rPr>
          <w:rFonts w:ascii="Times New Roman" w:eastAsia="Times New Roman" w:hAnsi="Times New Roman" w:cs="Times New Roman"/>
          <w:color w:val="000000"/>
          <w:sz w:val="28"/>
          <w:szCs w:val="28"/>
          <w:lang w:eastAsia="ru-RU"/>
        </w:rPr>
        <w:t xml:space="preserve"> бывают в твердом виде (плиточками или кружками) или в мягком (близком к густой сметане). В последнем случае они помещаются в особых тюбиках и по мере надобности выдавливаются на палитру.</w:t>
      </w:r>
      <w:r w:rsidRPr="00072702">
        <w:rPr>
          <w:rFonts w:ascii="Georgia" w:eastAsia="Times New Roman" w:hAnsi="Georgia" w:cs="Times New Roman"/>
          <w:color w:val="333333"/>
          <w:sz w:val="24"/>
          <w:szCs w:val="24"/>
          <w:lang w:eastAsia="ru-RU"/>
        </w:rPr>
        <w:t xml:space="preserve"> </w:t>
      </w:r>
    </w:p>
    <w:p w:rsidR="00072702" w:rsidRPr="00072702" w:rsidRDefault="00072702" w:rsidP="00072702">
      <w:pPr>
        <w:shd w:val="clear" w:color="auto" w:fill="FFFFFF"/>
        <w:spacing w:after="0" w:line="270" w:lineRule="atLeast"/>
        <w:ind w:firstLine="567"/>
        <w:jc w:val="both"/>
        <w:rPr>
          <w:rFonts w:ascii="Georgia" w:eastAsia="Times New Roman" w:hAnsi="Georgia" w:cs="Times New Roman"/>
          <w:color w:val="333333"/>
          <w:sz w:val="21"/>
          <w:szCs w:val="21"/>
          <w:lang w:eastAsia="ru-RU"/>
        </w:rPr>
      </w:pPr>
      <w:r w:rsidRPr="00072702">
        <w:rPr>
          <w:rFonts w:ascii="Times New Roman" w:eastAsia="Times New Roman" w:hAnsi="Times New Roman" w:cs="Times New Roman"/>
          <w:sz w:val="28"/>
          <w:szCs w:val="28"/>
          <w:lang w:eastAsia="ru-RU"/>
        </w:rPr>
        <w:t>Акварельная техника очень сложна, но часто именно с неё начинается обучение. Видимо, этот выбор в первую очередь происходит по гигиеническим соображениям и из-за того, что набор принадлежности для работы акварелью занимает по сравнению с другими красками меньше всего места и мало весит. К тому же технику акварели ценят за ее исключительную выразительность, за возможность получать в результате работы чистые, свежие и прозрачные тона.</w:t>
      </w:r>
      <w:r w:rsidRPr="00072702">
        <w:rPr>
          <w:rFonts w:ascii="Georgia" w:eastAsia="Times New Roman" w:hAnsi="Georgia" w:cs="Times New Roman"/>
          <w:color w:val="333333"/>
          <w:sz w:val="21"/>
          <w:szCs w:val="21"/>
          <w:lang w:eastAsia="ru-RU"/>
        </w:rPr>
        <w:t xml:space="preserve"> </w:t>
      </w:r>
      <w:r w:rsidRPr="00072702">
        <w:rPr>
          <w:rFonts w:ascii="Times New Roman" w:eastAsia="Times New Roman" w:hAnsi="Times New Roman" w:cs="Times New Roman"/>
          <w:sz w:val="28"/>
          <w:szCs w:val="28"/>
          <w:lang w:eastAsia="ru-RU"/>
        </w:rPr>
        <w:t>Для того чтобы избежать грубых ошибок в работах и не разочароваться в акварельной живописи, хорошо рассказать детям о том, что такое цветовые отношения, и какие бывают приёмы работы красками, как получить те или иные оттенки посредством смешения красок, в каких случаях какие краски лучше смешивать, чтобы не получались обесцвеченные смеси…</w:t>
      </w:r>
      <w:r w:rsidRPr="00072702">
        <w:rPr>
          <w:rFonts w:ascii="Georgia" w:eastAsia="Times New Roman" w:hAnsi="Georgia" w:cs="Times New Roman"/>
          <w:color w:val="333333"/>
          <w:sz w:val="21"/>
          <w:szCs w:val="21"/>
          <w:lang w:eastAsia="ru-RU"/>
        </w:rPr>
        <w:t xml:space="preserve"> </w:t>
      </w:r>
    </w:p>
    <w:p w:rsidR="00072702" w:rsidRPr="00072702" w:rsidRDefault="00072702" w:rsidP="00072702">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 xml:space="preserve">Чтобы опыт, приобретенный в результате проб и ошибок, не сводился лишь к отдельным указаниям, что куда можно подвинуть, что сделать потемнее и посветлее, покраснее или позеленее… </w:t>
      </w:r>
    </w:p>
    <w:p w:rsidR="00072702" w:rsidRPr="00072702" w:rsidRDefault="00072702" w:rsidP="00072702">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Есть упражнения, которые могут помочь организовать живописный процесс, которые при наличии общего ориентира на систематичность занятий могут помочь понять, что получается лучше почти само собой, а что следует осваивать целенаправленно. Есть упражнения, которые нужны для последовательного академического ведения работы, что очень важно для овладения реалистической манерой в живописи. Есть приемы, которые нацелены на создание тех или иных эффектов, фактур, предназначены для ускорения процесса выполнения этюда, для производства авторских художественных продукций.</w:t>
      </w:r>
    </w:p>
    <w:p w:rsidR="00072702" w:rsidRPr="00072702" w:rsidRDefault="00072702" w:rsidP="00072702">
      <w:pPr>
        <w:shd w:val="clear" w:color="auto" w:fill="FFFFFF"/>
        <w:spacing w:after="0" w:line="270" w:lineRule="atLeast"/>
        <w:ind w:firstLine="567"/>
        <w:jc w:val="both"/>
        <w:rPr>
          <w:rFonts w:ascii="Georgia" w:eastAsia="Times New Roman" w:hAnsi="Georgia" w:cs="Times New Roman"/>
          <w:color w:val="333333"/>
          <w:sz w:val="24"/>
          <w:szCs w:val="24"/>
          <w:lang w:eastAsia="ru-RU"/>
        </w:rPr>
      </w:pPr>
      <w:r w:rsidRPr="00072702">
        <w:rPr>
          <w:rFonts w:ascii="Times New Roman" w:eastAsia="Times New Roman" w:hAnsi="Times New Roman" w:cs="Times New Roman"/>
          <w:sz w:val="28"/>
          <w:szCs w:val="28"/>
          <w:lang w:eastAsia="ru-RU"/>
        </w:rPr>
        <w:t>Об особенностях разных сортов бумаги и кистях, о качестве красок важно узнать заранее и определиться с выбором тех или иных материалов, предназначенных, как правило, для того или иного метода работы, до начала работы заранее.</w:t>
      </w:r>
      <w:r w:rsidRPr="00072702">
        <w:rPr>
          <w:rFonts w:ascii="Georgia" w:eastAsia="Times New Roman" w:hAnsi="Georgia" w:cs="Times New Roman"/>
          <w:color w:val="333333"/>
          <w:sz w:val="24"/>
          <w:szCs w:val="24"/>
          <w:lang w:eastAsia="ru-RU"/>
        </w:rPr>
        <w:t xml:space="preserve"> </w:t>
      </w:r>
    </w:p>
    <w:p w:rsidR="00072702" w:rsidRDefault="00072702" w:rsidP="00072702">
      <w:pPr>
        <w:spacing w:after="0" w:line="240" w:lineRule="auto"/>
        <w:ind w:firstLine="709"/>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b/>
          <w:sz w:val="28"/>
          <w:szCs w:val="28"/>
          <w:lang w:eastAsia="ru-RU"/>
        </w:rPr>
        <w:t>Целью</w:t>
      </w:r>
      <w:r w:rsidRPr="00072702">
        <w:rPr>
          <w:rFonts w:ascii="Times New Roman" w:eastAsia="Times New Roman" w:hAnsi="Times New Roman" w:cs="Times New Roman"/>
          <w:sz w:val="28"/>
          <w:szCs w:val="28"/>
          <w:lang w:eastAsia="ru-RU"/>
        </w:rPr>
        <w:t xml:space="preserve"> данного мастер-класса является раскрытие и популяризация использования техники рисунка акварелью, как наиболее доступного и выразительного, и возможность применения данной техники в практике подготовки обучающихся в творческих работах (рисунков, открыток) и участия в конкурсах.</w:t>
      </w:r>
    </w:p>
    <w:p w:rsidR="00072702" w:rsidRPr="00072702" w:rsidRDefault="00072702" w:rsidP="00072702">
      <w:pPr>
        <w:spacing w:after="0" w:line="240" w:lineRule="auto"/>
        <w:ind w:firstLine="709"/>
        <w:jc w:val="both"/>
        <w:rPr>
          <w:rFonts w:ascii="Times New Roman" w:eastAsia="Times New Roman" w:hAnsi="Times New Roman" w:cs="Times New Roman"/>
          <w:sz w:val="28"/>
          <w:szCs w:val="28"/>
          <w:lang w:eastAsia="ru-RU"/>
        </w:rPr>
      </w:pPr>
    </w:p>
    <w:p w:rsidR="00072702" w:rsidRPr="00072702" w:rsidRDefault="00072702" w:rsidP="00072702">
      <w:pPr>
        <w:spacing w:after="0" w:line="240" w:lineRule="auto"/>
        <w:ind w:firstLine="709"/>
        <w:jc w:val="both"/>
        <w:outlineLvl w:val="0"/>
        <w:rPr>
          <w:rFonts w:ascii="Times New Roman" w:eastAsia="Times New Roman" w:hAnsi="Times New Roman" w:cs="Times New Roman"/>
          <w:b/>
          <w:sz w:val="28"/>
          <w:szCs w:val="28"/>
          <w:lang w:eastAsia="ru-RU"/>
        </w:rPr>
      </w:pPr>
      <w:r w:rsidRPr="00072702">
        <w:rPr>
          <w:rFonts w:ascii="Times New Roman" w:eastAsia="Times New Roman" w:hAnsi="Times New Roman" w:cs="Times New Roman"/>
          <w:b/>
          <w:sz w:val="28"/>
          <w:szCs w:val="28"/>
          <w:lang w:eastAsia="ru-RU"/>
        </w:rPr>
        <w:lastRenderedPageBreak/>
        <w:t>Задачи:</w:t>
      </w:r>
    </w:p>
    <w:p w:rsidR="00072702" w:rsidRPr="00072702" w:rsidRDefault="00072702" w:rsidP="0029729E">
      <w:pPr>
        <w:numPr>
          <w:ilvl w:val="0"/>
          <w:numId w:val="1"/>
        </w:numPr>
        <w:spacing w:after="0" w:line="240" w:lineRule="auto"/>
        <w:ind w:firstLine="993"/>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Познакомить педагогов с приемами акварельной живописи и правилами композиции.</w:t>
      </w:r>
    </w:p>
    <w:p w:rsidR="00072702" w:rsidRPr="00072702" w:rsidRDefault="00072702" w:rsidP="0029729E">
      <w:pPr>
        <w:numPr>
          <w:ilvl w:val="0"/>
          <w:numId w:val="1"/>
        </w:numPr>
        <w:spacing w:after="0" w:line="240" w:lineRule="auto"/>
        <w:ind w:firstLine="993"/>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 xml:space="preserve">Уберечь от распространенных ошибок при рисовании акварелью (при заливке фона, тени, формы объектов и прорисовке деталей). </w:t>
      </w:r>
    </w:p>
    <w:p w:rsidR="00072702" w:rsidRPr="00072702" w:rsidRDefault="00072702" w:rsidP="0029729E">
      <w:pPr>
        <w:numPr>
          <w:ilvl w:val="0"/>
          <w:numId w:val="1"/>
        </w:numPr>
        <w:tabs>
          <w:tab w:val="num" w:pos="567"/>
        </w:tabs>
        <w:spacing w:after="0" w:line="240" w:lineRule="auto"/>
        <w:ind w:firstLine="993"/>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Создать условия для проявления и развития индивидуальных творческих способностей, через написание композиции.</w:t>
      </w:r>
    </w:p>
    <w:p w:rsidR="00072702" w:rsidRPr="00072702" w:rsidRDefault="00072702" w:rsidP="0029729E">
      <w:pPr>
        <w:spacing w:after="0" w:line="240" w:lineRule="auto"/>
        <w:ind w:firstLine="709"/>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Представленный в работе мастер-класс проводился в рамках конкурса «Мастерская педагога»</w:t>
      </w:r>
      <w:r>
        <w:rPr>
          <w:rFonts w:ascii="Times New Roman" w:eastAsia="Times New Roman" w:hAnsi="Times New Roman" w:cs="Times New Roman"/>
          <w:sz w:val="28"/>
          <w:szCs w:val="28"/>
          <w:lang w:eastAsia="ru-RU"/>
        </w:rPr>
        <w:t xml:space="preserve"> в МБО</w:t>
      </w:r>
      <w:r w:rsidR="00C9235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ДО ЦДО и</w:t>
      </w:r>
      <w:r w:rsidR="008D1609">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ММО уч</w:t>
      </w:r>
      <w:r w:rsidR="008D1609">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телей ИЗО </w:t>
      </w:r>
      <w:r w:rsidR="00AC3B8A">
        <w:rPr>
          <w:rFonts w:ascii="Times New Roman" w:eastAsia="Times New Roman" w:hAnsi="Times New Roman" w:cs="Times New Roman"/>
          <w:sz w:val="28"/>
          <w:szCs w:val="28"/>
          <w:lang w:eastAsia="ru-RU"/>
        </w:rPr>
        <w:t>на базе</w:t>
      </w:r>
      <w:r>
        <w:rPr>
          <w:rFonts w:ascii="Times New Roman" w:eastAsia="Times New Roman" w:hAnsi="Times New Roman" w:cs="Times New Roman"/>
          <w:sz w:val="28"/>
          <w:szCs w:val="28"/>
          <w:lang w:eastAsia="ru-RU"/>
        </w:rPr>
        <w:t xml:space="preserve"> МБОУ «СОШ</w:t>
      </w:r>
      <w:r w:rsidRPr="00072702">
        <w:rPr>
          <w:rFonts w:ascii="Times New Roman" w:eastAsia="Times New Roman" w:hAnsi="Times New Roman" w:cs="Times New Roman"/>
          <w:sz w:val="28"/>
          <w:szCs w:val="28"/>
          <w:lang w:eastAsia="ru-RU"/>
        </w:rPr>
        <w:t xml:space="preserve"> </w:t>
      </w:r>
      <w:r w:rsidR="008D1609">
        <w:rPr>
          <w:rFonts w:ascii="Times New Roman" w:eastAsia="Times New Roman" w:hAnsi="Times New Roman" w:cs="Times New Roman"/>
          <w:sz w:val="28"/>
          <w:szCs w:val="28"/>
          <w:lang w:eastAsia="ru-RU"/>
        </w:rPr>
        <w:t>№5»</w:t>
      </w:r>
      <w:r w:rsidRPr="00072702">
        <w:rPr>
          <w:rFonts w:ascii="Times New Roman" w:eastAsia="Times New Roman" w:hAnsi="Times New Roman" w:cs="Times New Roman"/>
          <w:sz w:val="28"/>
          <w:szCs w:val="28"/>
          <w:lang w:eastAsia="ru-RU"/>
        </w:rPr>
        <w:t>.</w:t>
      </w:r>
    </w:p>
    <w:p w:rsidR="00072702" w:rsidRPr="00072702" w:rsidRDefault="00072702" w:rsidP="0029729E">
      <w:pPr>
        <w:spacing w:after="0" w:line="240" w:lineRule="auto"/>
        <w:ind w:firstLine="709"/>
        <w:jc w:val="both"/>
        <w:rPr>
          <w:rFonts w:ascii="Times New Roman" w:eastAsia="Times New Roman" w:hAnsi="Times New Roman" w:cs="Times New Roman"/>
          <w:sz w:val="28"/>
          <w:szCs w:val="28"/>
          <w:lang w:eastAsia="ru-RU"/>
        </w:rPr>
      </w:pPr>
      <w:r w:rsidRPr="00072702">
        <w:rPr>
          <w:rFonts w:ascii="Times New Roman" w:eastAsia="Times New Roman" w:hAnsi="Times New Roman" w:cs="Times New Roman"/>
          <w:sz w:val="28"/>
          <w:szCs w:val="28"/>
          <w:lang w:eastAsia="ru-RU"/>
        </w:rPr>
        <w:t>Данная работа может представлять интерес для преподавателей изобразительного искусства общеобразовательных школ, воспитателей детских садов и педагогов дополнительного образования детей, работающих в рамках художественно - эстетической направленности,</w:t>
      </w:r>
      <w:r w:rsidR="008D1609">
        <w:rPr>
          <w:rFonts w:ascii="Times New Roman" w:eastAsia="Times New Roman" w:hAnsi="Times New Roman" w:cs="Times New Roman"/>
          <w:sz w:val="28"/>
          <w:szCs w:val="28"/>
          <w:lang w:eastAsia="ru-RU"/>
        </w:rPr>
        <w:t xml:space="preserve"> для преподавателей школ искусств</w:t>
      </w:r>
      <w:r w:rsidR="008D1609" w:rsidRPr="008D1609">
        <w:rPr>
          <w:rFonts w:ascii="Times New Roman" w:eastAsia="Times New Roman" w:hAnsi="Times New Roman" w:cs="Times New Roman"/>
          <w:sz w:val="28"/>
          <w:szCs w:val="28"/>
          <w:lang w:eastAsia="ru-RU"/>
        </w:rPr>
        <w:t>,</w:t>
      </w:r>
      <w:r w:rsidRPr="00072702">
        <w:rPr>
          <w:rFonts w:ascii="Times New Roman" w:eastAsia="Times New Roman" w:hAnsi="Times New Roman" w:cs="Times New Roman"/>
          <w:sz w:val="28"/>
          <w:szCs w:val="28"/>
          <w:lang w:eastAsia="ru-RU"/>
        </w:rPr>
        <w:t xml:space="preserve"> а также всем, кто желает самостоятельно освоить или просто познакомиться с технологией акварельной живописи. </w:t>
      </w:r>
    </w:p>
    <w:p w:rsidR="00072702" w:rsidRDefault="00072702" w:rsidP="0029729E">
      <w:pPr>
        <w:spacing w:line="240" w:lineRule="auto"/>
        <w:jc w:val="both"/>
      </w:pPr>
    </w:p>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867643" w:rsidRDefault="00867643"/>
    <w:p w:rsidR="00185401" w:rsidRDefault="00185401"/>
    <w:p w:rsidR="00185401" w:rsidRDefault="00185401"/>
    <w:p w:rsidR="00867643" w:rsidRDefault="00867643"/>
    <w:p w:rsidR="00867643" w:rsidRDefault="00867643"/>
    <w:p w:rsidR="00867643" w:rsidRPr="00867643" w:rsidRDefault="00867643" w:rsidP="00867643">
      <w:pPr>
        <w:tabs>
          <w:tab w:val="num" w:pos="0"/>
        </w:tabs>
        <w:spacing w:after="0" w:line="360" w:lineRule="auto"/>
        <w:jc w:val="center"/>
        <w:rPr>
          <w:rFonts w:ascii="Times New Roman" w:eastAsia="Times New Roman" w:hAnsi="Times New Roman" w:cs="Times New Roman"/>
          <w:b/>
          <w:sz w:val="28"/>
          <w:szCs w:val="28"/>
          <w:lang w:eastAsia="ru-RU"/>
        </w:rPr>
      </w:pPr>
      <w:r w:rsidRPr="00867643">
        <w:rPr>
          <w:rFonts w:ascii="Times New Roman" w:eastAsia="Times New Roman" w:hAnsi="Times New Roman" w:cs="Times New Roman"/>
          <w:b/>
          <w:sz w:val="28"/>
          <w:szCs w:val="28"/>
          <w:lang w:eastAsia="ru-RU"/>
        </w:rPr>
        <w:lastRenderedPageBreak/>
        <w:t>Игра с цветом (акварель)</w:t>
      </w:r>
    </w:p>
    <w:p w:rsidR="00867643" w:rsidRPr="00867643" w:rsidRDefault="00867643" w:rsidP="00867643">
      <w:pPr>
        <w:spacing w:after="0" w:line="360" w:lineRule="auto"/>
        <w:jc w:val="center"/>
        <w:outlineLvl w:val="0"/>
        <w:rPr>
          <w:rFonts w:ascii="Times New Roman" w:eastAsia="Times New Roman" w:hAnsi="Times New Roman" w:cs="Times New Roman"/>
          <w:i/>
          <w:sz w:val="28"/>
          <w:szCs w:val="28"/>
          <w:lang w:eastAsia="ru-RU"/>
        </w:rPr>
      </w:pPr>
      <w:r w:rsidRPr="00867643">
        <w:rPr>
          <w:rFonts w:ascii="Times New Roman" w:eastAsia="Times New Roman" w:hAnsi="Times New Roman" w:cs="Times New Roman"/>
          <w:i/>
          <w:sz w:val="28"/>
          <w:szCs w:val="28"/>
          <w:lang w:eastAsia="ru-RU"/>
        </w:rPr>
        <w:t>Мастер-класс</w:t>
      </w:r>
    </w:p>
    <w:p w:rsidR="00867643" w:rsidRDefault="00867643" w:rsidP="00867643">
      <w:pPr>
        <w:tabs>
          <w:tab w:val="num" w:pos="-6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b/>
          <w:sz w:val="28"/>
          <w:szCs w:val="28"/>
          <w:lang w:eastAsia="ru-RU"/>
        </w:rPr>
        <w:t xml:space="preserve">Образовательное учреждение: </w:t>
      </w:r>
      <w:r w:rsidRPr="00867643">
        <w:rPr>
          <w:rFonts w:ascii="Times New Roman" w:eastAsia="Times New Roman" w:hAnsi="Times New Roman" w:cs="Times New Roman"/>
          <w:sz w:val="28"/>
          <w:szCs w:val="28"/>
          <w:lang w:eastAsia="ru-RU"/>
        </w:rPr>
        <w:t xml:space="preserve">МБУ ДО </w:t>
      </w:r>
      <w:r>
        <w:rPr>
          <w:rFonts w:ascii="Times New Roman" w:eastAsia="Times New Roman" w:hAnsi="Times New Roman" w:cs="Times New Roman"/>
          <w:sz w:val="28"/>
          <w:szCs w:val="28"/>
          <w:lang w:eastAsia="ru-RU"/>
        </w:rPr>
        <w:t>«ДШИ №3»</w:t>
      </w:r>
    </w:p>
    <w:p w:rsidR="00867643" w:rsidRPr="00867643" w:rsidRDefault="00867643" w:rsidP="00867643">
      <w:pPr>
        <w:tabs>
          <w:tab w:val="num" w:pos="-6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b/>
          <w:sz w:val="28"/>
          <w:szCs w:val="28"/>
          <w:lang w:eastAsia="ru-RU"/>
        </w:rPr>
        <w:t xml:space="preserve">Участники: </w:t>
      </w:r>
      <w:r w:rsidRPr="00867643">
        <w:rPr>
          <w:rFonts w:ascii="Times New Roman" w:eastAsia="Times New Roman" w:hAnsi="Times New Roman" w:cs="Times New Roman"/>
          <w:sz w:val="28"/>
          <w:szCs w:val="28"/>
          <w:lang w:eastAsia="ru-RU"/>
        </w:rPr>
        <w:t>преподаватели МБО</w:t>
      </w:r>
      <w:r>
        <w:rPr>
          <w:rFonts w:ascii="Times New Roman" w:eastAsia="Times New Roman" w:hAnsi="Times New Roman" w:cs="Times New Roman"/>
          <w:sz w:val="28"/>
          <w:szCs w:val="28"/>
          <w:lang w:eastAsia="ru-RU"/>
        </w:rPr>
        <w:t>О</w:t>
      </w:r>
      <w:r w:rsidRPr="00867643">
        <w:rPr>
          <w:rFonts w:ascii="Times New Roman" w:eastAsia="Times New Roman" w:hAnsi="Times New Roman" w:cs="Times New Roman"/>
          <w:sz w:val="28"/>
          <w:szCs w:val="28"/>
          <w:lang w:eastAsia="ru-RU"/>
        </w:rPr>
        <w:t xml:space="preserve"> ДО Центра дополнительного образования детей и общеобразовательных школ, воспитатели детских садов.</w:t>
      </w:r>
    </w:p>
    <w:p w:rsidR="00867643" w:rsidRPr="00867643" w:rsidRDefault="00867643" w:rsidP="00867643">
      <w:pPr>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b/>
          <w:sz w:val="28"/>
          <w:szCs w:val="28"/>
          <w:lang w:eastAsia="ru-RU"/>
        </w:rPr>
        <w:t>Целью</w:t>
      </w:r>
      <w:r w:rsidRPr="00867643">
        <w:rPr>
          <w:rFonts w:ascii="Times New Roman" w:eastAsia="Times New Roman" w:hAnsi="Times New Roman" w:cs="Times New Roman"/>
          <w:sz w:val="28"/>
          <w:szCs w:val="28"/>
          <w:lang w:eastAsia="ru-RU"/>
        </w:rPr>
        <w:t xml:space="preserve"> данного мастер-класса является раскрытие и популяризация использования техники рисунка акварелью, как наиболее доступного и выразительного, и возможность применения данной техники в практике подготовки обучающихся в творческих работах (рисунков, открыток) и участия в конкурсах.</w:t>
      </w:r>
    </w:p>
    <w:p w:rsidR="00867643" w:rsidRPr="00867643" w:rsidRDefault="00867643" w:rsidP="00867643">
      <w:pPr>
        <w:spacing w:after="0" w:line="240" w:lineRule="auto"/>
        <w:ind w:firstLine="709"/>
        <w:jc w:val="both"/>
        <w:outlineLvl w:val="0"/>
        <w:rPr>
          <w:rFonts w:ascii="Times New Roman" w:eastAsia="Times New Roman" w:hAnsi="Times New Roman" w:cs="Times New Roman"/>
          <w:b/>
          <w:sz w:val="28"/>
          <w:szCs w:val="28"/>
          <w:lang w:eastAsia="ru-RU"/>
        </w:rPr>
      </w:pPr>
      <w:r w:rsidRPr="00867643">
        <w:rPr>
          <w:rFonts w:ascii="Times New Roman" w:eastAsia="Times New Roman" w:hAnsi="Times New Roman" w:cs="Times New Roman"/>
          <w:b/>
          <w:sz w:val="28"/>
          <w:szCs w:val="28"/>
          <w:lang w:eastAsia="ru-RU"/>
        </w:rPr>
        <w:t>Задачи:</w:t>
      </w:r>
    </w:p>
    <w:p w:rsidR="00867643" w:rsidRPr="00867643" w:rsidRDefault="00867643" w:rsidP="00867643">
      <w:pPr>
        <w:numPr>
          <w:ilvl w:val="0"/>
          <w:numId w:val="4"/>
        </w:numPr>
        <w:spacing w:after="0" w:line="240" w:lineRule="auto"/>
        <w:ind w:firstLine="993"/>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Познакомить педагогов с приемами акварельной живописи и правилами композиции.</w:t>
      </w:r>
    </w:p>
    <w:p w:rsidR="00867643" w:rsidRPr="00867643" w:rsidRDefault="00867643" w:rsidP="00867643">
      <w:pPr>
        <w:numPr>
          <w:ilvl w:val="0"/>
          <w:numId w:val="4"/>
        </w:numPr>
        <w:spacing w:after="0" w:line="240" w:lineRule="auto"/>
        <w:ind w:firstLine="993"/>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 xml:space="preserve">Уберечь от распространенных ошибок при рисовании акварелью (при заливке фона, тени, формы объектов и прорисовке деталей). </w:t>
      </w:r>
    </w:p>
    <w:p w:rsidR="00867643" w:rsidRPr="00867643" w:rsidRDefault="00867643" w:rsidP="00867643">
      <w:pPr>
        <w:numPr>
          <w:ilvl w:val="0"/>
          <w:numId w:val="4"/>
        </w:numPr>
        <w:spacing w:after="0" w:line="240" w:lineRule="auto"/>
        <w:ind w:firstLine="993"/>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Создать условия для проявления и развития индивидуальных    творческих способностей, через написание композиции.</w:t>
      </w:r>
    </w:p>
    <w:p w:rsidR="00867643" w:rsidRPr="00867643" w:rsidRDefault="00867643" w:rsidP="00867643">
      <w:pPr>
        <w:tabs>
          <w:tab w:val="num" w:pos="-600"/>
          <w:tab w:val="num" w:pos="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b/>
          <w:sz w:val="28"/>
          <w:szCs w:val="28"/>
          <w:lang w:eastAsia="ru-RU"/>
        </w:rPr>
        <w:t>Оборудование и материалы</w:t>
      </w:r>
      <w:r w:rsidRPr="00867643">
        <w:rPr>
          <w:rFonts w:ascii="Times New Roman" w:eastAsia="Times New Roman" w:hAnsi="Times New Roman" w:cs="Times New Roman"/>
          <w:sz w:val="28"/>
          <w:szCs w:val="28"/>
          <w:lang w:eastAsia="ru-RU"/>
        </w:rPr>
        <w:t>: стаканчики для воды, акварельные краски, акварельная бумага, кисти беличьи №3</w:t>
      </w:r>
      <w:r w:rsidR="00D57C22">
        <w:rPr>
          <w:rFonts w:ascii="Times New Roman" w:eastAsia="Times New Roman" w:hAnsi="Times New Roman" w:cs="Times New Roman"/>
          <w:sz w:val="28"/>
          <w:szCs w:val="28"/>
          <w:lang w:eastAsia="ru-RU"/>
        </w:rPr>
        <w:t xml:space="preserve"> и №9</w:t>
      </w:r>
      <w:r w:rsidRPr="00867643">
        <w:rPr>
          <w:rFonts w:ascii="Times New Roman" w:eastAsia="Times New Roman" w:hAnsi="Times New Roman" w:cs="Times New Roman"/>
          <w:sz w:val="28"/>
          <w:szCs w:val="28"/>
          <w:lang w:eastAsia="ru-RU"/>
        </w:rPr>
        <w:t>, п</w:t>
      </w:r>
      <w:r w:rsidRPr="00867643">
        <w:rPr>
          <w:rFonts w:ascii="Times New Roman" w:eastAsia="Calibri" w:hAnsi="Times New Roman" w:cs="Times New Roman"/>
          <w:bCs/>
          <w:color w:val="000000"/>
          <w:sz w:val="28"/>
          <w:szCs w:val="28"/>
          <w:bdr w:val="none" w:sz="0" w:space="0" w:color="auto" w:frame="1"/>
          <w:shd w:val="clear" w:color="auto" w:fill="FFFFFF"/>
        </w:rPr>
        <w:t>алитра для красок (желательно использовать бумажные палитры)</w:t>
      </w:r>
      <w:r w:rsidRPr="00867643">
        <w:rPr>
          <w:rFonts w:ascii="Times New Roman" w:eastAsia="Calibri" w:hAnsi="Times New Roman" w:cs="Times New Roman"/>
          <w:b/>
          <w:bCs/>
          <w:color w:val="000000"/>
          <w:sz w:val="28"/>
          <w:szCs w:val="28"/>
          <w:bdr w:val="none" w:sz="0" w:space="0" w:color="auto" w:frame="1"/>
          <w:shd w:val="clear" w:color="auto" w:fill="FFFFFF"/>
        </w:rPr>
        <w:t xml:space="preserve">. </w:t>
      </w:r>
    </w:p>
    <w:p w:rsidR="00867643" w:rsidRPr="00867643" w:rsidRDefault="00867643" w:rsidP="00867643">
      <w:pPr>
        <w:tabs>
          <w:tab w:val="num" w:pos="-6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b/>
          <w:sz w:val="28"/>
          <w:szCs w:val="28"/>
          <w:lang w:eastAsia="ru-RU"/>
        </w:rPr>
        <w:t>Наглядность</w:t>
      </w:r>
      <w:r w:rsidRPr="00867643">
        <w:rPr>
          <w:rFonts w:ascii="Times New Roman" w:eastAsia="Times New Roman" w:hAnsi="Times New Roman" w:cs="Times New Roman"/>
          <w:sz w:val="28"/>
          <w:szCs w:val="28"/>
          <w:lang w:eastAsia="ru-RU"/>
        </w:rPr>
        <w:t xml:space="preserve">: </w:t>
      </w:r>
      <w:r w:rsidRPr="00867643">
        <w:rPr>
          <w:rFonts w:ascii="Times New Roman" w:eastAsia="Calibri" w:hAnsi="Times New Roman" w:cs="Times New Roman"/>
          <w:bCs/>
          <w:color w:val="000000"/>
          <w:sz w:val="28"/>
          <w:szCs w:val="28"/>
          <w:bdr w:val="none" w:sz="0" w:space="0" w:color="auto" w:frame="1"/>
          <w:shd w:val="clear" w:color="auto" w:fill="FFFFFF"/>
        </w:rPr>
        <w:t xml:space="preserve">Мультимедийное оборудование, </w:t>
      </w:r>
      <w:r w:rsidRPr="00867643">
        <w:rPr>
          <w:rFonts w:ascii="Times New Roman" w:eastAsia="Times New Roman" w:hAnsi="Times New Roman" w:cs="Times New Roman"/>
          <w:sz w:val="28"/>
          <w:szCs w:val="28"/>
          <w:lang w:eastAsia="ru-RU"/>
        </w:rPr>
        <w:t>авторские образцы.</w:t>
      </w: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p>
    <w:p w:rsidR="00867643" w:rsidRPr="00867643" w:rsidRDefault="00867643" w:rsidP="00D57C22">
      <w:pPr>
        <w:tabs>
          <w:tab w:val="num" w:pos="-600"/>
        </w:tabs>
        <w:spacing w:after="0" w:line="240" w:lineRule="auto"/>
        <w:ind w:firstLine="709"/>
        <w:jc w:val="center"/>
        <w:outlineLvl w:val="0"/>
        <w:rPr>
          <w:rFonts w:ascii="Times New Roman" w:eastAsia="Times New Roman" w:hAnsi="Times New Roman" w:cs="Times New Roman"/>
          <w:b/>
          <w:sz w:val="28"/>
          <w:szCs w:val="28"/>
          <w:lang w:eastAsia="ru-RU"/>
        </w:rPr>
      </w:pPr>
      <w:r w:rsidRPr="00867643">
        <w:rPr>
          <w:rFonts w:ascii="Times New Roman" w:eastAsia="Times New Roman" w:hAnsi="Times New Roman" w:cs="Times New Roman"/>
          <w:b/>
          <w:sz w:val="28"/>
          <w:szCs w:val="28"/>
          <w:lang w:eastAsia="ru-RU"/>
        </w:rPr>
        <w:t>План проведения мастер-класса</w:t>
      </w: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val="en-US" w:eastAsia="ru-RU"/>
        </w:rPr>
        <w:t>I</w:t>
      </w:r>
      <w:r w:rsidRPr="00867643">
        <w:rPr>
          <w:rFonts w:ascii="Times New Roman" w:eastAsia="Times New Roman" w:hAnsi="Times New Roman" w:cs="Times New Roman"/>
          <w:b/>
          <w:sz w:val="28"/>
          <w:szCs w:val="28"/>
          <w:lang w:eastAsia="ru-RU"/>
        </w:rPr>
        <w:t>.</w:t>
      </w:r>
      <w:r w:rsidRPr="00867643">
        <w:rPr>
          <w:rFonts w:ascii="Times New Roman" w:eastAsia="Times New Roman" w:hAnsi="Times New Roman" w:cs="Times New Roman"/>
          <w:sz w:val="28"/>
          <w:szCs w:val="28"/>
          <w:lang w:eastAsia="ru-RU"/>
        </w:rPr>
        <w:t xml:space="preserve">  </w:t>
      </w:r>
      <w:r w:rsidRPr="00867643">
        <w:rPr>
          <w:rFonts w:ascii="Times New Roman" w:eastAsia="Times New Roman" w:hAnsi="Times New Roman" w:cs="Times New Roman"/>
          <w:b/>
          <w:sz w:val="28"/>
          <w:szCs w:val="28"/>
          <w:lang w:eastAsia="ru-RU"/>
        </w:rPr>
        <w:t>Организационный момент (2 мин)</w:t>
      </w: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val="en-US" w:eastAsia="ru-RU"/>
        </w:rPr>
        <w:t>II</w:t>
      </w:r>
      <w:r w:rsidRPr="00867643">
        <w:rPr>
          <w:rFonts w:ascii="Times New Roman" w:eastAsia="Times New Roman" w:hAnsi="Times New Roman" w:cs="Times New Roman"/>
          <w:b/>
          <w:sz w:val="28"/>
          <w:szCs w:val="28"/>
          <w:lang w:eastAsia="ru-RU"/>
        </w:rPr>
        <w:t>.</w:t>
      </w:r>
      <w:r w:rsidRPr="00867643">
        <w:rPr>
          <w:rFonts w:ascii="Times New Roman" w:eastAsia="Times New Roman" w:hAnsi="Times New Roman" w:cs="Times New Roman"/>
          <w:sz w:val="28"/>
          <w:szCs w:val="28"/>
          <w:lang w:eastAsia="ru-RU"/>
        </w:rPr>
        <w:t xml:space="preserve"> </w:t>
      </w:r>
      <w:r w:rsidRPr="00867643">
        <w:rPr>
          <w:rFonts w:ascii="Times New Roman" w:eastAsia="Times New Roman" w:hAnsi="Times New Roman" w:cs="Times New Roman"/>
          <w:b/>
          <w:sz w:val="28"/>
          <w:szCs w:val="28"/>
          <w:lang w:eastAsia="ru-RU"/>
        </w:rPr>
        <w:t>Теоретическая часть (</w:t>
      </w:r>
      <w:r w:rsidR="00D57C22">
        <w:rPr>
          <w:rFonts w:ascii="Times New Roman" w:eastAsia="Times New Roman" w:hAnsi="Times New Roman" w:cs="Times New Roman"/>
          <w:b/>
          <w:sz w:val="28"/>
          <w:szCs w:val="28"/>
          <w:lang w:eastAsia="ru-RU"/>
        </w:rPr>
        <w:t>8</w:t>
      </w:r>
      <w:r w:rsidRPr="00867643">
        <w:rPr>
          <w:rFonts w:ascii="Times New Roman" w:eastAsia="Times New Roman" w:hAnsi="Times New Roman" w:cs="Times New Roman"/>
          <w:b/>
          <w:sz w:val="28"/>
          <w:szCs w:val="28"/>
          <w:lang w:eastAsia="ru-RU"/>
        </w:rPr>
        <w:t xml:space="preserve"> мин)</w:t>
      </w:r>
    </w:p>
    <w:p w:rsidR="00867643" w:rsidRPr="00867643" w:rsidRDefault="00867643" w:rsidP="00867643">
      <w:pPr>
        <w:numPr>
          <w:ilvl w:val="0"/>
          <w:numId w:val="2"/>
        </w:numPr>
        <w:tabs>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 xml:space="preserve"> Вступительная беседа. </w:t>
      </w:r>
    </w:p>
    <w:p w:rsidR="00867643" w:rsidRPr="00867643" w:rsidRDefault="00867643" w:rsidP="00867643">
      <w:pPr>
        <w:numPr>
          <w:ilvl w:val="0"/>
          <w:numId w:val="2"/>
        </w:numPr>
        <w:tabs>
          <w:tab w:val="num" w:pos="-180"/>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 xml:space="preserve"> Инструменты и материалы.</w:t>
      </w:r>
    </w:p>
    <w:p w:rsidR="00867643" w:rsidRPr="00867643" w:rsidRDefault="00867643" w:rsidP="00867643">
      <w:pPr>
        <w:numPr>
          <w:ilvl w:val="0"/>
          <w:numId w:val="2"/>
        </w:numPr>
        <w:tabs>
          <w:tab w:val="num" w:pos="-180"/>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 xml:space="preserve"> Правила техники безопасности.</w:t>
      </w:r>
    </w:p>
    <w:p w:rsidR="00867643" w:rsidRPr="00867643" w:rsidRDefault="00867643" w:rsidP="00867643">
      <w:pPr>
        <w:tabs>
          <w:tab w:val="num" w:pos="-360"/>
        </w:tabs>
        <w:spacing w:after="0" w:line="240" w:lineRule="auto"/>
        <w:ind w:firstLine="709"/>
        <w:jc w:val="both"/>
        <w:outlineLvl w:val="0"/>
        <w:rPr>
          <w:rFonts w:ascii="Times New Roman" w:eastAsia="Times New Roman" w:hAnsi="Times New Roman" w:cs="Times New Roman"/>
          <w:b/>
          <w:sz w:val="28"/>
          <w:szCs w:val="28"/>
          <w:lang w:eastAsia="ru-RU"/>
        </w:rPr>
      </w:pPr>
      <w:r w:rsidRPr="00867643">
        <w:rPr>
          <w:rFonts w:ascii="Times New Roman" w:eastAsia="Times New Roman" w:hAnsi="Times New Roman" w:cs="Times New Roman"/>
          <w:sz w:val="28"/>
          <w:szCs w:val="28"/>
          <w:lang w:val="en-US" w:eastAsia="ru-RU"/>
        </w:rPr>
        <w:t>III</w:t>
      </w:r>
      <w:r w:rsidRPr="00867643">
        <w:rPr>
          <w:rFonts w:ascii="Times New Roman" w:eastAsia="Times New Roman" w:hAnsi="Times New Roman" w:cs="Times New Roman"/>
          <w:b/>
          <w:sz w:val="28"/>
          <w:szCs w:val="28"/>
          <w:lang w:eastAsia="ru-RU"/>
        </w:rPr>
        <w:t>.</w:t>
      </w:r>
      <w:r w:rsidRPr="00867643">
        <w:rPr>
          <w:rFonts w:ascii="Times New Roman" w:eastAsia="Times New Roman" w:hAnsi="Times New Roman" w:cs="Times New Roman"/>
          <w:sz w:val="28"/>
          <w:szCs w:val="28"/>
          <w:lang w:eastAsia="ru-RU"/>
        </w:rPr>
        <w:t xml:space="preserve"> </w:t>
      </w:r>
      <w:r w:rsidRPr="00867643">
        <w:rPr>
          <w:rFonts w:ascii="Times New Roman" w:eastAsia="Times New Roman" w:hAnsi="Times New Roman" w:cs="Times New Roman"/>
          <w:b/>
          <w:sz w:val="28"/>
          <w:szCs w:val="28"/>
          <w:lang w:eastAsia="ru-RU"/>
        </w:rPr>
        <w:t>Практическая часть (</w:t>
      </w:r>
      <w:r w:rsidR="00D57C22">
        <w:rPr>
          <w:rFonts w:ascii="Times New Roman" w:eastAsia="Times New Roman" w:hAnsi="Times New Roman" w:cs="Times New Roman"/>
          <w:b/>
          <w:sz w:val="28"/>
          <w:szCs w:val="28"/>
          <w:lang w:eastAsia="ru-RU"/>
        </w:rPr>
        <w:t>4</w:t>
      </w:r>
      <w:r w:rsidRPr="00867643">
        <w:rPr>
          <w:rFonts w:ascii="Times New Roman" w:eastAsia="Times New Roman" w:hAnsi="Times New Roman" w:cs="Times New Roman"/>
          <w:b/>
          <w:sz w:val="28"/>
          <w:szCs w:val="28"/>
          <w:lang w:eastAsia="ru-RU"/>
        </w:rPr>
        <w:t>0мин)</w:t>
      </w:r>
    </w:p>
    <w:p w:rsidR="00867643" w:rsidRPr="00867643" w:rsidRDefault="00867643" w:rsidP="00867643">
      <w:pPr>
        <w:numPr>
          <w:ilvl w:val="0"/>
          <w:numId w:val="3"/>
        </w:numPr>
        <w:tabs>
          <w:tab w:val="clear" w:pos="360"/>
          <w:tab w:val="num" w:pos="-180"/>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Знакомство с основными приемами работы акварелью.</w:t>
      </w:r>
    </w:p>
    <w:p w:rsidR="00867643" w:rsidRPr="00867643" w:rsidRDefault="00867643" w:rsidP="00867643">
      <w:pPr>
        <w:numPr>
          <w:ilvl w:val="0"/>
          <w:numId w:val="3"/>
        </w:numPr>
        <w:tabs>
          <w:tab w:val="clear" w:pos="360"/>
          <w:tab w:val="num" w:pos="-180"/>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Заливка фона.</w:t>
      </w:r>
    </w:p>
    <w:p w:rsidR="00867643" w:rsidRPr="00867643" w:rsidRDefault="00867643" w:rsidP="00867643">
      <w:pPr>
        <w:numPr>
          <w:ilvl w:val="0"/>
          <w:numId w:val="3"/>
        </w:numPr>
        <w:tabs>
          <w:tab w:val="clear" w:pos="360"/>
          <w:tab w:val="num" w:pos="-180"/>
          <w:tab w:val="num" w:pos="900"/>
        </w:tabs>
        <w:spacing w:after="0" w:line="240" w:lineRule="auto"/>
        <w:ind w:firstLine="709"/>
        <w:jc w:val="both"/>
        <w:rPr>
          <w:rFonts w:ascii="Times New Roman" w:eastAsia="Times New Roman" w:hAnsi="Times New Roman" w:cs="Times New Roman"/>
          <w:sz w:val="28"/>
          <w:szCs w:val="28"/>
          <w:lang w:eastAsia="ru-RU"/>
        </w:rPr>
      </w:pPr>
      <w:r w:rsidRPr="00867643">
        <w:rPr>
          <w:rFonts w:ascii="Times New Roman" w:eastAsia="Times New Roman" w:hAnsi="Times New Roman" w:cs="Times New Roman"/>
          <w:sz w:val="28"/>
          <w:szCs w:val="28"/>
          <w:lang w:eastAsia="ru-RU"/>
        </w:rPr>
        <w:t>Прорисовка деталей кистью.</w:t>
      </w: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r w:rsidRPr="00867643">
        <w:rPr>
          <w:rFonts w:ascii="Times New Roman" w:eastAsia="Times New Roman" w:hAnsi="Times New Roman" w:cs="Times New Roman"/>
          <w:sz w:val="28"/>
          <w:szCs w:val="28"/>
          <w:lang w:val="en-US" w:eastAsia="ru-RU"/>
        </w:rPr>
        <w:t>IV</w:t>
      </w:r>
      <w:r w:rsidRPr="00867643">
        <w:rPr>
          <w:rFonts w:ascii="Times New Roman" w:eastAsia="Times New Roman" w:hAnsi="Times New Roman" w:cs="Times New Roman"/>
          <w:b/>
          <w:sz w:val="28"/>
          <w:szCs w:val="28"/>
          <w:lang w:eastAsia="ru-RU"/>
        </w:rPr>
        <w:t>. Подведение итогов (</w:t>
      </w:r>
      <w:r w:rsidR="00E567AC">
        <w:rPr>
          <w:rFonts w:ascii="Times New Roman" w:eastAsia="Times New Roman" w:hAnsi="Times New Roman" w:cs="Times New Roman"/>
          <w:b/>
          <w:sz w:val="28"/>
          <w:szCs w:val="28"/>
          <w:lang w:eastAsia="ru-RU"/>
        </w:rPr>
        <w:t>2</w:t>
      </w:r>
      <w:r w:rsidRPr="00867643">
        <w:rPr>
          <w:rFonts w:ascii="Times New Roman" w:eastAsia="Times New Roman" w:hAnsi="Times New Roman" w:cs="Times New Roman"/>
          <w:b/>
          <w:sz w:val="28"/>
          <w:szCs w:val="28"/>
          <w:lang w:eastAsia="ru-RU"/>
        </w:rPr>
        <w:t>мин)</w:t>
      </w:r>
    </w:p>
    <w:p w:rsidR="00867643" w:rsidRPr="00867643" w:rsidRDefault="00867643" w:rsidP="00867643">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p>
    <w:p w:rsidR="00867643" w:rsidRDefault="00867643"/>
    <w:p w:rsidR="00867643" w:rsidRDefault="00867643"/>
    <w:p w:rsidR="007F127D" w:rsidRDefault="007F127D"/>
    <w:p w:rsidR="007F127D" w:rsidRDefault="007F127D"/>
    <w:p w:rsidR="007F127D" w:rsidRDefault="007F127D"/>
    <w:p w:rsidR="007F127D" w:rsidRPr="007F127D" w:rsidRDefault="007F127D" w:rsidP="007F127D">
      <w:pPr>
        <w:tabs>
          <w:tab w:val="num" w:pos="-600"/>
        </w:tabs>
        <w:spacing w:after="0" w:line="240" w:lineRule="auto"/>
        <w:ind w:firstLine="709"/>
        <w:jc w:val="center"/>
        <w:outlineLvl w:val="0"/>
        <w:rPr>
          <w:rFonts w:ascii="Times New Roman" w:eastAsia="Times New Roman" w:hAnsi="Times New Roman" w:cs="Times New Roman"/>
          <w:b/>
          <w:sz w:val="28"/>
          <w:szCs w:val="28"/>
          <w:lang w:eastAsia="ru-RU"/>
        </w:rPr>
      </w:pPr>
      <w:r w:rsidRPr="007F127D">
        <w:rPr>
          <w:rFonts w:ascii="Times New Roman" w:eastAsia="Times New Roman" w:hAnsi="Times New Roman" w:cs="Times New Roman"/>
          <w:b/>
          <w:sz w:val="28"/>
          <w:szCs w:val="28"/>
          <w:lang w:eastAsia="ru-RU"/>
        </w:rPr>
        <w:lastRenderedPageBreak/>
        <w:t>Сценарный ход мастер-класса</w:t>
      </w:r>
    </w:p>
    <w:p w:rsidR="007F127D" w:rsidRPr="007F127D" w:rsidRDefault="007F127D" w:rsidP="007F127D">
      <w:pPr>
        <w:tabs>
          <w:tab w:val="num" w:pos="-600"/>
        </w:tabs>
        <w:spacing w:after="0" w:line="240" w:lineRule="auto"/>
        <w:ind w:firstLine="709"/>
        <w:jc w:val="center"/>
        <w:outlineLvl w:val="0"/>
        <w:rPr>
          <w:rFonts w:ascii="Times New Roman" w:eastAsia="Times New Roman" w:hAnsi="Times New Roman" w:cs="Times New Roman"/>
          <w:b/>
          <w:sz w:val="28"/>
          <w:szCs w:val="28"/>
          <w:lang w:eastAsia="ru-RU"/>
        </w:rPr>
      </w:pPr>
    </w:p>
    <w:p w:rsidR="007F127D" w:rsidRPr="007F127D" w:rsidRDefault="007F127D" w:rsidP="007F127D">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smartTag w:uri="urn:schemas-microsoft-com:office:smarttags" w:element="place">
        <w:r w:rsidRPr="007F127D">
          <w:rPr>
            <w:rFonts w:ascii="Times New Roman" w:eastAsia="Times New Roman" w:hAnsi="Times New Roman" w:cs="Times New Roman"/>
            <w:b/>
            <w:sz w:val="28"/>
            <w:szCs w:val="28"/>
            <w:lang w:val="en-US" w:eastAsia="ru-RU"/>
          </w:rPr>
          <w:t>I</w:t>
        </w:r>
        <w:r w:rsidRPr="007F127D">
          <w:rPr>
            <w:rFonts w:ascii="Times New Roman" w:eastAsia="Times New Roman" w:hAnsi="Times New Roman" w:cs="Times New Roman"/>
            <w:b/>
            <w:sz w:val="28"/>
            <w:szCs w:val="28"/>
            <w:lang w:eastAsia="ru-RU"/>
          </w:rPr>
          <w:t>.</w:t>
        </w:r>
      </w:smartTag>
      <w:r w:rsidRPr="007F127D">
        <w:rPr>
          <w:rFonts w:ascii="Times New Roman" w:eastAsia="Times New Roman" w:hAnsi="Times New Roman" w:cs="Times New Roman"/>
          <w:sz w:val="28"/>
          <w:szCs w:val="28"/>
          <w:lang w:eastAsia="ru-RU"/>
        </w:rPr>
        <w:t xml:space="preserve"> </w:t>
      </w:r>
      <w:r w:rsidRPr="007F127D">
        <w:rPr>
          <w:rFonts w:ascii="Times New Roman" w:eastAsia="Times New Roman" w:hAnsi="Times New Roman" w:cs="Times New Roman"/>
          <w:b/>
          <w:sz w:val="28"/>
          <w:szCs w:val="28"/>
          <w:lang w:eastAsia="ru-RU"/>
        </w:rPr>
        <w:t>Организационный момент</w:t>
      </w:r>
    </w:p>
    <w:p w:rsidR="007F127D" w:rsidRPr="007F127D" w:rsidRDefault="007F127D" w:rsidP="007F127D">
      <w:pPr>
        <w:tabs>
          <w:tab w:val="num" w:pos="-600"/>
        </w:tabs>
        <w:spacing w:after="0" w:line="240" w:lineRule="auto"/>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Вступительное слово педагога. Постановка цели мастер- класса.</w:t>
      </w:r>
    </w:p>
    <w:p w:rsidR="007F127D" w:rsidRPr="007F127D" w:rsidRDefault="007F127D" w:rsidP="007F127D">
      <w:pPr>
        <w:tabs>
          <w:tab w:val="num" w:pos="-600"/>
        </w:tabs>
        <w:spacing w:after="0" w:line="240" w:lineRule="auto"/>
        <w:ind w:firstLine="709"/>
        <w:jc w:val="both"/>
        <w:rPr>
          <w:rFonts w:ascii="Times New Roman" w:eastAsia="Times New Roman" w:hAnsi="Times New Roman" w:cs="Times New Roman"/>
          <w:sz w:val="28"/>
          <w:szCs w:val="28"/>
          <w:lang w:eastAsia="ru-RU"/>
        </w:rPr>
      </w:pPr>
    </w:p>
    <w:p w:rsidR="007F127D" w:rsidRPr="007F127D" w:rsidRDefault="007F127D" w:rsidP="007F127D">
      <w:pPr>
        <w:tabs>
          <w:tab w:val="num" w:pos="-600"/>
        </w:tabs>
        <w:spacing w:after="0" w:line="240" w:lineRule="auto"/>
        <w:ind w:firstLine="709"/>
        <w:jc w:val="both"/>
        <w:rPr>
          <w:rFonts w:ascii="Times New Roman" w:eastAsia="Times New Roman" w:hAnsi="Times New Roman" w:cs="Times New Roman"/>
          <w:b/>
          <w:sz w:val="28"/>
          <w:szCs w:val="28"/>
          <w:lang w:eastAsia="ru-RU"/>
        </w:rPr>
      </w:pPr>
      <w:r w:rsidRPr="007F127D">
        <w:rPr>
          <w:rFonts w:ascii="Times New Roman" w:eastAsia="Times New Roman" w:hAnsi="Times New Roman" w:cs="Times New Roman"/>
          <w:b/>
          <w:sz w:val="28"/>
          <w:szCs w:val="28"/>
          <w:lang w:val="en-US" w:eastAsia="ru-RU"/>
        </w:rPr>
        <w:t>II</w:t>
      </w:r>
      <w:r w:rsidRPr="007F127D">
        <w:rPr>
          <w:rFonts w:ascii="Times New Roman" w:eastAsia="Times New Roman" w:hAnsi="Times New Roman" w:cs="Times New Roman"/>
          <w:b/>
          <w:sz w:val="28"/>
          <w:szCs w:val="28"/>
          <w:lang w:eastAsia="ru-RU"/>
        </w:rPr>
        <w:t>. Теоретическая часть</w:t>
      </w:r>
    </w:p>
    <w:p w:rsidR="007F127D" w:rsidRPr="007F127D" w:rsidRDefault="007F127D" w:rsidP="007F127D">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В данном мастер-классе затруднительно описать все упражнения по акварели, но о некоторых можно рассказать.</w:t>
      </w:r>
    </w:p>
    <w:p w:rsidR="007F127D" w:rsidRPr="007F127D" w:rsidRDefault="007F127D" w:rsidP="007F127D">
      <w:pPr>
        <w:shd w:val="clear" w:color="auto" w:fill="FFFFFF"/>
        <w:spacing w:after="0" w:line="270" w:lineRule="atLeast"/>
        <w:ind w:firstLine="567"/>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Приёмов работы любыми красками, в том числе и акварелью много, и в творческой работе их можно сочетать в любой необходимой последовательности. А для этого следует знать, с помощью какого приёма какой можно получить результат.</w:t>
      </w:r>
    </w:p>
    <w:p w:rsidR="007F127D" w:rsidRPr="007F127D" w:rsidRDefault="007F127D" w:rsidP="007F127D">
      <w:pPr>
        <w:tabs>
          <w:tab w:val="num" w:pos="-600"/>
        </w:tabs>
        <w:spacing w:after="0" w:line="240" w:lineRule="auto"/>
        <w:ind w:firstLine="709"/>
        <w:jc w:val="both"/>
        <w:rPr>
          <w:rFonts w:ascii="Times New Roman" w:eastAsia="Times New Roman" w:hAnsi="Times New Roman" w:cs="Times New Roman"/>
          <w:b/>
          <w:sz w:val="28"/>
          <w:szCs w:val="28"/>
          <w:lang w:eastAsia="ru-RU"/>
        </w:rPr>
      </w:pPr>
    </w:p>
    <w:p w:rsidR="007F127D" w:rsidRPr="007F127D" w:rsidRDefault="007F127D" w:rsidP="007F127D">
      <w:pPr>
        <w:spacing w:after="0" w:line="240" w:lineRule="auto"/>
        <w:ind w:firstLine="709"/>
        <w:jc w:val="both"/>
        <w:rPr>
          <w:rFonts w:ascii="Times New Roman" w:eastAsia="Times New Roman" w:hAnsi="Times New Roman" w:cs="Times New Roman"/>
          <w:b/>
          <w:sz w:val="28"/>
          <w:szCs w:val="28"/>
          <w:u w:val="single"/>
          <w:lang w:eastAsia="ru-RU"/>
        </w:rPr>
      </w:pPr>
      <w:r w:rsidRPr="007F127D">
        <w:rPr>
          <w:rFonts w:ascii="Times New Roman" w:eastAsia="Times New Roman" w:hAnsi="Times New Roman" w:cs="Times New Roman"/>
          <w:b/>
          <w:sz w:val="28"/>
          <w:szCs w:val="28"/>
          <w:u w:val="single"/>
          <w:lang w:eastAsia="ru-RU"/>
        </w:rPr>
        <w:t>1.Основные материалы для акварельной живописи</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При работе нам понадобятся:</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1) Бумага. Лучший вариант для акварельной живописи - это акварельная бумага. Она различается по плотности и толщине, с шероховатой поверхностью.</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2) Краски. Акварель для профессиональных художников долговечнее, а для начинающих недорогая. Акварельные краски продаются в тюбиках или чашечках (кюветах).</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3) Кисти. Лучше брать кисти круглые «беличьи» или «колонковые» от самых больших до самых тонких (в зависимости от формата бумаги и поставленных задач).</w:t>
      </w:r>
    </w:p>
    <w:p w:rsid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4) Палитры. Использовать рекомендую бумажные палитры, чтобы видеть красочные смеси и контролировать количество воды на кисти.</w:t>
      </w:r>
    </w:p>
    <w:p w:rsidR="00E67643" w:rsidRPr="007F127D" w:rsidRDefault="00E67643" w:rsidP="007F127D">
      <w:pPr>
        <w:spacing w:after="0" w:line="240" w:lineRule="auto"/>
        <w:ind w:firstLine="709"/>
        <w:jc w:val="both"/>
        <w:rPr>
          <w:rFonts w:ascii="Times New Roman" w:eastAsia="Times New Roman" w:hAnsi="Times New Roman" w:cs="Times New Roman"/>
          <w:sz w:val="28"/>
          <w:szCs w:val="28"/>
          <w:lang w:eastAsia="ru-RU"/>
        </w:rPr>
      </w:pPr>
    </w:p>
    <w:p w:rsidR="007F127D" w:rsidRPr="007F127D" w:rsidRDefault="007F127D" w:rsidP="007F127D">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r w:rsidRPr="007F127D">
        <w:rPr>
          <w:rFonts w:ascii="Times New Roman" w:eastAsia="Times New Roman" w:hAnsi="Times New Roman" w:cs="Times New Roman"/>
          <w:b/>
          <w:sz w:val="28"/>
          <w:szCs w:val="28"/>
          <w:lang w:eastAsia="ru-RU"/>
        </w:rPr>
        <w:t>Ш. Практическая часть</w:t>
      </w:r>
    </w:p>
    <w:p w:rsidR="007F127D" w:rsidRPr="007F127D" w:rsidRDefault="007F127D" w:rsidP="007F127D">
      <w:pPr>
        <w:tabs>
          <w:tab w:val="num" w:pos="-600"/>
        </w:tabs>
        <w:spacing w:after="0" w:line="240" w:lineRule="auto"/>
        <w:ind w:firstLine="709"/>
        <w:jc w:val="both"/>
        <w:outlineLvl w:val="0"/>
        <w:rPr>
          <w:rFonts w:ascii="Times New Roman" w:eastAsia="Times New Roman" w:hAnsi="Times New Roman" w:cs="Times New Roman"/>
          <w:b/>
          <w:sz w:val="28"/>
          <w:szCs w:val="28"/>
          <w:lang w:eastAsia="ru-RU"/>
        </w:rPr>
      </w:pPr>
    </w:p>
    <w:p w:rsidR="007F127D" w:rsidRPr="007F127D" w:rsidRDefault="007F127D" w:rsidP="007F127D">
      <w:pPr>
        <w:spacing w:after="0" w:line="240" w:lineRule="auto"/>
        <w:ind w:firstLine="709"/>
        <w:jc w:val="both"/>
        <w:rPr>
          <w:rFonts w:ascii="Times New Roman" w:eastAsia="Times New Roman" w:hAnsi="Times New Roman" w:cs="Times New Roman"/>
          <w:b/>
          <w:sz w:val="28"/>
          <w:szCs w:val="28"/>
          <w:u w:val="single"/>
          <w:lang w:eastAsia="ru-RU"/>
        </w:rPr>
      </w:pPr>
      <w:r w:rsidRPr="007F127D">
        <w:rPr>
          <w:rFonts w:ascii="Times New Roman" w:eastAsia="Times New Roman" w:hAnsi="Times New Roman" w:cs="Times New Roman"/>
          <w:b/>
          <w:sz w:val="28"/>
          <w:szCs w:val="28"/>
          <w:u w:val="single"/>
          <w:lang w:eastAsia="ru-RU"/>
        </w:rPr>
        <w:t>2. Основные приемы</w:t>
      </w:r>
    </w:p>
    <w:p w:rsidR="007F127D" w:rsidRPr="007F127D" w:rsidRDefault="007F127D" w:rsidP="007F127D">
      <w:pPr>
        <w:spacing w:after="0" w:line="240" w:lineRule="auto"/>
        <w:ind w:firstLine="709"/>
        <w:jc w:val="both"/>
        <w:rPr>
          <w:rFonts w:ascii="Calibri" w:eastAsia="Calibri" w:hAnsi="Calibri" w:cs="Times New Roman"/>
          <w:sz w:val="27"/>
          <w:szCs w:val="27"/>
        </w:rPr>
      </w:pPr>
      <w:r w:rsidRPr="007F127D">
        <w:rPr>
          <w:rFonts w:ascii="Times New Roman" w:eastAsia="Times New Roman" w:hAnsi="Times New Roman" w:cs="Times New Roman"/>
          <w:sz w:val="28"/>
          <w:szCs w:val="28"/>
          <w:lang w:eastAsia="ru-RU"/>
        </w:rPr>
        <w:t>Комбинируя приемы работы кистью, можно добиваться различных эффектов.</w:t>
      </w:r>
      <w:r w:rsidRPr="007F127D">
        <w:rPr>
          <w:rFonts w:ascii="Calibri" w:eastAsia="Calibri" w:hAnsi="Calibri" w:cs="Times New Roman"/>
          <w:sz w:val="27"/>
          <w:szCs w:val="27"/>
        </w:rPr>
        <w:t xml:space="preserve"> </w:t>
      </w:r>
      <w:r w:rsidRPr="007F127D">
        <w:rPr>
          <w:rFonts w:ascii="Times New Roman" w:eastAsia="Calibri" w:hAnsi="Times New Roman" w:cs="Times New Roman"/>
          <w:sz w:val="28"/>
          <w:szCs w:val="28"/>
        </w:rPr>
        <w:t>Для того чтобы получить светлые тона, берём больше воды и меньше краски на кисть, а для получения тёмных тонов берём больше краски на кисть и меньше воды. Это совершенно необходимо в рисовании, так как мы светотенью, то есть переходом светлых тонов в тёмные создаём иллюзию объёма на плоскости, то есть, делаем предметы объёмными.</w:t>
      </w:r>
      <w:r w:rsidRPr="007F127D">
        <w:rPr>
          <w:rFonts w:ascii="Calibri" w:eastAsia="Calibri" w:hAnsi="Calibri" w:cs="Times New Roman"/>
          <w:sz w:val="27"/>
          <w:szCs w:val="27"/>
        </w:rPr>
        <w:t xml:space="preserve">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Calibri" w:hAnsi="Times New Roman" w:cs="Times New Roman"/>
          <w:sz w:val="28"/>
          <w:szCs w:val="28"/>
        </w:rPr>
        <w:t>Также данное упражнение поможет понять учащимся насколько разным может быть тон одного цвета и попрактиковаться в получении разных тонов каждого цвета.</w:t>
      </w:r>
      <w:r w:rsidRPr="007F127D">
        <w:rPr>
          <w:rFonts w:ascii="Calibri" w:eastAsia="Calibri" w:hAnsi="Calibri" w:cs="Times New Roman"/>
          <w:sz w:val="27"/>
          <w:szCs w:val="27"/>
        </w:rPr>
        <w:t xml:space="preserve"> </w:t>
      </w:r>
      <w:r w:rsidRPr="007F127D">
        <w:rPr>
          <w:rFonts w:ascii="Times New Roman" w:eastAsia="Times New Roman" w:hAnsi="Times New Roman" w:cs="Times New Roman"/>
          <w:sz w:val="28"/>
          <w:szCs w:val="28"/>
          <w:lang w:eastAsia="ru-RU"/>
        </w:rPr>
        <w:t xml:space="preserve">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Для начала я покажу несколько основных приемов. Но самое важное - не бойтесь экспериментировать и, открывая для себя возможности акварельных красок, получайте удовольствие!</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b/>
          <w:sz w:val="28"/>
          <w:szCs w:val="28"/>
          <w:lang w:eastAsia="ru-RU"/>
        </w:rPr>
        <w:t>Размывка</w:t>
      </w:r>
      <w:r w:rsidRPr="007F127D">
        <w:rPr>
          <w:rFonts w:ascii="Times New Roman" w:eastAsia="Times New Roman" w:hAnsi="Times New Roman" w:cs="Times New Roman"/>
          <w:sz w:val="28"/>
          <w:szCs w:val="28"/>
          <w:lang w:eastAsia="ru-RU"/>
        </w:rPr>
        <w:t xml:space="preserve"> - это основной прием при работе акварелью, и он требует постоянной практики. Существуют разные виды размывок: она может быть выполнена на всем листе бумаги или на его части - например, контурах </w:t>
      </w:r>
      <w:r w:rsidRPr="007F127D">
        <w:rPr>
          <w:rFonts w:ascii="Times New Roman" w:eastAsia="Times New Roman" w:hAnsi="Times New Roman" w:cs="Times New Roman"/>
          <w:sz w:val="28"/>
          <w:szCs w:val="28"/>
          <w:lang w:eastAsia="ru-RU"/>
        </w:rPr>
        <w:lastRenderedPageBreak/>
        <w:t>предмета. В зависимости от размера фрагмента, на котором вы собираетесь выполнить размывку, выберите кисть подходящей толщины.</w:t>
      </w:r>
    </w:p>
    <w:p w:rsidR="000152F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b/>
          <w:i/>
          <w:sz w:val="28"/>
          <w:szCs w:val="28"/>
          <w:lang w:eastAsia="ru-RU"/>
        </w:rPr>
        <w:t>Упражнение 1.</w:t>
      </w:r>
      <w:r w:rsidRPr="007F127D">
        <w:rPr>
          <w:rFonts w:ascii="Times New Roman" w:eastAsia="Times New Roman" w:hAnsi="Times New Roman" w:cs="Times New Roman"/>
          <w:sz w:val="28"/>
          <w:szCs w:val="28"/>
          <w:lang w:eastAsia="ru-RU"/>
        </w:rPr>
        <w:t xml:space="preserve">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0152FD">
        <w:rPr>
          <w:rFonts w:ascii="Times New Roman" w:eastAsia="Times New Roman" w:hAnsi="Times New Roman" w:cs="Times New Roman"/>
          <w:b/>
          <w:sz w:val="28"/>
          <w:szCs w:val="28"/>
          <w:lang w:eastAsia="ru-RU"/>
        </w:rPr>
        <w:t>Равномерная размывка:</w:t>
      </w:r>
      <w:r w:rsidRPr="007F127D">
        <w:rPr>
          <w:rFonts w:ascii="Times New Roman" w:eastAsia="Times New Roman" w:hAnsi="Times New Roman" w:cs="Times New Roman"/>
          <w:sz w:val="28"/>
          <w:szCs w:val="28"/>
          <w:lang w:eastAsia="ru-RU"/>
        </w:rPr>
        <w:t xml:space="preserve"> разведите краску достаточным количеством воды и просто нанесите ее ровным на основу, двигая кистью снизу</w:t>
      </w:r>
      <w:r w:rsidR="00B81064">
        <w:rPr>
          <w:rFonts w:ascii="Times New Roman" w:eastAsia="Times New Roman" w:hAnsi="Times New Roman" w:cs="Times New Roman"/>
          <w:sz w:val="28"/>
          <w:szCs w:val="28"/>
          <w:lang w:eastAsia="ru-RU"/>
        </w:rPr>
        <w:t>-</w:t>
      </w:r>
      <w:r w:rsidRPr="007F127D">
        <w:rPr>
          <w:rFonts w:ascii="Times New Roman" w:eastAsia="Times New Roman" w:hAnsi="Times New Roman" w:cs="Times New Roman"/>
          <w:sz w:val="28"/>
          <w:szCs w:val="28"/>
          <w:lang w:eastAsia="ru-RU"/>
        </w:rPr>
        <w:t xml:space="preserve"> вверх и слева направо.</w:t>
      </w:r>
    </w:p>
    <w:p w:rsid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0152FD">
        <w:rPr>
          <w:rFonts w:ascii="Times New Roman" w:eastAsia="Times New Roman" w:hAnsi="Times New Roman" w:cs="Times New Roman"/>
          <w:b/>
          <w:sz w:val="28"/>
          <w:szCs w:val="28"/>
          <w:lang w:eastAsia="ru-RU"/>
        </w:rPr>
        <w:t>Размывка с постепенной тональной градацией.</w:t>
      </w:r>
      <w:r w:rsidRPr="007F127D">
        <w:rPr>
          <w:rFonts w:ascii="Times New Roman" w:eastAsia="Times New Roman" w:hAnsi="Times New Roman" w:cs="Times New Roman"/>
          <w:sz w:val="28"/>
          <w:szCs w:val="28"/>
          <w:lang w:eastAsia="ru-RU"/>
        </w:rPr>
        <w:t xml:space="preserve"> Это прием выполняется так же, как и равномерная размывка, - к нижней границе работы вы лишь постепенно увеличиваете долю воды в краске, и та становится менее насыщенной. </w:t>
      </w:r>
    </w:p>
    <w:p w:rsidR="00C7433B" w:rsidRDefault="00DF3334" w:rsidP="00C7433B">
      <w:pPr>
        <w:spacing w:after="0" w:line="240" w:lineRule="auto"/>
        <w:ind w:firstLine="709"/>
        <w:rPr>
          <w:rFonts w:ascii="Times New Roman" w:hAnsi="Times New Roman" w:cs="Times New Roman"/>
          <w:sz w:val="28"/>
          <w:szCs w:val="28"/>
        </w:rPr>
      </w:pPr>
      <w:r w:rsidRPr="000152FD">
        <w:rPr>
          <w:rFonts w:ascii="Times New Roman" w:hAnsi="Times New Roman" w:cs="Times New Roman"/>
          <w:b/>
          <w:sz w:val="28"/>
          <w:szCs w:val="28"/>
        </w:rPr>
        <w:t>Смешивание сразу несколько цветов акварели:</w:t>
      </w:r>
      <w:r w:rsidRPr="00DF3334">
        <w:rPr>
          <w:rFonts w:ascii="Times New Roman" w:hAnsi="Times New Roman" w:cs="Times New Roman"/>
          <w:sz w:val="28"/>
          <w:szCs w:val="28"/>
        </w:rPr>
        <w:t xml:space="preserve"> наносится друг на друга по мокрому несколько цветов, чтобы они равномерно и плавно смешались, делая цветовые переходы. Основа для метода а</w:t>
      </w:r>
      <w:r>
        <w:rPr>
          <w:rFonts w:ascii="Times New Roman" w:hAnsi="Times New Roman" w:cs="Times New Roman"/>
          <w:sz w:val="28"/>
          <w:szCs w:val="28"/>
        </w:rPr>
        <w:t>л</w:t>
      </w:r>
      <w:r w:rsidRPr="00DF3334">
        <w:rPr>
          <w:rFonts w:ascii="Times New Roman" w:hAnsi="Times New Roman" w:cs="Times New Roman"/>
          <w:sz w:val="28"/>
          <w:szCs w:val="28"/>
        </w:rPr>
        <w:t>л</w:t>
      </w:r>
      <w:r>
        <w:rPr>
          <w:rFonts w:ascii="Times New Roman" w:hAnsi="Times New Roman" w:cs="Times New Roman"/>
          <w:sz w:val="28"/>
          <w:szCs w:val="28"/>
        </w:rPr>
        <w:t>а</w:t>
      </w:r>
      <w:r w:rsidRPr="00DF3334">
        <w:rPr>
          <w:rFonts w:ascii="Times New Roman" w:hAnsi="Times New Roman" w:cs="Times New Roman"/>
          <w:sz w:val="28"/>
          <w:szCs w:val="28"/>
        </w:rPr>
        <w:t>-прима. </w:t>
      </w:r>
    </w:p>
    <w:p w:rsidR="00C7433B" w:rsidRDefault="00C7433B" w:rsidP="00C7433B">
      <w:pPr>
        <w:spacing w:after="0" w:line="240" w:lineRule="auto"/>
        <w:ind w:firstLine="709"/>
        <w:rPr>
          <w:rFonts w:ascii="Times New Roman" w:hAnsi="Times New Roman" w:cs="Times New Roman"/>
          <w:sz w:val="28"/>
          <w:szCs w:val="28"/>
        </w:rPr>
      </w:pPr>
      <w:r w:rsidRPr="000152FD">
        <w:rPr>
          <w:rFonts w:ascii="Times New Roman" w:hAnsi="Times New Roman" w:cs="Times New Roman"/>
          <w:b/>
          <w:sz w:val="28"/>
          <w:szCs w:val="28"/>
        </w:rPr>
        <w:t>Техника лессировок</w:t>
      </w:r>
      <w:r w:rsidRPr="00C7433B">
        <w:rPr>
          <w:rFonts w:ascii="Times New Roman" w:hAnsi="Times New Roman" w:cs="Times New Roman"/>
          <w:sz w:val="28"/>
          <w:szCs w:val="28"/>
        </w:rPr>
        <w:t xml:space="preserve"> – нанесение полупрозрачных слоев друг на друга, предварительно высохших, для создания более глубоких и сложных оттенков цветов. </w:t>
      </w:r>
    </w:p>
    <w:p w:rsidR="00C7433B" w:rsidRPr="00C7433B" w:rsidRDefault="00C7433B" w:rsidP="00C7433B">
      <w:pPr>
        <w:spacing w:after="0" w:line="240" w:lineRule="auto"/>
        <w:ind w:firstLine="709"/>
        <w:rPr>
          <w:rFonts w:ascii="Times New Roman" w:hAnsi="Times New Roman" w:cs="Times New Roman"/>
          <w:sz w:val="28"/>
          <w:szCs w:val="28"/>
        </w:rPr>
      </w:pPr>
      <w:r w:rsidRPr="000152FD">
        <w:rPr>
          <w:rFonts w:ascii="Times New Roman" w:hAnsi="Times New Roman" w:cs="Times New Roman"/>
          <w:b/>
          <w:sz w:val="28"/>
          <w:szCs w:val="28"/>
        </w:rPr>
        <w:t>Цветовая мозаика</w:t>
      </w:r>
      <w:r w:rsidRPr="00C7433B">
        <w:rPr>
          <w:rFonts w:ascii="Times New Roman" w:hAnsi="Times New Roman" w:cs="Times New Roman"/>
          <w:sz w:val="28"/>
          <w:szCs w:val="28"/>
        </w:rPr>
        <w:t xml:space="preserve"> – простая при использовании техника, употребляя несложные цвета, т. н. «с банки». Каждый мазок превращается в геометрическую фигуру. </w:t>
      </w:r>
      <w:r w:rsidRPr="00C7433B">
        <w:rPr>
          <w:rFonts w:ascii="Times New Roman" w:hAnsi="Times New Roman" w:cs="Times New Roman"/>
          <w:sz w:val="28"/>
          <w:szCs w:val="28"/>
        </w:rPr>
        <w:br/>
      </w:r>
      <w:r>
        <w:rPr>
          <w:rFonts w:ascii="Times New Roman" w:hAnsi="Times New Roman" w:cs="Times New Roman"/>
          <w:sz w:val="28"/>
          <w:szCs w:val="28"/>
        </w:rPr>
        <w:t xml:space="preserve">          </w:t>
      </w:r>
      <w:r w:rsidRPr="000152FD">
        <w:rPr>
          <w:rFonts w:ascii="Times New Roman" w:hAnsi="Times New Roman" w:cs="Times New Roman"/>
          <w:b/>
          <w:sz w:val="28"/>
          <w:szCs w:val="28"/>
        </w:rPr>
        <w:t>Растровая сетка</w:t>
      </w:r>
      <w:r w:rsidRPr="00C7433B">
        <w:rPr>
          <w:rFonts w:ascii="Times New Roman" w:hAnsi="Times New Roman" w:cs="Times New Roman"/>
          <w:sz w:val="28"/>
          <w:szCs w:val="28"/>
        </w:rPr>
        <w:t xml:space="preserve"> чем-то похожа на метод лессировок и техники оптического смешивания.</w:t>
      </w:r>
      <w:r w:rsidR="000152FD" w:rsidRPr="000152FD">
        <w:rPr>
          <w:rFonts w:ascii="Times New Roman" w:eastAsia="Times New Roman" w:hAnsi="Times New Roman" w:cs="Times New Roman"/>
          <w:sz w:val="28"/>
          <w:szCs w:val="28"/>
          <w:lang w:eastAsia="ru-RU"/>
        </w:rPr>
        <w:t xml:space="preserve"> </w:t>
      </w:r>
      <w:r w:rsidR="000152FD" w:rsidRPr="007F127D">
        <w:rPr>
          <w:rFonts w:ascii="Times New Roman" w:eastAsia="Times New Roman" w:hAnsi="Times New Roman" w:cs="Times New Roman"/>
          <w:sz w:val="28"/>
          <w:szCs w:val="28"/>
          <w:lang w:eastAsia="ru-RU"/>
        </w:rPr>
        <w:t>(Приложение 1)</w:t>
      </w:r>
    </w:p>
    <w:p w:rsidR="000152FD" w:rsidRDefault="000152FD" w:rsidP="007F127D">
      <w:pPr>
        <w:spacing w:after="0" w:line="240" w:lineRule="auto"/>
        <w:ind w:firstLine="709"/>
        <w:jc w:val="both"/>
        <w:rPr>
          <w:rFonts w:ascii="Times New Roman" w:eastAsia="Times New Roman" w:hAnsi="Times New Roman" w:cs="Times New Roman"/>
          <w:b/>
          <w:sz w:val="28"/>
          <w:szCs w:val="28"/>
          <w:u w:val="single"/>
          <w:lang w:eastAsia="ru-RU"/>
        </w:rPr>
      </w:pPr>
    </w:p>
    <w:p w:rsidR="007F127D" w:rsidRPr="007F127D" w:rsidRDefault="007F127D" w:rsidP="007F127D">
      <w:pPr>
        <w:spacing w:after="0" w:line="240" w:lineRule="auto"/>
        <w:ind w:firstLine="709"/>
        <w:jc w:val="both"/>
        <w:rPr>
          <w:rFonts w:ascii="Times New Roman" w:eastAsia="Times New Roman" w:hAnsi="Times New Roman" w:cs="Times New Roman"/>
          <w:b/>
          <w:sz w:val="28"/>
          <w:szCs w:val="28"/>
          <w:u w:val="single"/>
          <w:lang w:eastAsia="ru-RU"/>
        </w:rPr>
      </w:pPr>
      <w:r w:rsidRPr="007F127D">
        <w:rPr>
          <w:rFonts w:ascii="Times New Roman" w:eastAsia="Times New Roman" w:hAnsi="Times New Roman" w:cs="Times New Roman"/>
          <w:b/>
          <w:sz w:val="28"/>
          <w:szCs w:val="28"/>
          <w:u w:val="single"/>
          <w:lang w:eastAsia="ru-RU"/>
        </w:rPr>
        <w:t>3. Приемы работы кистью</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Пожалуй, почти самое важное в акварельной живописи - это научиться владеть кистью. Круглой кистью можно выполнить мазки самой разной формы. Кисть - подвижный инструмент: сила нажима на кисть и толщина волосяного пучка определяют характер мазка. </w:t>
      </w:r>
    </w:p>
    <w:p w:rsidR="000152FD" w:rsidRDefault="007F127D" w:rsidP="000152FD">
      <w:pPr>
        <w:spacing w:after="0" w:line="240" w:lineRule="auto"/>
        <w:ind w:firstLine="709"/>
        <w:rPr>
          <w:rFonts w:ascii="Times New Roman" w:eastAsia="Times New Roman" w:hAnsi="Times New Roman" w:cs="Times New Roman"/>
          <w:sz w:val="28"/>
          <w:szCs w:val="28"/>
          <w:lang w:eastAsia="ru-RU"/>
        </w:rPr>
      </w:pPr>
      <w:r w:rsidRPr="007F127D">
        <w:rPr>
          <w:rFonts w:ascii="Times New Roman" w:eastAsia="Times New Roman" w:hAnsi="Times New Roman" w:cs="Times New Roman"/>
          <w:b/>
          <w:i/>
          <w:sz w:val="28"/>
          <w:szCs w:val="28"/>
          <w:lang w:eastAsia="ru-RU"/>
        </w:rPr>
        <w:t>Упражнение 2.</w:t>
      </w:r>
      <w:r w:rsidRPr="007F127D">
        <w:rPr>
          <w:rFonts w:ascii="Times New Roman" w:eastAsia="Times New Roman" w:hAnsi="Times New Roman" w:cs="Times New Roman"/>
          <w:sz w:val="28"/>
          <w:szCs w:val="28"/>
          <w:lang w:eastAsia="ru-RU"/>
        </w:rPr>
        <w:t xml:space="preserve">  </w:t>
      </w:r>
    </w:p>
    <w:p w:rsidR="007F127D" w:rsidRPr="007F127D" w:rsidRDefault="007F127D" w:rsidP="000152FD">
      <w:pPr>
        <w:spacing w:after="0" w:line="240" w:lineRule="auto"/>
        <w:ind w:firstLine="709"/>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Попробуем изобразить на бумаге основные виды мазков: точечный, линейный, </w:t>
      </w:r>
      <w:r w:rsidR="00092786">
        <w:rPr>
          <w:rFonts w:ascii="Times New Roman" w:eastAsia="Times New Roman" w:hAnsi="Times New Roman" w:cs="Times New Roman"/>
          <w:sz w:val="28"/>
          <w:szCs w:val="28"/>
          <w:lang w:eastAsia="ru-RU"/>
        </w:rPr>
        <w:t>«</w:t>
      </w:r>
      <w:r w:rsidRPr="007F127D">
        <w:rPr>
          <w:rFonts w:ascii="Times New Roman" w:eastAsia="Times New Roman" w:hAnsi="Times New Roman" w:cs="Times New Roman"/>
          <w:sz w:val="28"/>
          <w:szCs w:val="28"/>
          <w:lang w:eastAsia="ru-RU"/>
        </w:rPr>
        <w:t>запятая</w:t>
      </w:r>
      <w:r w:rsidR="00092786">
        <w:rPr>
          <w:rFonts w:ascii="Times New Roman" w:eastAsia="Times New Roman" w:hAnsi="Times New Roman" w:cs="Times New Roman"/>
          <w:sz w:val="28"/>
          <w:szCs w:val="28"/>
          <w:lang w:eastAsia="ru-RU"/>
        </w:rPr>
        <w:t>»</w:t>
      </w:r>
      <w:r w:rsidRPr="007F127D">
        <w:rPr>
          <w:rFonts w:ascii="Times New Roman" w:eastAsia="Times New Roman" w:hAnsi="Times New Roman" w:cs="Times New Roman"/>
          <w:sz w:val="28"/>
          <w:szCs w:val="28"/>
          <w:lang w:eastAsia="ru-RU"/>
        </w:rPr>
        <w:t xml:space="preserve"> (изогнутый), ''заячьи лапки'',</w:t>
      </w:r>
      <w:r w:rsidR="00092786">
        <w:rPr>
          <w:rFonts w:ascii="Times New Roman" w:eastAsia="Times New Roman" w:hAnsi="Times New Roman" w:cs="Times New Roman"/>
          <w:sz w:val="28"/>
          <w:szCs w:val="28"/>
          <w:lang w:eastAsia="ru-RU"/>
        </w:rPr>
        <w:t xml:space="preserve"> «травка»,</w:t>
      </w:r>
      <w:r w:rsidRPr="007F127D">
        <w:rPr>
          <w:rFonts w:ascii="Times New Roman" w:eastAsia="Times New Roman" w:hAnsi="Times New Roman" w:cs="Times New Roman"/>
          <w:sz w:val="28"/>
          <w:szCs w:val="28"/>
          <w:lang w:eastAsia="ru-RU"/>
        </w:rPr>
        <w:t xml:space="preserve"> волнистый, две краски на кисти (возьмите две краски, одна темнее другой, затем сделайте мазок, слегка прижимая кисть к бумаге, пока не увидите оба цвета в границах участка, над которым вы работаете).</w:t>
      </w:r>
      <w:r w:rsidR="00C02017" w:rsidRPr="00C02017">
        <w:rPr>
          <w:rFonts w:ascii="Times New Roman" w:eastAsia="Times New Roman" w:hAnsi="Times New Roman" w:cs="Times New Roman"/>
          <w:color w:val="FF0000"/>
          <w:sz w:val="28"/>
          <w:szCs w:val="28"/>
          <w:lang w:eastAsia="ru-RU"/>
        </w:rPr>
        <w:t xml:space="preserve"> </w:t>
      </w:r>
    </w:p>
    <w:p w:rsidR="007F127D" w:rsidRPr="007F127D" w:rsidRDefault="007F127D" w:rsidP="007F127D">
      <w:pPr>
        <w:spacing w:after="0" w:line="240" w:lineRule="auto"/>
        <w:ind w:firstLine="709"/>
        <w:rPr>
          <w:rFonts w:ascii="Verdana" w:eastAsia="Times New Roman" w:hAnsi="Verdana" w:cs="Times New Roman"/>
          <w:color w:val="3C4039"/>
          <w:szCs w:val="21"/>
          <w:lang w:eastAsia="ru-RU"/>
        </w:rPr>
      </w:pPr>
      <w:r w:rsidRPr="007F127D">
        <w:rPr>
          <w:rFonts w:ascii="Times New Roman" w:eastAsia="Times New Roman" w:hAnsi="Times New Roman" w:cs="Times New Roman"/>
          <w:sz w:val="28"/>
          <w:szCs w:val="28"/>
          <w:lang w:eastAsia="ru-RU"/>
        </w:rPr>
        <w:t xml:space="preserve"> Можно рисовать сухой кистью: краска наносится на грубую рельефную бумагу едва разведенная.</w:t>
      </w:r>
      <w:r w:rsidRPr="007F127D">
        <w:rPr>
          <w:rFonts w:ascii="Verdana" w:eastAsia="Times New Roman" w:hAnsi="Verdana" w:cs="Times New Roman"/>
          <w:color w:val="3C4039"/>
          <w:szCs w:val="21"/>
          <w:lang w:eastAsia="ru-RU"/>
        </w:rPr>
        <w:t> </w:t>
      </w:r>
    </w:p>
    <w:p w:rsidR="007F127D" w:rsidRDefault="007F127D" w:rsidP="007F127D">
      <w:pPr>
        <w:spacing w:after="0" w:line="240" w:lineRule="auto"/>
        <w:ind w:firstLine="709"/>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Цветовые брызги: если потормошить пальцами щетку с краской можно достичь эффекта брызг. Этот эффект можно использовать в проработке разнообразных шершавых и зернистых текстур, а также фона</w:t>
      </w:r>
      <w:r w:rsidRPr="00C02017">
        <w:rPr>
          <w:rFonts w:ascii="Times New Roman" w:eastAsia="Times New Roman" w:hAnsi="Times New Roman" w:cs="Times New Roman"/>
          <w:sz w:val="28"/>
          <w:szCs w:val="28"/>
          <w:lang w:eastAsia="ru-RU"/>
        </w:rPr>
        <w:t>.</w:t>
      </w:r>
      <w:r w:rsidR="00092786" w:rsidRPr="00092786">
        <w:rPr>
          <w:rFonts w:ascii="Times New Roman" w:eastAsia="Times New Roman" w:hAnsi="Times New Roman" w:cs="Times New Roman"/>
          <w:color w:val="FF0000"/>
          <w:sz w:val="28"/>
          <w:szCs w:val="28"/>
          <w:lang w:eastAsia="ru-RU"/>
        </w:rPr>
        <w:t xml:space="preserve"> </w:t>
      </w:r>
      <w:r w:rsidR="00C02017" w:rsidRPr="007F127D">
        <w:rPr>
          <w:rFonts w:ascii="Times New Roman" w:eastAsia="Times New Roman" w:hAnsi="Times New Roman" w:cs="Times New Roman"/>
          <w:sz w:val="28"/>
          <w:szCs w:val="28"/>
          <w:lang w:eastAsia="ru-RU"/>
        </w:rPr>
        <w:t xml:space="preserve">(Приложение </w:t>
      </w:r>
      <w:r w:rsidR="000152FD">
        <w:rPr>
          <w:rFonts w:ascii="Times New Roman" w:eastAsia="Times New Roman" w:hAnsi="Times New Roman" w:cs="Times New Roman"/>
          <w:sz w:val="28"/>
          <w:szCs w:val="28"/>
          <w:lang w:eastAsia="ru-RU"/>
        </w:rPr>
        <w:t>2</w:t>
      </w:r>
      <w:r w:rsidR="00B97759">
        <w:rPr>
          <w:rFonts w:ascii="Times New Roman" w:eastAsia="Times New Roman" w:hAnsi="Times New Roman" w:cs="Times New Roman"/>
          <w:sz w:val="28"/>
          <w:szCs w:val="28"/>
          <w:lang w:eastAsia="ru-RU"/>
        </w:rPr>
        <w:t>, 3</w:t>
      </w:r>
      <w:r w:rsidR="00C02017" w:rsidRPr="007F127D">
        <w:rPr>
          <w:rFonts w:ascii="Times New Roman" w:eastAsia="Times New Roman" w:hAnsi="Times New Roman" w:cs="Times New Roman"/>
          <w:sz w:val="28"/>
          <w:szCs w:val="28"/>
          <w:lang w:eastAsia="ru-RU"/>
        </w:rPr>
        <w:t>)</w:t>
      </w:r>
    </w:p>
    <w:p w:rsidR="00B97759" w:rsidRPr="007F127D" w:rsidRDefault="00B97759" w:rsidP="007F127D">
      <w:pPr>
        <w:spacing w:after="0" w:line="240" w:lineRule="auto"/>
        <w:ind w:firstLine="709"/>
        <w:rPr>
          <w:rFonts w:ascii="Times New Roman" w:eastAsia="Times New Roman" w:hAnsi="Times New Roman" w:cs="Times New Roman"/>
          <w:sz w:val="28"/>
          <w:szCs w:val="28"/>
          <w:lang w:eastAsia="ru-RU"/>
        </w:rPr>
      </w:pPr>
    </w:p>
    <w:p w:rsidR="007F127D" w:rsidRPr="007F127D" w:rsidRDefault="007F127D" w:rsidP="007F127D">
      <w:pPr>
        <w:numPr>
          <w:ilvl w:val="0"/>
          <w:numId w:val="4"/>
        </w:numPr>
        <w:spacing w:after="0" w:line="240" w:lineRule="auto"/>
        <w:jc w:val="both"/>
        <w:rPr>
          <w:rFonts w:ascii="Times New Roman" w:eastAsia="Times New Roman" w:hAnsi="Times New Roman" w:cs="Times New Roman"/>
          <w:b/>
          <w:sz w:val="28"/>
          <w:szCs w:val="28"/>
          <w:u w:val="single"/>
          <w:lang w:eastAsia="ru-RU"/>
        </w:rPr>
      </w:pPr>
      <w:r w:rsidRPr="007F127D">
        <w:rPr>
          <w:rFonts w:ascii="Times New Roman" w:eastAsia="Times New Roman" w:hAnsi="Times New Roman" w:cs="Times New Roman"/>
          <w:b/>
          <w:sz w:val="28"/>
          <w:szCs w:val="28"/>
          <w:u w:val="single"/>
          <w:lang w:eastAsia="ru-RU"/>
        </w:rPr>
        <w:t>Волшебная радуга</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Прежде чем приступить к рисованию красками, нужно правильно определить формат листа. Для нашего упражнения лист бумаги кладем перед собой вертикально и делим его на 2 равные части вертикальной линией карандашом.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lastRenderedPageBreak/>
        <w:t xml:space="preserve">Вначале рисуется фон картины – смачиваем одну половину листа чистой водой и, пока она не успела полностью впитаться в бумагу и подсохнуть, наносим краску тонким слоем. Цвета наносим определенные и в определенной последовательности. Вспомним поговорку о радуге: «Каждый Охотник Желает Знать Где Сидит Фазан». Каждое слово – это определенный цвет: «Каждый» -  это красный, «Охотник» - оранжевый, «Желает» - желтый, «Знать» - зеленый, «Где» - голубой, «Сидит» - синий, «Фазан» - фиолетовый. Вот в такой последовательности цветов (от красного до фиолетового) и создаем градиентную заливку. Пока подсыхает наша радуга, на второй половине листа проделываем тоже самое, но в обратной последовательности цветов (от фиолетового до красного). (Приложение </w:t>
      </w:r>
      <w:r w:rsidR="00B97759">
        <w:rPr>
          <w:rFonts w:ascii="Times New Roman" w:eastAsia="Times New Roman" w:hAnsi="Times New Roman" w:cs="Times New Roman"/>
          <w:sz w:val="28"/>
          <w:szCs w:val="28"/>
          <w:lang w:eastAsia="ru-RU"/>
        </w:rPr>
        <w:t>4</w:t>
      </w:r>
      <w:r w:rsidRPr="007F127D">
        <w:rPr>
          <w:rFonts w:ascii="Times New Roman" w:eastAsia="Times New Roman" w:hAnsi="Times New Roman" w:cs="Times New Roman"/>
          <w:sz w:val="28"/>
          <w:szCs w:val="28"/>
          <w:lang w:eastAsia="ru-RU"/>
        </w:rPr>
        <w:t>)</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Когда фон прописан и краски подсохли на бумаге, поверху вырисовываются более мелкие детали рисунка черной краской. Черный цвет многие стараются избегать в силу его насыщенности, и при неосторожном обращении может испачкать, испортить работу или создать мрачное настроение. В данном упражнении черный цвет на радужном фоне создаст силуэт предметов и подчеркнет настроение природы на закате. В общем, превращаем наши радужные фоны в пейзажи. В первой заливке на сине-фиолетовом фоне рисуем контуры скал и не полностью их тонируем, оставляя просвечивать фон. Это создаст ощущение мокрых камней, возвышающихся над водой. Чтобы создавалось ощущение перспективы, сразу объясняем, что предметы на переднем плане рисуются крупнее, чем на дальних планах (поэтому в нижнем краю листа скалы рисуются крупными, а на границе голубого и зеленого – маленькими).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В верхнем краю листа черной краской нарисуем силуэты летящих птиц. Вот и готова картина «Закат на море». </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Теперь дорабатываем вторую заливку. В нижнем краю листа рисуем неровную линию и плотно закрашиваем (стараемся красный цвет полностью не закрыть черным цветом). Затем рисуем тонкой кистью вертикальную линию и мазками покрываем часть линии, создавая имитацию кроны дерева. Можно так же нарисовать еще несколько деревьев. В верхнем крае листа рисуем силуэты птиц. Получился «Закат». (Приложение </w:t>
      </w:r>
      <w:r w:rsidR="00B97759">
        <w:rPr>
          <w:rFonts w:ascii="Times New Roman" w:eastAsia="Times New Roman" w:hAnsi="Times New Roman" w:cs="Times New Roman"/>
          <w:sz w:val="28"/>
          <w:szCs w:val="28"/>
          <w:lang w:eastAsia="ru-RU"/>
        </w:rPr>
        <w:t>5</w:t>
      </w:r>
      <w:r w:rsidRPr="007F127D">
        <w:rPr>
          <w:rFonts w:ascii="Times New Roman" w:eastAsia="Times New Roman" w:hAnsi="Times New Roman" w:cs="Times New Roman"/>
          <w:sz w:val="28"/>
          <w:szCs w:val="28"/>
          <w:lang w:eastAsia="ru-RU"/>
        </w:rPr>
        <w:t>,</w:t>
      </w:r>
      <w:r w:rsidR="00B97759">
        <w:rPr>
          <w:rFonts w:ascii="Times New Roman" w:eastAsia="Times New Roman" w:hAnsi="Times New Roman" w:cs="Times New Roman"/>
          <w:sz w:val="28"/>
          <w:szCs w:val="28"/>
          <w:lang w:eastAsia="ru-RU"/>
        </w:rPr>
        <w:t>6</w:t>
      </w:r>
      <w:r w:rsidRPr="007F127D">
        <w:rPr>
          <w:rFonts w:ascii="Times New Roman" w:eastAsia="Times New Roman" w:hAnsi="Times New Roman" w:cs="Times New Roman"/>
          <w:sz w:val="28"/>
          <w:szCs w:val="28"/>
          <w:lang w:eastAsia="ru-RU"/>
        </w:rPr>
        <w:t>)</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Таким образом, используя способы градиентной заливки и приемы работы кистью, мы легко создали яркие этюды пейзажей на закатном небе.</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p>
    <w:p w:rsidR="007F127D" w:rsidRPr="007F127D" w:rsidRDefault="007F127D" w:rsidP="007F127D">
      <w:pPr>
        <w:spacing w:after="0" w:line="240" w:lineRule="auto"/>
        <w:ind w:firstLine="709"/>
        <w:jc w:val="both"/>
        <w:rPr>
          <w:rFonts w:ascii="Times New Roman" w:eastAsia="Times New Roman" w:hAnsi="Times New Roman" w:cs="Times New Roman"/>
          <w:b/>
          <w:sz w:val="28"/>
          <w:szCs w:val="28"/>
          <w:lang w:eastAsia="ru-RU"/>
        </w:rPr>
      </w:pPr>
      <w:r w:rsidRPr="007F127D">
        <w:rPr>
          <w:rFonts w:ascii="Times New Roman" w:eastAsia="Times New Roman" w:hAnsi="Times New Roman" w:cs="Times New Roman"/>
          <w:sz w:val="28"/>
          <w:szCs w:val="28"/>
          <w:lang w:val="en-US" w:eastAsia="ru-RU"/>
        </w:rPr>
        <w:t>IV</w:t>
      </w:r>
      <w:r w:rsidRPr="007F127D">
        <w:rPr>
          <w:rFonts w:ascii="Times New Roman" w:eastAsia="Times New Roman" w:hAnsi="Times New Roman" w:cs="Times New Roman"/>
          <w:b/>
          <w:sz w:val="28"/>
          <w:szCs w:val="28"/>
          <w:lang w:eastAsia="ru-RU"/>
        </w:rPr>
        <w:t>. Подведение итогов</w:t>
      </w:r>
    </w:p>
    <w:p w:rsidR="007F127D" w:rsidRPr="007F127D" w:rsidRDefault="007F127D" w:rsidP="007F127D">
      <w:pPr>
        <w:spacing w:after="0" w:line="240" w:lineRule="auto"/>
        <w:ind w:firstLine="709"/>
        <w:jc w:val="both"/>
        <w:rPr>
          <w:rFonts w:ascii="Times New Roman" w:eastAsia="Times New Roman" w:hAnsi="Times New Roman" w:cs="Times New Roman"/>
          <w:sz w:val="28"/>
          <w:szCs w:val="28"/>
          <w:lang w:eastAsia="ru-RU"/>
        </w:rPr>
      </w:pPr>
      <w:r w:rsidRPr="007F127D">
        <w:rPr>
          <w:rFonts w:ascii="Times New Roman" w:eastAsia="Times New Roman" w:hAnsi="Times New Roman" w:cs="Times New Roman"/>
          <w:sz w:val="28"/>
          <w:szCs w:val="28"/>
          <w:lang w:eastAsia="ru-RU"/>
        </w:rPr>
        <w:t xml:space="preserve">Демонстрация творческих работ участников мастер-класса. </w:t>
      </w:r>
    </w:p>
    <w:p w:rsidR="007F127D" w:rsidRDefault="007F127D"/>
    <w:p w:rsidR="007F127D" w:rsidRDefault="007F127D"/>
    <w:p w:rsidR="00AC4A82" w:rsidRDefault="00AC4A82"/>
    <w:p w:rsidR="00AC4A82" w:rsidRDefault="00AC4A82"/>
    <w:p w:rsidR="00AC4A82" w:rsidRDefault="00AC4A82"/>
    <w:p w:rsidR="00AC4A82" w:rsidRDefault="00AC4A82"/>
    <w:p w:rsidR="00AC4A82" w:rsidRPr="00AC4A82" w:rsidRDefault="00AC4A82" w:rsidP="00AC4A82">
      <w:pPr>
        <w:spacing w:after="0" w:line="240" w:lineRule="auto"/>
        <w:jc w:val="center"/>
        <w:rPr>
          <w:rFonts w:ascii="Times New Roman" w:eastAsia="Times New Roman" w:hAnsi="Times New Roman" w:cs="Times New Roman"/>
          <w:b/>
          <w:sz w:val="28"/>
          <w:szCs w:val="28"/>
          <w:lang w:eastAsia="ru-RU"/>
        </w:rPr>
      </w:pPr>
      <w:r w:rsidRPr="00AC4A82">
        <w:rPr>
          <w:rFonts w:ascii="Times New Roman" w:eastAsia="Times New Roman" w:hAnsi="Times New Roman" w:cs="Times New Roman"/>
          <w:b/>
          <w:sz w:val="28"/>
          <w:szCs w:val="28"/>
          <w:lang w:eastAsia="ru-RU"/>
        </w:rPr>
        <w:lastRenderedPageBreak/>
        <w:t>Заключение</w:t>
      </w:r>
    </w:p>
    <w:p w:rsidR="00AC4A82" w:rsidRPr="00AC4A82" w:rsidRDefault="00AC4A82" w:rsidP="00AC4A82">
      <w:pPr>
        <w:spacing w:after="0" w:line="240" w:lineRule="auto"/>
        <w:jc w:val="center"/>
        <w:rPr>
          <w:rFonts w:ascii="Times New Roman" w:eastAsia="Times New Roman" w:hAnsi="Times New Roman" w:cs="Times New Roman"/>
          <w:b/>
          <w:sz w:val="28"/>
          <w:szCs w:val="28"/>
          <w:lang w:eastAsia="ru-RU"/>
        </w:rPr>
      </w:pPr>
    </w:p>
    <w:p w:rsidR="00AC4A82" w:rsidRPr="00AC4A82" w:rsidRDefault="00AC4A82" w:rsidP="00AC4A82">
      <w:pPr>
        <w:spacing w:after="0" w:line="240" w:lineRule="auto"/>
        <w:ind w:firstLine="851"/>
        <w:jc w:val="both"/>
        <w:rPr>
          <w:rFonts w:ascii="Times New Roman" w:eastAsia="Times New Roman" w:hAnsi="Times New Roman" w:cs="Times New Roman"/>
          <w:b/>
          <w:sz w:val="28"/>
          <w:szCs w:val="28"/>
          <w:lang w:eastAsia="ru-RU"/>
        </w:rPr>
      </w:pPr>
      <w:r w:rsidRPr="00AC4A82">
        <w:rPr>
          <w:rFonts w:ascii="Times New Roman" w:eastAsia="Calibri" w:hAnsi="Times New Roman" w:cs="Times New Roman"/>
          <w:sz w:val="28"/>
          <w:szCs w:val="28"/>
        </w:rPr>
        <w:t>Если внимательно посмотреть на работы современных художников, демонстрируемых на выставках или на сайтах, то можно обратить внимание на то, что большая их часть сделана в одно касание по сухой бумаге, когда случайные потёки краски создают красивую фактуру, то есть «алла</w:t>
      </w:r>
      <w:r w:rsidR="00522BAD">
        <w:rPr>
          <w:rFonts w:ascii="Times New Roman" w:eastAsia="Calibri" w:hAnsi="Times New Roman" w:cs="Times New Roman"/>
          <w:sz w:val="28"/>
          <w:szCs w:val="28"/>
        </w:rPr>
        <w:t>-</w:t>
      </w:r>
      <w:r w:rsidRPr="00AC4A82">
        <w:rPr>
          <w:rFonts w:ascii="Times New Roman" w:eastAsia="Calibri" w:hAnsi="Times New Roman" w:cs="Times New Roman"/>
          <w:sz w:val="28"/>
          <w:szCs w:val="28"/>
        </w:rPr>
        <w:t>прима», или с применением приёма работы по влажной бумаге, когда контуры растекаются, становятся мягкими в очертаниях, есть много работ, которые выполнены в два-три подхода к листу.</w:t>
      </w:r>
      <w:r w:rsidRPr="00AC4A82">
        <w:rPr>
          <w:rFonts w:ascii="Georgia" w:eastAsia="Calibri" w:hAnsi="Georgia" w:cs="Times New Roman"/>
          <w:color w:val="333333"/>
          <w:sz w:val="21"/>
          <w:szCs w:val="21"/>
        </w:rPr>
        <w:t xml:space="preserve"> </w:t>
      </w:r>
      <w:r w:rsidRPr="00AC4A82">
        <w:rPr>
          <w:rFonts w:ascii="Times New Roman" w:eastAsia="Calibri" w:hAnsi="Times New Roman" w:cs="Times New Roman"/>
          <w:sz w:val="28"/>
          <w:szCs w:val="28"/>
        </w:rPr>
        <w:t>И из-за этого преобладания может создаться впечатление, что листы, сделанные именно так</w:t>
      </w:r>
      <w:r w:rsidR="00185401">
        <w:rPr>
          <w:rFonts w:ascii="Times New Roman" w:eastAsia="Calibri" w:hAnsi="Times New Roman" w:cs="Times New Roman"/>
          <w:sz w:val="28"/>
          <w:szCs w:val="28"/>
        </w:rPr>
        <w:t xml:space="preserve"> </w:t>
      </w:r>
      <w:r w:rsidRPr="00AC4A82">
        <w:rPr>
          <w:rFonts w:ascii="Times New Roman" w:eastAsia="Calibri" w:hAnsi="Times New Roman" w:cs="Times New Roman"/>
          <w:sz w:val="28"/>
          <w:szCs w:val="28"/>
        </w:rPr>
        <w:t xml:space="preserve">и являются показателем так называемой «акварельности». Над акварельным листом можно работать так же долго и кропотливо, как и над масляной картиной, и не ухудшить при этом работу, а последовательно её совершенствовать. </w:t>
      </w:r>
    </w:p>
    <w:p w:rsidR="00AC4A82" w:rsidRPr="00AC4A82" w:rsidRDefault="00AC4A82" w:rsidP="00AC4A82">
      <w:pPr>
        <w:tabs>
          <w:tab w:val="num" w:pos="0"/>
        </w:tabs>
        <w:spacing w:after="0" w:line="240" w:lineRule="auto"/>
        <w:ind w:firstLine="709"/>
        <w:jc w:val="both"/>
        <w:rPr>
          <w:rFonts w:ascii="Times New Roman" w:eastAsia="Calibri" w:hAnsi="Times New Roman" w:cs="Times New Roman"/>
          <w:color w:val="000000"/>
          <w:sz w:val="28"/>
          <w:szCs w:val="28"/>
        </w:rPr>
      </w:pPr>
      <w:r w:rsidRPr="00AC4A82">
        <w:rPr>
          <w:rFonts w:ascii="Times New Roman" w:eastAsia="Times New Roman" w:hAnsi="Times New Roman" w:cs="Times New Roman"/>
          <w:sz w:val="28"/>
          <w:szCs w:val="28"/>
          <w:lang w:eastAsia="ru-RU"/>
        </w:rPr>
        <w:t>Мне, как педагогу хочется поблагодарить Вас за творческую и теплую атмосферу, в которой прошел мастер - класс.  Оцениваться наши совместные работы будут по эмоциональной шкале, а именно Вам понравилось, и Вы получили удовольствие от творческого процесса.</w:t>
      </w:r>
    </w:p>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Default="00AC4A82"/>
    <w:p w:rsidR="00AC4A82" w:rsidRPr="00AC4A82" w:rsidRDefault="00AC4A82" w:rsidP="00AC4A82">
      <w:pPr>
        <w:tabs>
          <w:tab w:val="num" w:pos="0"/>
        </w:tabs>
        <w:spacing w:after="0" w:line="360" w:lineRule="auto"/>
        <w:jc w:val="center"/>
        <w:outlineLvl w:val="0"/>
        <w:rPr>
          <w:rFonts w:ascii="Times New Roman" w:eastAsia="Times New Roman" w:hAnsi="Times New Roman" w:cs="Times New Roman"/>
          <w:b/>
          <w:sz w:val="28"/>
          <w:szCs w:val="28"/>
          <w:lang w:eastAsia="ru-RU"/>
        </w:rPr>
      </w:pPr>
      <w:r w:rsidRPr="00AC4A82">
        <w:rPr>
          <w:rFonts w:ascii="Times New Roman" w:eastAsia="Times New Roman" w:hAnsi="Times New Roman" w:cs="Times New Roman"/>
          <w:b/>
          <w:sz w:val="28"/>
          <w:szCs w:val="28"/>
          <w:lang w:eastAsia="ru-RU"/>
        </w:rPr>
        <w:lastRenderedPageBreak/>
        <w:t>Список литературы</w:t>
      </w:r>
    </w:p>
    <w:p w:rsidR="00AC4A82" w:rsidRPr="00AC4A82" w:rsidRDefault="00AC4A82" w:rsidP="00AC4A82">
      <w:pPr>
        <w:spacing w:after="0" w:line="240" w:lineRule="auto"/>
        <w:jc w:val="both"/>
        <w:rPr>
          <w:rFonts w:ascii="Times New Roman" w:eastAsia="Calibri" w:hAnsi="Times New Roman" w:cs="Times New Roman"/>
          <w:sz w:val="28"/>
          <w:szCs w:val="28"/>
        </w:rPr>
      </w:pPr>
      <w:r w:rsidRPr="00AC4A82">
        <w:rPr>
          <w:rFonts w:ascii="Times New Roman" w:eastAsia="Calibri" w:hAnsi="Times New Roman" w:cs="Times New Roman"/>
          <w:sz w:val="28"/>
          <w:szCs w:val="28"/>
        </w:rPr>
        <w:t>1.  Алексеева В.В. Что такое искусство? М.: Советский художник, 1993.</w:t>
      </w:r>
    </w:p>
    <w:p w:rsidR="00AC4A82" w:rsidRPr="00AC4A82" w:rsidRDefault="00EA0852" w:rsidP="00AC4A8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C4A82" w:rsidRPr="00AC4A82">
        <w:rPr>
          <w:rFonts w:ascii="Times New Roman" w:eastAsia="Calibri" w:hAnsi="Times New Roman" w:cs="Times New Roman"/>
          <w:sz w:val="28"/>
          <w:szCs w:val="28"/>
        </w:rPr>
        <w:t>. Макарова Е. Г. Преодолеть страх, или Искусствотерапия. М.: Школа-Пресс, 1996</w:t>
      </w:r>
    </w:p>
    <w:p w:rsidR="00AC4A82" w:rsidRPr="00AC4A82" w:rsidRDefault="00EA0852" w:rsidP="00AC4A8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C4A82" w:rsidRPr="00AC4A82">
        <w:rPr>
          <w:rFonts w:ascii="Times New Roman" w:eastAsia="Calibri" w:hAnsi="Times New Roman" w:cs="Times New Roman"/>
          <w:sz w:val="28"/>
          <w:szCs w:val="28"/>
        </w:rPr>
        <w:t>. Ревякин П.П. Техника акварельной живописи. М:</w:t>
      </w:r>
      <w:r w:rsidR="00AC4A82" w:rsidRPr="00AC4A82">
        <w:rPr>
          <w:rFonts w:ascii="Calibri" w:eastAsia="Calibri" w:hAnsi="Calibri" w:cs="Times New Roman"/>
        </w:rPr>
        <w:t xml:space="preserve"> </w:t>
      </w:r>
      <w:r w:rsidR="00AC4A82" w:rsidRPr="00AC4A82">
        <w:rPr>
          <w:rFonts w:ascii="Times New Roman" w:eastAsia="Calibri" w:hAnsi="Times New Roman" w:cs="Times New Roman"/>
          <w:sz w:val="28"/>
          <w:szCs w:val="28"/>
        </w:rPr>
        <w:t>Госиздатстройлит, 1959 -224с.</w:t>
      </w:r>
    </w:p>
    <w:p w:rsidR="00AC4A82" w:rsidRPr="00AC4A82" w:rsidRDefault="00EA0852" w:rsidP="00AC4A8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bookmarkStart w:id="0" w:name="_GoBack"/>
      <w:bookmarkEnd w:id="0"/>
      <w:r w:rsidR="00AC4A82" w:rsidRPr="00AC4A82">
        <w:rPr>
          <w:rFonts w:ascii="Times New Roman" w:eastAsia="Calibri" w:hAnsi="Times New Roman" w:cs="Times New Roman"/>
          <w:sz w:val="28"/>
          <w:szCs w:val="28"/>
        </w:rPr>
        <w:t>. У. Тейт Полевые цветы в акварели: - Кристина-новый век, 2007</w:t>
      </w:r>
    </w:p>
    <w:p w:rsidR="00AC4A82" w:rsidRDefault="00AC4A8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C527D2" w:rsidRDefault="00C527D2"/>
    <w:p w:rsidR="007A2D14" w:rsidRDefault="007A2D14"/>
    <w:p w:rsidR="007A2D14" w:rsidRDefault="007A2D14"/>
    <w:p w:rsidR="00C527D2" w:rsidRDefault="00C527D2" w:rsidP="00C527D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C527D2" w:rsidRPr="00056BE5" w:rsidRDefault="00B37D48" w:rsidP="00C527D2">
      <w:pPr>
        <w:jc w:val="center"/>
        <w:rPr>
          <w:rFonts w:ascii="Times New Roman" w:hAnsi="Times New Roman" w:cs="Times New Roman"/>
          <w:b/>
          <w:sz w:val="28"/>
          <w:szCs w:val="28"/>
        </w:rPr>
      </w:pPr>
      <w:r>
        <w:rPr>
          <w:rFonts w:ascii="Times New Roman" w:hAnsi="Times New Roman" w:cs="Times New Roman"/>
          <w:b/>
          <w:sz w:val="28"/>
          <w:szCs w:val="28"/>
        </w:rPr>
        <w:t>Основные п</w:t>
      </w:r>
      <w:r w:rsidR="00C527D2" w:rsidRPr="00056BE5">
        <w:rPr>
          <w:rFonts w:ascii="Times New Roman" w:hAnsi="Times New Roman" w:cs="Times New Roman"/>
          <w:b/>
          <w:sz w:val="28"/>
          <w:szCs w:val="28"/>
        </w:rPr>
        <w:t>риёмы акварелью</w:t>
      </w: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759351" wp14:editId="33A16684">
            <wp:extent cx="2365248" cy="1779263"/>
            <wp:effectExtent l="0" t="0" r="0" b="0"/>
            <wp:docPr id="6" name="Рисунок 5" descr="C:\Users\User\Desktop\ААА\1365263490_ro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АА\1365263490_rovn.jpg"/>
                    <pic:cNvPicPr>
                      <a:picLocks noChangeAspect="1" noChangeArrowheads="1"/>
                    </pic:cNvPicPr>
                  </pic:nvPicPr>
                  <pic:blipFill>
                    <a:blip r:embed="rId5" cstate="print"/>
                    <a:srcRect/>
                    <a:stretch>
                      <a:fillRect/>
                    </a:stretch>
                  </pic:blipFill>
                  <pic:spPr bwMode="auto">
                    <a:xfrm>
                      <a:off x="0" y="0"/>
                      <a:ext cx="2386697" cy="179539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1E6927F" wp14:editId="158EE2FD">
            <wp:extent cx="2407920" cy="1730692"/>
            <wp:effectExtent l="0" t="0" r="0" b="3175"/>
            <wp:docPr id="7" name="Рисунок 6" descr="C:\Users\User\Desktop\ААА\akvar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АА\akvarel3.jpg"/>
                    <pic:cNvPicPr>
                      <a:picLocks noChangeAspect="1" noChangeArrowheads="1"/>
                    </pic:cNvPicPr>
                  </pic:nvPicPr>
                  <pic:blipFill>
                    <a:blip r:embed="rId6" cstate="print"/>
                    <a:srcRect/>
                    <a:stretch>
                      <a:fillRect/>
                    </a:stretch>
                  </pic:blipFill>
                  <pic:spPr bwMode="auto">
                    <a:xfrm>
                      <a:off x="0" y="0"/>
                      <a:ext cx="2430650" cy="1747029"/>
                    </a:xfrm>
                    <a:prstGeom prst="rect">
                      <a:avLst/>
                    </a:prstGeom>
                    <a:noFill/>
                    <a:ln w="9525">
                      <a:noFill/>
                      <a:miter lim="800000"/>
                      <a:headEnd/>
                      <a:tailEnd/>
                    </a:ln>
                  </pic:spPr>
                </pic:pic>
              </a:graphicData>
            </a:graphic>
          </wp:inline>
        </w:drawing>
      </w:r>
    </w:p>
    <w:p w:rsidR="00C527D2" w:rsidRDefault="003F0774"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4384" behindDoc="0" locked="0" layoutInCell="1" allowOverlap="0" wp14:anchorId="3BD3C70A" wp14:editId="4687ACF0">
            <wp:simplePos x="0" y="0"/>
            <wp:positionH relativeFrom="column">
              <wp:posOffset>3004312</wp:posOffset>
            </wp:positionH>
            <wp:positionV relativeFrom="page">
              <wp:posOffset>3582670</wp:posOffset>
            </wp:positionV>
            <wp:extent cx="2373630" cy="1795780"/>
            <wp:effectExtent l="0" t="0" r="7620" b="0"/>
            <wp:wrapNone/>
            <wp:docPr id="8" name="Рисунок 8" descr="akvar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vare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363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D2">
        <w:rPr>
          <w:rFonts w:ascii="Verdana" w:hAnsi="Verdana"/>
          <w:color w:val="3C4039"/>
          <w:sz w:val="21"/>
          <w:szCs w:val="21"/>
        </w:rPr>
        <w:t xml:space="preserve">        </w:t>
      </w:r>
      <w:r w:rsidR="00C527D2" w:rsidRPr="00F77EBD">
        <w:rPr>
          <w:rFonts w:ascii="Times New Roman" w:hAnsi="Times New Roman" w:cs="Times New Roman"/>
          <w:sz w:val="28"/>
          <w:szCs w:val="28"/>
        </w:rPr>
        <w:t>Равномерная размывка                                 Цветовые переходы</w:t>
      </w:r>
      <w:r w:rsidR="00C527D2">
        <w:rPr>
          <w:rFonts w:ascii="Times New Roman" w:hAnsi="Times New Roman" w:cs="Times New Roman"/>
          <w:sz w:val="28"/>
          <w:szCs w:val="28"/>
        </w:rPr>
        <w:t xml:space="preserve">                 </w:t>
      </w:r>
    </w:p>
    <w:p w:rsidR="000152FD" w:rsidRDefault="003F0774"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C24898D" wp14:editId="40BDA157">
            <wp:simplePos x="0" y="0"/>
            <wp:positionH relativeFrom="column">
              <wp:posOffset>17145</wp:posOffset>
            </wp:positionH>
            <wp:positionV relativeFrom="page">
              <wp:posOffset>3698875</wp:posOffset>
            </wp:positionV>
            <wp:extent cx="2438400" cy="1609725"/>
            <wp:effectExtent l="0" t="0" r="0" b="9525"/>
            <wp:wrapNone/>
            <wp:docPr id="12" name="Рисунок 18" descr="C:\Users\User\Desktop\ААА\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ААА\8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27D2">
        <w:rPr>
          <w:rFonts w:ascii="Times New Roman" w:hAnsi="Times New Roman" w:cs="Times New Roman"/>
          <w:sz w:val="28"/>
          <w:szCs w:val="28"/>
        </w:rPr>
        <w:t xml:space="preserve">                       </w:t>
      </w:r>
      <w:r>
        <w:rPr>
          <w:rFonts w:ascii="Times New Roman" w:hAnsi="Times New Roman" w:cs="Times New Roman"/>
          <w:sz w:val="28"/>
          <w:szCs w:val="28"/>
        </w:rPr>
        <w:t xml:space="preserve">  </w:t>
      </w:r>
      <w:r w:rsidR="00C527D2">
        <w:rPr>
          <w:rFonts w:ascii="Times New Roman" w:hAnsi="Times New Roman" w:cs="Times New Roman"/>
          <w:sz w:val="28"/>
          <w:szCs w:val="28"/>
        </w:rPr>
        <w:t xml:space="preserve">                         </w:t>
      </w:r>
    </w:p>
    <w:p w:rsidR="000152FD" w:rsidRDefault="000152FD"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0152FD" w:rsidRDefault="000152FD" w:rsidP="000152FD">
      <w:pPr>
        <w:rPr>
          <w:rFonts w:ascii="Times New Roman" w:hAnsi="Times New Roman" w:cs="Times New Roman"/>
          <w:sz w:val="28"/>
          <w:szCs w:val="28"/>
        </w:rPr>
      </w:pPr>
      <w:r>
        <w:rPr>
          <w:rFonts w:ascii="Times New Roman" w:hAnsi="Times New Roman" w:cs="Times New Roman"/>
          <w:sz w:val="28"/>
          <w:szCs w:val="28"/>
        </w:rPr>
        <w:t xml:space="preserve">         градиентная размывка</w:t>
      </w:r>
      <w:r w:rsidR="003F0774">
        <w:rPr>
          <w:rFonts w:ascii="Times New Roman" w:hAnsi="Times New Roman" w:cs="Times New Roman"/>
          <w:sz w:val="28"/>
          <w:szCs w:val="28"/>
        </w:rPr>
        <w:t xml:space="preserve">                       смешивание нескольких цветов</w:t>
      </w:r>
    </w:p>
    <w:p w:rsidR="000152FD" w:rsidRDefault="003F0774"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6432" behindDoc="0" locked="0" layoutInCell="1" allowOverlap="0" wp14:anchorId="5F0E8E94" wp14:editId="4C80B38F">
            <wp:simplePos x="0" y="0"/>
            <wp:positionH relativeFrom="column">
              <wp:posOffset>3431159</wp:posOffset>
            </wp:positionH>
            <wp:positionV relativeFrom="page">
              <wp:posOffset>5886450</wp:posOffset>
            </wp:positionV>
            <wp:extent cx="1876425" cy="1810385"/>
            <wp:effectExtent l="0" t="0" r="9525" b="0"/>
            <wp:wrapSquare wrapText="bothSides"/>
            <wp:docPr id="10" name="Рисунок 10" descr="ak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v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0" distR="0" simplePos="0" relativeHeight="251665408" behindDoc="0" locked="0" layoutInCell="1" allowOverlap="0" wp14:anchorId="6A67861B" wp14:editId="20909FF0">
            <wp:simplePos x="0" y="0"/>
            <wp:positionH relativeFrom="column">
              <wp:posOffset>-43815</wp:posOffset>
            </wp:positionH>
            <wp:positionV relativeFrom="page">
              <wp:posOffset>5916930</wp:posOffset>
            </wp:positionV>
            <wp:extent cx="2617470" cy="1779905"/>
            <wp:effectExtent l="0" t="0" r="0" b="0"/>
            <wp:wrapSquare wrapText="bothSides"/>
            <wp:docPr id="9" name="Рисунок 9" descr="ak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va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747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r>
        <w:rPr>
          <w:rFonts w:ascii="Times New Roman" w:hAnsi="Times New Roman" w:cs="Times New Roman"/>
          <w:sz w:val="28"/>
          <w:szCs w:val="28"/>
        </w:rPr>
        <w:t xml:space="preserve">                 </w:t>
      </w: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r>
        <w:rPr>
          <w:rFonts w:ascii="Times New Roman" w:hAnsi="Times New Roman" w:cs="Times New Roman"/>
          <w:sz w:val="28"/>
          <w:szCs w:val="28"/>
        </w:rPr>
        <w:t xml:space="preserve">           техника лессировок                                     цветовая мозаика                                                                                      </w:t>
      </w:r>
    </w:p>
    <w:p w:rsidR="003F0774" w:rsidRDefault="003F0774"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7456" behindDoc="0" locked="0" layoutInCell="1" allowOverlap="0" wp14:anchorId="3EE0A21D" wp14:editId="4AB8022F">
            <wp:simplePos x="0" y="0"/>
            <wp:positionH relativeFrom="column">
              <wp:posOffset>2174240</wp:posOffset>
            </wp:positionH>
            <wp:positionV relativeFrom="page">
              <wp:posOffset>8161655</wp:posOffset>
            </wp:positionV>
            <wp:extent cx="1578610" cy="1499870"/>
            <wp:effectExtent l="0" t="0" r="2540" b="5080"/>
            <wp:wrapNone/>
            <wp:docPr id="14" name="Рисунок 14" descr="ak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v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61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774" w:rsidRDefault="003F0774"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r>
        <w:rPr>
          <w:rFonts w:ascii="Times New Roman" w:hAnsi="Times New Roman" w:cs="Times New Roman"/>
          <w:sz w:val="28"/>
          <w:szCs w:val="28"/>
        </w:rPr>
        <w:t xml:space="preserve">                                           </w:t>
      </w: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r>
        <w:rPr>
          <w:rFonts w:ascii="Times New Roman" w:hAnsi="Times New Roman" w:cs="Times New Roman"/>
          <w:sz w:val="28"/>
          <w:szCs w:val="28"/>
        </w:rPr>
        <w:t xml:space="preserve">                                                     растровая сетка</w:t>
      </w:r>
    </w:p>
    <w:p w:rsidR="00B37D48" w:rsidRDefault="00C527D2" w:rsidP="00B37D48">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37D48">
        <w:rPr>
          <w:rFonts w:ascii="Times New Roman" w:hAnsi="Times New Roman" w:cs="Times New Roman"/>
          <w:sz w:val="28"/>
          <w:szCs w:val="28"/>
        </w:rPr>
        <w:t>Приложение 2</w:t>
      </w:r>
    </w:p>
    <w:p w:rsidR="00B37D48" w:rsidRPr="00056BE5" w:rsidRDefault="00B37D48" w:rsidP="00B37D48">
      <w:pPr>
        <w:jc w:val="center"/>
        <w:rPr>
          <w:rFonts w:ascii="Times New Roman" w:hAnsi="Times New Roman" w:cs="Times New Roman"/>
          <w:b/>
          <w:sz w:val="28"/>
          <w:szCs w:val="28"/>
        </w:rPr>
      </w:pPr>
      <w:r>
        <w:rPr>
          <w:rFonts w:ascii="Times New Roman" w:hAnsi="Times New Roman" w:cs="Times New Roman"/>
          <w:b/>
          <w:sz w:val="28"/>
          <w:szCs w:val="28"/>
        </w:rPr>
        <w:t>Основные п</w:t>
      </w:r>
      <w:r w:rsidRPr="00056BE5">
        <w:rPr>
          <w:rFonts w:ascii="Times New Roman" w:hAnsi="Times New Roman" w:cs="Times New Roman"/>
          <w:b/>
          <w:sz w:val="28"/>
          <w:szCs w:val="28"/>
        </w:rPr>
        <w:t xml:space="preserve">риёмы </w:t>
      </w:r>
      <w:r>
        <w:rPr>
          <w:rFonts w:ascii="Times New Roman" w:hAnsi="Times New Roman" w:cs="Times New Roman"/>
          <w:b/>
          <w:sz w:val="28"/>
          <w:szCs w:val="28"/>
        </w:rPr>
        <w:t>кистью</w:t>
      </w:r>
    </w:p>
    <w:p w:rsidR="003F0774" w:rsidRDefault="00B37D48" w:rsidP="00C527D2">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6D6EC8DA" wp14:editId="4E1C557F">
            <wp:simplePos x="0" y="0"/>
            <wp:positionH relativeFrom="column">
              <wp:posOffset>-170180</wp:posOffset>
            </wp:positionH>
            <wp:positionV relativeFrom="page">
              <wp:posOffset>1733550</wp:posOffset>
            </wp:positionV>
            <wp:extent cx="2390775" cy="1692275"/>
            <wp:effectExtent l="0" t="0" r="9525" b="3175"/>
            <wp:wrapNone/>
            <wp:docPr id="16" name="Рисунок 14" descr="ak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kva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69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F0774" w:rsidRDefault="00B37D48"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D93BC29" wp14:editId="37A64D82">
            <wp:simplePos x="0" y="0"/>
            <wp:positionH relativeFrom="column">
              <wp:posOffset>3167253</wp:posOffset>
            </wp:positionH>
            <wp:positionV relativeFrom="page">
              <wp:posOffset>1731010</wp:posOffset>
            </wp:positionV>
            <wp:extent cx="2452370" cy="1759585"/>
            <wp:effectExtent l="0" t="0" r="5080" b="0"/>
            <wp:wrapNone/>
            <wp:docPr id="17" name="Рисунок 17" descr="C:\Users\User\Desktop\ААА\flat_brush_1_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ААА\flat_brush_1_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2370" cy="1759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3F0774" w:rsidRDefault="003F0774" w:rsidP="00C527D2">
      <w:pPr>
        <w:rPr>
          <w:rFonts w:ascii="Times New Roman" w:hAnsi="Times New Roman" w:cs="Times New Roman"/>
          <w:sz w:val="28"/>
          <w:szCs w:val="28"/>
        </w:rPr>
      </w:pPr>
    </w:p>
    <w:p w:rsidR="00C527D2" w:rsidRDefault="00B37D48" w:rsidP="00C527D2">
      <w:pPr>
        <w:rPr>
          <w:rFonts w:ascii="Times New Roman" w:hAnsi="Times New Roman" w:cs="Times New Roman"/>
          <w:sz w:val="28"/>
          <w:szCs w:val="28"/>
        </w:rPr>
      </w:pPr>
      <w:r>
        <w:rPr>
          <w:rFonts w:ascii="Times New Roman" w:hAnsi="Times New Roman" w:cs="Times New Roman"/>
          <w:sz w:val="28"/>
          <w:szCs w:val="28"/>
        </w:rPr>
        <w:t xml:space="preserve">         </w:t>
      </w:r>
      <w:r w:rsidR="00C527D2">
        <w:rPr>
          <w:rFonts w:ascii="Times New Roman" w:hAnsi="Times New Roman" w:cs="Times New Roman"/>
          <w:sz w:val="28"/>
          <w:szCs w:val="28"/>
        </w:rPr>
        <w:t xml:space="preserve">   Сухая кисть                                                    линейный мазок</w:t>
      </w:r>
    </w:p>
    <w:p w:rsidR="00C527D2" w:rsidRDefault="001A30EB"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60288" behindDoc="0" locked="0" layoutInCell="1" allowOverlap="0" wp14:anchorId="3E104F04" wp14:editId="12B417E9">
            <wp:simplePos x="0" y="0"/>
            <wp:positionH relativeFrom="column">
              <wp:posOffset>3267710</wp:posOffset>
            </wp:positionH>
            <wp:positionV relativeFrom="page">
              <wp:posOffset>4187571</wp:posOffset>
            </wp:positionV>
            <wp:extent cx="2099310" cy="2409190"/>
            <wp:effectExtent l="0" t="2540" r="0" b="0"/>
            <wp:wrapNone/>
            <wp:docPr id="20" name="Рисунок 5" descr="akv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va5"/>
                    <pic:cNvPicPr>
                      <a:picLocks noChangeAspect="1" noChangeArrowheads="1"/>
                    </pic:cNvPicPr>
                  </pic:nvPicPr>
                  <pic:blipFill>
                    <a:blip r:embed="rId14" cstate="print"/>
                    <a:srcRect/>
                    <a:stretch>
                      <a:fillRect/>
                    </a:stretch>
                  </pic:blipFill>
                  <pic:spPr bwMode="auto">
                    <a:xfrm rot="16200000">
                      <a:off x="0" y="0"/>
                      <a:ext cx="2099310" cy="2409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27D2" w:rsidRDefault="00B37D48" w:rsidP="00C527D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59264" behindDoc="0" locked="0" layoutInCell="1" allowOverlap="0" wp14:anchorId="438A7E37" wp14:editId="3318C9E4">
            <wp:simplePos x="0" y="0"/>
            <wp:positionH relativeFrom="column">
              <wp:posOffset>-122809</wp:posOffset>
            </wp:positionH>
            <wp:positionV relativeFrom="page">
              <wp:posOffset>4342765</wp:posOffset>
            </wp:positionV>
            <wp:extent cx="2387600" cy="1314450"/>
            <wp:effectExtent l="0" t="0" r="0" b="0"/>
            <wp:wrapNone/>
            <wp:docPr id="19" name="Рисунок 4" descr="akvare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varel5"/>
                    <pic:cNvPicPr>
                      <a:picLocks noChangeAspect="1" noChangeArrowheads="1"/>
                    </pic:cNvPicPr>
                  </pic:nvPicPr>
                  <pic:blipFill>
                    <a:blip r:embed="rId15" cstate="print"/>
                    <a:srcRect/>
                    <a:stretch>
                      <a:fillRect/>
                    </a:stretch>
                  </pic:blipFill>
                  <pic:spPr bwMode="auto">
                    <a:xfrm>
                      <a:off x="0" y="0"/>
                      <a:ext cx="2387600" cy="1314450"/>
                    </a:xfrm>
                    <a:prstGeom prst="rect">
                      <a:avLst/>
                    </a:prstGeom>
                    <a:noFill/>
                    <a:ln w="9525">
                      <a:noFill/>
                      <a:miter lim="800000"/>
                      <a:headEnd/>
                      <a:tailEnd/>
                    </a:ln>
                  </pic:spPr>
                </pic:pic>
              </a:graphicData>
            </a:graphic>
          </wp:anchor>
        </w:drawing>
      </w:r>
    </w:p>
    <w:p w:rsidR="00C527D2" w:rsidRDefault="00C527D2" w:rsidP="00C527D2">
      <w:pPr>
        <w:rPr>
          <w:rFonts w:ascii="Times New Roman" w:hAnsi="Times New Roman" w:cs="Times New Roman"/>
          <w:sz w:val="28"/>
          <w:szCs w:val="28"/>
        </w:rPr>
      </w:pPr>
      <w:r>
        <w:rPr>
          <w:rFonts w:ascii="Times New Roman" w:hAnsi="Times New Roman" w:cs="Times New Roman"/>
          <w:sz w:val="28"/>
          <w:szCs w:val="28"/>
        </w:rPr>
        <w:t xml:space="preserve">      </w:t>
      </w:r>
    </w:p>
    <w:p w:rsidR="00C527D2" w:rsidRDefault="00C527D2" w:rsidP="00C527D2">
      <w:pPr>
        <w:rPr>
          <w:rFonts w:ascii="Times New Roman" w:hAnsi="Times New Roman" w:cs="Times New Roman"/>
          <w:sz w:val="28"/>
          <w:szCs w:val="28"/>
        </w:rPr>
      </w:pPr>
    </w:p>
    <w:p w:rsidR="00B37D48" w:rsidRDefault="00B37D48" w:rsidP="00C527D2">
      <w:pPr>
        <w:rPr>
          <w:rFonts w:ascii="Times New Roman" w:hAnsi="Times New Roman" w:cs="Times New Roman"/>
          <w:sz w:val="28"/>
          <w:szCs w:val="28"/>
        </w:rPr>
      </w:pPr>
    </w:p>
    <w:p w:rsidR="00B37D48" w:rsidRDefault="00B37D48"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r>
        <w:rPr>
          <w:rFonts w:ascii="Times New Roman" w:hAnsi="Times New Roman" w:cs="Times New Roman"/>
          <w:sz w:val="28"/>
          <w:szCs w:val="28"/>
        </w:rPr>
        <w:t xml:space="preserve">                 набрызг</w:t>
      </w: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1C28EFE" wp14:editId="4FF4AABF">
                <wp:simplePos x="0" y="0"/>
                <wp:positionH relativeFrom="column">
                  <wp:posOffset>3396615</wp:posOffset>
                </wp:positionH>
                <wp:positionV relativeFrom="paragraph">
                  <wp:posOffset>474345</wp:posOffset>
                </wp:positionV>
                <wp:extent cx="2124075" cy="295275"/>
                <wp:effectExtent l="5715" t="7620" r="13335"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95275"/>
                        </a:xfrm>
                        <a:prstGeom prst="rect">
                          <a:avLst/>
                        </a:prstGeom>
                        <a:solidFill>
                          <a:srgbClr val="FFFFFF"/>
                        </a:solidFill>
                        <a:ln w="9525">
                          <a:solidFill>
                            <a:schemeClr val="bg1">
                              <a:lumMod val="100000"/>
                              <a:lumOff val="0"/>
                            </a:schemeClr>
                          </a:solidFill>
                          <a:miter lim="800000"/>
                          <a:headEnd/>
                          <a:tailEnd/>
                        </a:ln>
                      </wps:spPr>
                      <wps:txbx>
                        <w:txbxContent>
                          <w:p w:rsidR="00C527D2" w:rsidRPr="00EC7448" w:rsidRDefault="00C527D2" w:rsidP="00C527D2">
                            <w:pPr>
                              <w:shd w:val="clear" w:color="auto" w:fill="FFFFFF" w:themeFill="background1"/>
                              <w:rPr>
                                <w:rFonts w:ascii="Times New Roman" w:hAnsi="Times New Roman" w:cs="Times New Roman"/>
                                <w:sz w:val="28"/>
                                <w:szCs w:val="28"/>
                              </w:rPr>
                            </w:pPr>
                            <w:r w:rsidRPr="00EC7448">
                              <w:rPr>
                                <w:rFonts w:ascii="Times New Roman" w:hAnsi="Times New Roman" w:cs="Times New Roman"/>
                                <w:sz w:val="28"/>
                                <w:szCs w:val="28"/>
                              </w:rPr>
                              <w:t xml:space="preserve">       Точечный мазок</w:t>
                            </w:r>
                          </w:p>
                          <w:p w:rsidR="001A30EB" w:rsidRDefault="001A3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1C28EFE" id="Прямоугольник 4" o:spid="_x0000_s1026" style="position:absolute;margin-left:267.45pt;margin-top:37.35pt;width:167.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" strokecolor="white [3212]">
                <v:textbox>
                  <w:txbxContent>
                    <w:p w:rsidR="00C527D2" w:rsidRPr="00EC7448" w:rsidRDefault="00C527D2" w:rsidP="00C527D2">
                      <w:pPr>
                        <w:shd w:val="clear" w:color="auto" w:fill="FFFFFF" w:themeFill="background1"/>
                        <w:rPr>
                          <w:rFonts w:ascii="Times New Roman" w:hAnsi="Times New Roman" w:cs="Times New Roman"/>
                          <w:sz w:val="28"/>
                          <w:szCs w:val="28"/>
                        </w:rPr>
                      </w:pPr>
                      <w:r w:rsidRPr="00EC7448">
                        <w:rPr>
                          <w:rFonts w:ascii="Times New Roman" w:hAnsi="Times New Roman" w:cs="Times New Roman"/>
                          <w:sz w:val="28"/>
                          <w:szCs w:val="28"/>
                        </w:rPr>
                        <w:t xml:space="preserve">       Точечный мазок</w:t>
                      </w:r>
                    </w:p>
                    <w:p w:rsidR="001A30EB" w:rsidRDefault="001A30EB"/>
                  </w:txbxContent>
                </v:textbox>
              </v:rect>
            </w:pict>
          </mc:Fallback>
        </mc:AlternateContent>
      </w:r>
    </w:p>
    <w:p w:rsidR="00C527D2" w:rsidRDefault="00C527D2" w:rsidP="00C527D2">
      <w:pPr>
        <w:rPr>
          <w:rFonts w:ascii="Times New Roman" w:hAnsi="Times New Roman" w:cs="Times New Roman"/>
          <w:sz w:val="28"/>
          <w:szCs w:val="28"/>
        </w:rPr>
      </w:pPr>
      <w:r>
        <w:rPr>
          <w:rFonts w:ascii="Times New Roman" w:hAnsi="Times New Roman" w:cs="Times New Roman"/>
          <w:sz w:val="28"/>
          <w:szCs w:val="28"/>
        </w:rPr>
        <w:t xml:space="preserve">                                </w:t>
      </w:r>
    </w:p>
    <w:p w:rsidR="00C527D2" w:rsidRDefault="00C527D2" w:rsidP="00C527D2">
      <w:pPr>
        <w:jc w:val="right"/>
        <w:rPr>
          <w:rFonts w:ascii="Times New Roman" w:hAnsi="Times New Roman" w:cs="Times New Roman"/>
          <w:sz w:val="28"/>
          <w:szCs w:val="28"/>
        </w:rPr>
      </w:pPr>
    </w:p>
    <w:p w:rsidR="000152FD" w:rsidRDefault="000152FD" w:rsidP="00C527D2">
      <w:pPr>
        <w:jc w:val="right"/>
        <w:rPr>
          <w:rFonts w:ascii="Times New Roman" w:hAnsi="Times New Roman" w:cs="Times New Roman"/>
          <w:sz w:val="28"/>
          <w:szCs w:val="28"/>
        </w:rPr>
      </w:pPr>
    </w:p>
    <w:p w:rsidR="000152FD" w:rsidRDefault="000152FD" w:rsidP="00C527D2">
      <w:pPr>
        <w:jc w:val="right"/>
        <w:rPr>
          <w:rFonts w:ascii="Times New Roman" w:hAnsi="Times New Roman" w:cs="Times New Roman"/>
          <w:sz w:val="28"/>
          <w:szCs w:val="28"/>
        </w:rPr>
      </w:pPr>
    </w:p>
    <w:p w:rsidR="000152FD" w:rsidRDefault="000152FD" w:rsidP="00C527D2">
      <w:pPr>
        <w:jc w:val="right"/>
        <w:rPr>
          <w:rFonts w:ascii="Times New Roman" w:hAnsi="Times New Roman" w:cs="Times New Roman"/>
          <w:sz w:val="28"/>
          <w:szCs w:val="28"/>
        </w:rPr>
      </w:pPr>
    </w:p>
    <w:p w:rsidR="000152FD" w:rsidRDefault="000152FD" w:rsidP="00C527D2">
      <w:pPr>
        <w:jc w:val="right"/>
        <w:rPr>
          <w:rFonts w:ascii="Times New Roman" w:hAnsi="Times New Roman" w:cs="Times New Roman"/>
          <w:sz w:val="28"/>
          <w:szCs w:val="28"/>
        </w:rPr>
      </w:pPr>
    </w:p>
    <w:p w:rsidR="00B37D48" w:rsidRDefault="00B37D48" w:rsidP="00C527D2">
      <w:pPr>
        <w:jc w:val="right"/>
        <w:rPr>
          <w:rFonts w:ascii="Times New Roman" w:hAnsi="Times New Roman" w:cs="Times New Roman"/>
          <w:sz w:val="28"/>
          <w:szCs w:val="28"/>
        </w:rPr>
      </w:pPr>
    </w:p>
    <w:p w:rsidR="00B37D48" w:rsidRDefault="00B37D48" w:rsidP="00C527D2">
      <w:pPr>
        <w:jc w:val="right"/>
        <w:rPr>
          <w:rFonts w:ascii="Times New Roman" w:hAnsi="Times New Roman" w:cs="Times New Roman"/>
          <w:sz w:val="28"/>
          <w:szCs w:val="28"/>
        </w:rPr>
      </w:pPr>
    </w:p>
    <w:p w:rsidR="00B37D48" w:rsidRDefault="00B37D48" w:rsidP="00C527D2">
      <w:pPr>
        <w:jc w:val="right"/>
        <w:rPr>
          <w:rFonts w:ascii="Times New Roman" w:hAnsi="Times New Roman" w:cs="Times New Roman"/>
          <w:sz w:val="28"/>
          <w:szCs w:val="28"/>
        </w:rPr>
      </w:pPr>
    </w:p>
    <w:p w:rsidR="00B37D48" w:rsidRDefault="00B37D48" w:rsidP="00C527D2">
      <w:pPr>
        <w:jc w:val="right"/>
        <w:rPr>
          <w:rFonts w:ascii="Times New Roman" w:hAnsi="Times New Roman" w:cs="Times New Roman"/>
          <w:sz w:val="28"/>
          <w:szCs w:val="28"/>
        </w:rPr>
      </w:pPr>
    </w:p>
    <w:p w:rsidR="00B37D48" w:rsidRDefault="00B37D48" w:rsidP="00C527D2">
      <w:pPr>
        <w:jc w:val="right"/>
        <w:rPr>
          <w:rFonts w:ascii="Times New Roman" w:hAnsi="Times New Roman" w:cs="Times New Roman"/>
          <w:sz w:val="28"/>
          <w:szCs w:val="28"/>
        </w:rPr>
      </w:pPr>
    </w:p>
    <w:p w:rsidR="00C527D2" w:rsidRDefault="00C527D2" w:rsidP="00C527D2">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D3F89">
        <w:rPr>
          <w:rFonts w:ascii="Times New Roman" w:hAnsi="Times New Roman" w:cs="Times New Roman"/>
          <w:sz w:val="28"/>
          <w:szCs w:val="28"/>
        </w:rPr>
        <w:t>3</w:t>
      </w:r>
    </w:p>
    <w:p w:rsidR="000D3F89" w:rsidRDefault="00E97839" w:rsidP="00C527D2">
      <w:pPr>
        <w:jc w:val="center"/>
        <w:rPr>
          <w:rFonts w:ascii="Times New Roman" w:hAnsi="Times New Roman" w:cs="Times New Roman"/>
          <w:b/>
          <w:sz w:val="28"/>
          <w:szCs w:val="28"/>
        </w:rPr>
      </w:pPr>
      <w:r w:rsidRPr="00185401">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19198F7A" wp14:editId="04A20880">
            <wp:simplePos x="0" y="0"/>
            <wp:positionH relativeFrom="column">
              <wp:posOffset>-622597</wp:posOffset>
            </wp:positionH>
            <wp:positionV relativeFrom="page">
              <wp:posOffset>1369790</wp:posOffset>
            </wp:positionV>
            <wp:extent cx="2052320" cy="3300730"/>
            <wp:effectExtent l="0" t="0" r="5080" b="0"/>
            <wp:wrapNone/>
            <wp:docPr id="26" name="Рисунок 26" descr="F:\IMG_20231117_131355_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0231117_131355_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32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E97839" w:rsidP="00C527D2">
      <w:pPr>
        <w:jc w:val="center"/>
        <w:rPr>
          <w:rFonts w:ascii="Times New Roman" w:hAnsi="Times New Roman" w:cs="Times New Roman"/>
          <w:b/>
          <w:sz w:val="28"/>
          <w:szCs w:val="28"/>
        </w:rPr>
      </w:pPr>
      <w:r w:rsidRPr="00185401">
        <w:rPr>
          <w:rFonts w:ascii="Times New Roman" w:hAnsi="Times New Roman" w:cs="Times New Roman"/>
          <w:b/>
          <w:noProof/>
          <w:sz w:val="28"/>
          <w:szCs w:val="28"/>
          <w:lang w:eastAsia="ru-RU"/>
        </w:rPr>
        <w:drawing>
          <wp:anchor distT="0" distB="0" distL="114300" distR="114300" simplePos="0" relativeHeight="251675648" behindDoc="0" locked="0" layoutInCell="1" allowOverlap="1" wp14:anchorId="7352F4DF" wp14:editId="508915BB">
            <wp:simplePos x="0" y="0"/>
            <wp:positionH relativeFrom="margin">
              <wp:posOffset>3981180</wp:posOffset>
            </wp:positionH>
            <wp:positionV relativeFrom="page">
              <wp:posOffset>1370330</wp:posOffset>
            </wp:positionV>
            <wp:extent cx="2110740" cy="2898775"/>
            <wp:effectExtent l="0" t="0" r="3810" b="0"/>
            <wp:wrapNone/>
            <wp:docPr id="25" name="Рисунок 25" descr="F:\IMG_20231117_131413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0231117_131413_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074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401" w:rsidRPr="00185401">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3613978D" wp14:editId="28A9D64A">
            <wp:simplePos x="0" y="0"/>
            <wp:positionH relativeFrom="column">
              <wp:posOffset>1662741</wp:posOffset>
            </wp:positionH>
            <wp:positionV relativeFrom="page">
              <wp:posOffset>1370965</wp:posOffset>
            </wp:positionV>
            <wp:extent cx="2172175" cy="3307404"/>
            <wp:effectExtent l="0" t="0" r="0" b="7620"/>
            <wp:wrapNone/>
            <wp:docPr id="24" name="Рисунок 24" descr="F:\IMG_20231117_131422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31117_131422_0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175" cy="3307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0D3F89" w:rsidP="00C527D2">
      <w:pPr>
        <w:jc w:val="center"/>
        <w:rPr>
          <w:rFonts w:ascii="Times New Roman" w:hAnsi="Times New Roman" w:cs="Times New Roman"/>
          <w:b/>
          <w:sz w:val="28"/>
          <w:szCs w:val="28"/>
        </w:rPr>
      </w:pPr>
    </w:p>
    <w:p w:rsidR="000D3F89" w:rsidRDefault="00E97839" w:rsidP="00C527D2">
      <w:pPr>
        <w:jc w:val="center"/>
        <w:rPr>
          <w:rFonts w:ascii="Times New Roman" w:hAnsi="Times New Roman" w:cs="Times New Roman"/>
          <w:b/>
          <w:sz w:val="28"/>
          <w:szCs w:val="28"/>
        </w:rPr>
      </w:pPr>
      <w:r w:rsidRPr="00E97839">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54F3A413" wp14:editId="21EA5235">
            <wp:simplePos x="0" y="0"/>
            <wp:positionH relativeFrom="column">
              <wp:posOffset>4144470</wp:posOffset>
            </wp:positionH>
            <wp:positionV relativeFrom="page">
              <wp:posOffset>4920952</wp:posOffset>
            </wp:positionV>
            <wp:extent cx="1981835" cy="2898775"/>
            <wp:effectExtent l="0" t="0" r="0" b="0"/>
            <wp:wrapNone/>
            <wp:docPr id="30" name="Рисунок 30" descr="F:\IMG_20231117_131335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231117_131335_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835" cy="289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E97839" w:rsidP="00C527D2">
      <w:pPr>
        <w:jc w:val="center"/>
        <w:rPr>
          <w:rFonts w:ascii="Times New Roman" w:hAnsi="Times New Roman" w:cs="Times New Roman"/>
          <w:b/>
          <w:sz w:val="28"/>
          <w:szCs w:val="28"/>
        </w:rPr>
      </w:pPr>
      <w:r w:rsidRPr="00E97839">
        <w:rPr>
          <w:rFonts w:ascii="Times New Roman" w:hAnsi="Times New Roman" w:cs="Times New Roman"/>
          <w:b/>
          <w:noProof/>
          <w:sz w:val="28"/>
          <w:szCs w:val="28"/>
          <w:lang w:eastAsia="ru-RU"/>
        </w:rPr>
        <w:drawing>
          <wp:anchor distT="0" distB="0" distL="114300" distR="114300" simplePos="0" relativeHeight="251679744" behindDoc="0" locked="0" layoutInCell="1" allowOverlap="1" wp14:anchorId="363AFC56" wp14:editId="0FEF3946">
            <wp:simplePos x="0" y="0"/>
            <wp:positionH relativeFrom="column">
              <wp:posOffset>1643151</wp:posOffset>
            </wp:positionH>
            <wp:positionV relativeFrom="page">
              <wp:posOffset>5245370</wp:posOffset>
            </wp:positionV>
            <wp:extent cx="2402205" cy="3530600"/>
            <wp:effectExtent l="0" t="0" r="0" b="0"/>
            <wp:wrapNone/>
            <wp:docPr id="31" name="Рисунок 31" descr="F:\IMG_20231117_131405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231117_131405_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205"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0D3F89"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E97839" w:rsidP="00C527D2">
      <w:pPr>
        <w:jc w:val="center"/>
        <w:rPr>
          <w:rFonts w:ascii="Times New Roman" w:hAnsi="Times New Roman" w:cs="Times New Roman"/>
          <w:b/>
          <w:sz w:val="28"/>
          <w:szCs w:val="28"/>
        </w:rPr>
      </w:pPr>
      <w:r w:rsidRPr="00E97839">
        <w:rPr>
          <w:rFonts w:ascii="Times New Roman" w:hAnsi="Times New Roman" w:cs="Times New Roman"/>
          <w:b/>
          <w:noProof/>
          <w:sz w:val="28"/>
          <w:szCs w:val="28"/>
          <w:lang w:eastAsia="ru-RU"/>
        </w:rPr>
        <w:drawing>
          <wp:anchor distT="0" distB="0" distL="114300" distR="114300" simplePos="0" relativeHeight="251677696" behindDoc="0" locked="0" layoutInCell="1" allowOverlap="1" wp14:anchorId="05A9E633" wp14:editId="61F0D644">
            <wp:simplePos x="0" y="0"/>
            <wp:positionH relativeFrom="column">
              <wp:posOffset>-573432</wp:posOffset>
            </wp:positionH>
            <wp:positionV relativeFrom="page">
              <wp:posOffset>6340380</wp:posOffset>
            </wp:positionV>
            <wp:extent cx="2108200" cy="2966720"/>
            <wp:effectExtent l="0" t="0" r="6350" b="5080"/>
            <wp:wrapNone/>
            <wp:docPr id="29" name="Рисунок 29" descr="F:\IMG_20231117_131347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20231117_131347_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296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185401" w:rsidRDefault="00185401" w:rsidP="00C527D2">
      <w:pPr>
        <w:jc w:val="center"/>
        <w:rPr>
          <w:rFonts w:ascii="Times New Roman" w:hAnsi="Times New Roman" w:cs="Times New Roman"/>
          <w:b/>
          <w:sz w:val="28"/>
          <w:szCs w:val="28"/>
        </w:rPr>
      </w:pPr>
    </w:p>
    <w:p w:rsidR="000D3F89" w:rsidRDefault="000D3F89" w:rsidP="000D3F8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C527D2" w:rsidRDefault="00C527D2" w:rsidP="00C527D2">
      <w:pPr>
        <w:jc w:val="center"/>
        <w:rPr>
          <w:rFonts w:ascii="Times New Roman" w:hAnsi="Times New Roman" w:cs="Times New Roman"/>
          <w:b/>
          <w:sz w:val="28"/>
          <w:szCs w:val="28"/>
        </w:rPr>
      </w:pPr>
      <w:r w:rsidRPr="00056BE5">
        <w:rPr>
          <w:rFonts w:ascii="Times New Roman" w:hAnsi="Times New Roman" w:cs="Times New Roman"/>
          <w:b/>
          <w:sz w:val="28"/>
          <w:szCs w:val="28"/>
        </w:rPr>
        <w:t>Упражнение «Волшебная радуга»</w:t>
      </w:r>
    </w:p>
    <w:p w:rsidR="00C527D2" w:rsidRPr="00056BE5"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59402A86" wp14:editId="0DAC49B3">
                <wp:simplePos x="0" y="0"/>
                <wp:positionH relativeFrom="column">
                  <wp:posOffset>3558540</wp:posOffset>
                </wp:positionH>
                <wp:positionV relativeFrom="paragraph">
                  <wp:posOffset>708025</wp:posOffset>
                </wp:positionV>
                <wp:extent cx="1257300" cy="1704975"/>
                <wp:effectExtent l="0" t="3175" r="381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7D2" w:rsidRPr="00D038B1" w:rsidRDefault="00C527D2" w:rsidP="00C527D2">
                            <w:pPr>
                              <w:spacing w:after="0" w:line="240" w:lineRule="auto"/>
                              <w:rPr>
                                <w:rFonts w:ascii="Times New Roman" w:hAnsi="Times New Roman" w:cs="Times New Roman"/>
                                <w:b/>
                                <w:color w:val="FF0000"/>
                                <w:sz w:val="28"/>
                                <w:szCs w:val="28"/>
                              </w:rPr>
                            </w:pPr>
                            <w:r w:rsidRPr="00D038B1">
                              <w:rPr>
                                <w:rFonts w:ascii="Times New Roman" w:hAnsi="Times New Roman" w:cs="Times New Roman"/>
                                <w:b/>
                                <w:color w:val="FF0000"/>
                                <w:sz w:val="28"/>
                                <w:szCs w:val="28"/>
                              </w:rPr>
                              <w:t>КАЖДЫЙ</w:t>
                            </w:r>
                          </w:p>
                          <w:p w:rsidR="00C527D2" w:rsidRPr="00D038B1" w:rsidRDefault="00C527D2" w:rsidP="00C527D2">
                            <w:pPr>
                              <w:spacing w:after="0" w:line="240" w:lineRule="auto"/>
                              <w:rPr>
                                <w:rFonts w:ascii="Times New Roman" w:hAnsi="Times New Roman" w:cs="Times New Roman"/>
                                <w:b/>
                                <w:color w:val="FFC000"/>
                                <w:sz w:val="28"/>
                                <w:szCs w:val="28"/>
                              </w:rPr>
                            </w:pPr>
                            <w:r w:rsidRPr="00D038B1">
                              <w:rPr>
                                <w:rFonts w:ascii="Times New Roman" w:hAnsi="Times New Roman" w:cs="Times New Roman"/>
                                <w:b/>
                                <w:color w:val="FFC000"/>
                                <w:sz w:val="28"/>
                                <w:szCs w:val="28"/>
                              </w:rPr>
                              <w:t>ОХОТНИК</w:t>
                            </w:r>
                          </w:p>
                          <w:p w:rsidR="00C527D2" w:rsidRPr="00D038B1" w:rsidRDefault="00C527D2" w:rsidP="00C527D2">
                            <w:pPr>
                              <w:spacing w:after="0" w:line="240" w:lineRule="auto"/>
                              <w:rPr>
                                <w:rFonts w:ascii="Times New Roman" w:hAnsi="Times New Roman" w:cs="Times New Roman"/>
                                <w:b/>
                                <w:color w:val="7030A0"/>
                                <w:sz w:val="28"/>
                                <w:szCs w:val="28"/>
                              </w:rPr>
                            </w:pPr>
                            <w:r w:rsidRPr="00D038B1">
                              <w:rPr>
                                <w:rFonts w:ascii="Times New Roman" w:hAnsi="Times New Roman" w:cs="Times New Roman"/>
                                <w:b/>
                                <w:color w:val="FFFF00"/>
                                <w:sz w:val="28"/>
                                <w:szCs w:val="28"/>
                              </w:rPr>
                              <w:t>ЖЕЛАЕТ</w:t>
                            </w:r>
                            <w:r w:rsidRPr="00D038B1">
                              <w:rPr>
                                <w:rFonts w:ascii="Times New Roman" w:hAnsi="Times New Roman" w:cs="Times New Roman"/>
                                <w:b/>
                                <w:color w:val="FFFF00"/>
                                <w:sz w:val="28"/>
                                <w:szCs w:val="28"/>
                              </w:rPr>
                              <w:br/>
                            </w:r>
                            <w:r w:rsidRPr="00D038B1">
                              <w:rPr>
                                <w:rFonts w:ascii="Times New Roman" w:hAnsi="Times New Roman" w:cs="Times New Roman"/>
                                <w:b/>
                                <w:color w:val="00B050"/>
                                <w:sz w:val="28"/>
                                <w:szCs w:val="28"/>
                              </w:rPr>
                              <w:t>ЗНАТЬ</w:t>
                            </w:r>
                            <w:r w:rsidRPr="00D038B1">
                              <w:rPr>
                                <w:rFonts w:ascii="Times New Roman" w:hAnsi="Times New Roman" w:cs="Times New Roman"/>
                                <w:b/>
                                <w:color w:val="00B050"/>
                                <w:sz w:val="28"/>
                                <w:szCs w:val="28"/>
                              </w:rPr>
                              <w:br/>
                            </w:r>
                            <w:r w:rsidRPr="00D038B1">
                              <w:rPr>
                                <w:rFonts w:ascii="Times New Roman" w:hAnsi="Times New Roman" w:cs="Times New Roman"/>
                                <w:b/>
                                <w:color w:val="00B0F0"/>
                                <w:sz w:val="28"/>
                                <w:szCs w:val="28"/>
                              </w:rPr>
                              <w:t>ГДЕ</w:t>
                            </w:r>
                            <w:r w:rsidRPr="00D038B1">
                              <w:rPr>
                                <w:rFonts w:ascii="Times New Roman" w:hAnsi="Times New Roman" w:cs="Times New Roman"/>
                                <w:b/>
                                <w:color w:val="00B0F0"/>
                                <w:sz w:val="28"/>
                                <w:szCs w:val="28"/>
                              </w:rPr>
                              <w:br/>
                            </w:r>
                            <w:r w:rsidRPr="00D038B1">
                              <w:rPr>
                                <w:rFonts w:ascii="Times New Roman" w:hAnsi="Times New Roman" w:cs="Times New Roman"/>
                                <w:b/>
                                <w:color w:val="0070C0"/>
                                <w:sz w:val="28"/>
                                <w:szCs w:val="28"/>
                              </w:rPr>
                              <w:t>СИДИТ</w:t>
                            </w:r>
                            <w:r w:rsidRPr="00D038B1">
                              <w:rPr>
                                <w:rFonts w:ascii="Times New Roman" w:hAnsi="Times New Roman" w:cs="Times New Roman"/>
                                <w:b/>
                                <w:color w:val="0070C0"/>
                                <w:sz w:val="28"/>
                                <w:szCs w:val="28"/>
                              </w:rPr>
                              <w:br/>
                            </w:r>
                            <w:r w:rsidRPr="00D038B1">
                              <w:rPr>
                                <w:rFonts w:ascii="Times New Roman" w:hAnsi="Times New Roman" w:cs="Times New Roman"/>
                                <w:b/>
                                <w:color w:val="7030A0"/>
                                <w:sz w:val="28"/>
                                <w:szCs w:val="28"/>
                              </w:rPr>
                              <w:t>ФАЗАН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402A86" id="_x0000_t202" coordsize="21600,21600" o:spt="202" path="m,l,21600r21600,l21600,xe">
                <v:stroke joinstyle="miter"/>
                <v:path gradientshapeok="t" o:connecttype="rect"/>
              </v:shapetype>
              <v:shape id="Надпись 3" o:spid="_x0000_s1027" type="#_x0000_t202" style="position:absolute;margin-left:280.2pt;margin-top:55.75pt;width:99pt;height:1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" stroked="f">
                <v:textbox>
                  <w:txbxContent>
                    <w:p w:rsidR="00C527D2" w:rsidRPr="00D038B1" w:rsidRDefault="00C527D2" w:rsidP="00C527D2">
                      <w:pPr>
                        <w:spacing w:after="0" w:line="240" w:lineRule="auto"/>
                        <w:rPr>
                          <w:rFonts w:ascii="Times New Roman" w:hAnsi="Times New Roman" w:cs="Times New Roman"/>
                          <w:b/>
                          <w:color w:val="FF0000"/>
                          <w:sz w:val="28"/>
                          <w:szCs w:val="28"/>
                        </w:rPr>
                      </w:pPr>
                      <w:r w:rsidRPr="00D038B1">
                        <w:rPr>
                          <w:rFonts w:ascii="Times New Roman" w:hAnsi="Times New Roman" w:cs="Times New Roman"/>
                          <w:b/>
                          <w:color w:val="FF0000"/>
                          <w:sz w:val="28"/>
                          <w:szCs w:val="28"/>
                        </w:rPr>
                        <w:t>КАЖДЫЙ</w:t>
                      </w:r>
                    </w:p>
                    <w:p w:rsidR="00C527D2" w:rsidRPr="00D038B1" w:rsidRDefault="00C527D2" w:rsidP="00C527D2">
                      <w:pPr>
                        <w:spacing w:after="0" w:line="240" w:lineRule="auto"/>
                        <w:rPr>
                          <w:rFonts w:ascii="Times New Roman" w:hAnsi="Times New Roman" w:cs="Times New Roman"/>
                          <w:b/>
                          <w:color w:val="FFC000"/>
                          <w:sz w:val="28"/>
                          <w:szCs w:val="28"/>
                        </w:rPr>
                      </w:pPr>
                      <w:r w:rsidRPr="00D038B1">
                        <w:rPr>
                          <w:rFonts w:ascii="Times New Roman" w:hAnsi="Times New Roman" w:cs="Times New Roman"/>
                          <w:b/>
                          <w:color w:val="FFC000"/>
                          <w:sz w:val="28"/>
                          <w:szCs w:val="28"/>
                        </w:rPr>
                        <w:t>ОХОТНИК</w:t>
                      </w:r>
                    </w:p>
                    <w:p w:rsidR="00C527D2" w:rsidRPr="00D038B1" w:rsidRDefault="00C527D2" w:rsidP="00C527D2">
                      <w:pPr>
                        <w:spacing w:after="0" w:line="240" w:lineRule="auto"/>
                        <w:rPr>
                          <w:rFonts w:ascii="Times New Roman" w:hAnsi="Times New Roman" w:cs="Times New Roman"/>
                          <w:b/>
                          <w:color w:val="7030A0"/>
                          <w:sz w:val="28"/>
                          <w:szCs w:val="28"/>
                        </w:rPr>
                      </w:pPr>
                      <w:r w:rsidRPr="00D038B1">
                        <w:rPr>
                          <w:rFonts w:ascii="Times New Roman" w:hAnsi="Times New Roman" w:cs="Times New Roman"/>
                          <w:b/>
                          <w:color w:val="FFFF00"/>
                          <w:sz w:val="28"/>
                          <w:szCs w:val="28"/>
                        </w:rPr>
                        <w:t>ЖЕЛАЕТ</w:t>
                      </w:r>
                      <w:r w:rsidRPr="00D038B1">
                        <w:rPr>
                          <w:rFonts w:ascii="Times New Roman" w:hAnsi="Times New Roman" w:cs="Times New Roman"/>
                          <w:b/>
                          <w:color w:val="FFFF00"/>
                          <w:sz w:val="28"/>
                          <w:szCs w:val="28"/>
                        </w:rPr>
                        <w:br/>
                      </w:r>
                      <w:r w:rsidRPr="00D038B1">
                        <w:rPr>
                          <w:rFonts w:ascii="Times New Roman" w:hAnsi="Times New Roman" w:cs="Times New Roman"/>
                          <w:b/>
                          <w:color w:val="00B050"/>
                          <w:sz w:val="28"/>
                          <w:szCs w:val="28"/>
                        </w:rPr>
                        <w:t>ЗНАТЬ</w:t>
                      </w:r>
                      <w:r w:rsidRPr="00D038B1">
                        <w:rPr>
                          <w:rFonts w:ascii="Times New Roman" w:hAnsi="Times New Roman" w:cs="Times New Roman"/>
                          <w:b/>
                          <w:color w:val="00B050"/>
                          <w:sz w:val="28"/>
                          <w:szCs w:val="28"/>
                        </w:rPr>
                        <w:br/>
                      </w:r>
                      <w:r w:rsidRPr="00D038B1">
                        <w:rPr>
                          <w:rFonts w:ascii="Times New Roman" w:hAnsi="Times New Roman" w:cs="Times New Roman"/>
                          <w:b/>
                          <w:color w:val="00B0F0"/>
                          <w:sz w:val="28"/>
                          <w:szCs w:val="28"/>
                        </w:rPr>
                        <w:t>ГДЕ</w:t>
                      </w:r>
                      <w:r w:rsidRPr="00D038B1">
                        <w:rPr>
                          <w:rFonts w:ascii="Times New Roman" w:hAnsi="Times New Roman" w:cs="Times New Roman"/>
                          <w:b/>
                          <w:color w:val="00B0F0"/>
                          <w:sz w:val="28"/>
                          <w:szCs w:val="28"/>
                        </w:rPr>
                        <w:br/>
                      </w:r>
                      <w:r w:rsidRPr="00D038B1">
                        <w:rPr>
                          <w:rFonts w:ascii="Times New Roman" w:hAnsi="Times New Roman" w:cs="Times New Roman"/>
                          <w:b/>
                          <w:color w:val="0070C0"/>
                          <w:sz w:val="28"/>
                          <w:szCs w:val="28"/>
                        </w:rPr>
                        <w:t>СИДИТ</w:t>
                      </w:r>
                      <w:r w:rsidRPr="00D038B1">
                        <w:rPr>
                          <w:rFonts w:ascii="Times New Roman" w:hAnsi="Times New Roman" w:cs="Times New Roman"/>
                          <w:b/>
                          <w:color w:val="0070C0"/>
                          <w:sz w:val="28"/>
                          <w:szCs w:val="28"/>
                        </w:rPr>
                        <w:br/>
                      </w:r>
                      <w:r w:rsidRPr="00D038B1">
                        <w:rPr>
                          <w:rFonts w:ascii="Times New Roman" w:hAnsi="Times New Roman" w:cs="Times New Roman"/>
                          <w:b/>
                          <w:color w:val="7030A0"/>
                          <w:sz w:val="28"/>
                          <w:szCs w:val="28"/>
                        </w:rPr>
                        <w:t>ФАЗАН</w:t>
                      </w:r>
                    </w:p>
                  </w:txbxContent>
                </v:textbox>
              </v:shape>
            </w:pict>
          </mc:Fallback>
        </mc:AlternateContent>
      </w:r>
      <w:r>
        <w:rPr>
          <w:rFonts w:ascii="Times New Roman" w:hAnsi="Times New Roman" w:cs="Times New Roman"/>
          <w:noProof/>
          <w:sz w:val="28"/>
          <w:szCs w:val="28"/>
          <w:lang w:eastAsia="ru-RU"/>
        </w:rPr>
        <w:drawing>
          <wp:inline distT="0" distB="0" distL="0" distR="0" wp14:anchorId="24806C04" wp14:editId="6DBCA985">
            <wp:extent cx="3216826" cy="2238375"/>
            <wp:effectExtent l="19050" t="0" r="2624" b="0"/>
            <wp:docPr id="5" name="Рисунок 2" descr="C:\Users\User\Desktop\imgpreviewV2FILX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previewV2FILXOQ.jpg"/>
                    <pic:cNvPicPr>
                      <a:picLocks noChangeAspect="1" noChangeArrowheads="1"/>
                    </pic:cNvPicPr>
                  </pic:nvPicPr>
                  <pic:blipFill>
                    <a:blip r:embed="rId22" cstate="print"/>
                    <a:srcRect/>
                    <a:stretch>
                      <a:fillRect/>
                    </a:stretch>
                  </pic:blipFill>
                  <pic:spPr bwMode="auto">
                    <a:xfrm>
                      <a:off x="0" y="0"/>
                      <a:ext cx="3216826" cy="2238375"/>
                    </a:xfrm>
                    <a:prstGeom prst="rect">
                      <a:avLst/>
                    </a:prstGeom>
                    <a:noFill/>
                    <a:ln w="9525">
                      <a:noFill/>
                      <a:miter lim="800000"/>
                      <a:headEnd/>
                      <a:tailEnd/>
                    </a:ln>
                  </pic:spPr>
                </pic:pic>
              </a:graphicData>
            </a:graphic>
          </wp:inline>
        </w:drawing>
      </w: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9C04BDF" wp14:editId="612BB441">
            <wp:extent cx="2486025" cy="3582580"/>
            <wp:effectExtent l="19050" t="0" r="9525" b="0"/>
            <wp:docPr id="11" name="Рисунок 3" descr="C:\Users\User\Desktop\Мастер-класс Игра с цветом (акварель)\ШППО ноябрь 2015 Чернова Тищенко\CIMG11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стер-класс Игра с цветом (акварель)\ШППО ноябрь 2015 Чернова Тищенко\CIMG1151 - копия.JPG"/>
                    <pic:cNvPicPr>
                      <a:picLocks noChangeAspect="1" noChangeArrowheads="1"/>
                    </pic:cNvPicPr>
                  </pic:nvPicPr>
                  <pic:blipFill>
                    <a:blip r:embed="rId23" cstate="print"/>
                    <a:srcRect/>
                    <a:stretch>
                      <a:fillRect/>
                    </a:stretch>
                  </pic:blipFill>
                  <pic:spPr bwMode="auto">
                    <a:xfrm>
                      <a:off x="0" y="0"/>
                      <a:ext cx="2486876" cy="35838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4AF0065" wp14:editId="28AF1A47">
            <wp:extent cx="2486025" cy="3582580"/>
            <wp:effectExtent l="19050" t="0" r="9525" b="0"/>
            <wp:docPr id="13" name="Рисунок 3" descr="C:\Users\User\Desktop\Мастер-класс Игра с цветом (акварель)\ШППО ноябрь 2015 Чернова Тищенко\CIMG11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стер-класс Игра с цветом (акварель)\ШППО ноябрь 2015 Чернова Тищенко\CIMG1151 - копия.JPG"/>
                    <pic:cNvPicPr>
                      <a:picLocks noChangeAspect="1" noChangeArrowheads="1"/>
                    </pic:cNvPicPr>
                  </pic:nvPicPr>
                  <pic:blipFill>
                    <a:blip r:embed="rId23" cstate="print"/>
                    <a:srcRect/>
                    <a:stretch>
                      <a:fillRect/>
                    </a:stretch>
                  </pic:blipFill>
                  <pic:spPr bwMode="auto">
                    <a:xfrm rot="10800000">
                      <a:off x="0" y="0"/>
                      <a:ext cx="2486876" cy="3583807"/>
                    </a:xfrm>
                    <a:prstGeom prst="rect">
                      <a:avLst/>
                    </a:prstGeom>
                    <a:noFill/>
                    <a:ln w="9525">
                      <a:noFill/>
                      <a:miter lim="800000"/>
                      <a:headEnd/>
                      <a:tailEnd/>
                    </a:ln>
                  </pic:spPr>
                </pic:pic>
              </a:graphicData>
            </a:graphic>
          </wp:inline>
        </w:drawing>
      </w: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p>
    <w:p w:rsidR="00C527D2" w:rsidRDefault="00C527D2" w:rsidP="00C527D2">
      <w:pPr>
        <w:jc w:val="right"/>
        <w:rPr>
          <w:rFonts w:ascii="Times New Roman" w:hAnsi="Times New Roman" w:cs="Times New Roman"/>
          <w:sz w:val="28"/>
          <w:szCs w:val="28"/>
        </w:rPr>
      </w:pPr>
    </w:p>
    <w:p w:rsidR="000D3F89" w:rsidRDefault="000D3F89" w:rsidP="000D3F8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0152FD" w:rsidRDefault="00FC2619" w:rsidP="00C527D2">
      <w:pPr>
        <w:jc w:val="right"/>
        <w:rPr>
          <w:rFonts w:ascii="Times New Roman" w:hAnsi="Times New Roman" w:cs="Times New Roman"/>
          <w:sz w:val="28"/>
          <w:szCs w:val="28"/>
        </w:rPr>
      </w:pPr>
      <w:r w:rsidRPr="00FE4D39">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22F99271" wp14:editId="5B73CEFE">
            <wp:simplePos x="0" y="0"/>
            <wp:positionH relativeFrom="column">
              <wp:posOffset>-730912</wp:posOffset>
            </wp:positionH>
            <wp:positionV relativeFrom="margin">
              <wp:posOffset>650875</wp:posOffset>
            </wp:positionV>
            <wp:extent cx="3309856" cy="2480553"/>
            <wp:effectExtent l="0" t="0" r="5080" b="0"/>
            <wp:wrapNone/>
            <wp:docPr id="34" name="Рисунок 34" descr="F:\МК игра с цветом\100000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К игра с цветом\10000097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9856" cy="2480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FC2619" w:rsidP="00C527D2">
      <w:pPr>
        <w:jc w:val="right"/>
        <w:rPr>
          <w:rFonts w:ascii="Times New Roman" w:hAnsi="Times New Roman" w:cs="Times New Roman"/>
          <w:sz w:val="28"/>
          <w:szCs w:val="28"/>
        </w:rPr>
      </w:pPr>
      <w:r w:rsidRPr="00FE4D39">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71BC8890" wp14:editId="68CFFAB7">
            <wp:simplePos x="0" y="0"/>
            <wp:positionH relativeFrom="margin">
              <wp:posOffset>2680827</wp:posOffset>
            </wp:positionH>
            <wp:positionV relativeFrom="page">
              <wp:posOffset>1370965</wp:posOffset>
            </wp:positionV>
            <wp:extent cx="3456364" cy="4610911"/>
            <wp:effectExtent l="0" t="0" r="0" b="0"/>
            <wp:wrapNone/>
            <wp:docPr id="33" name="Рисунок 33" descr="F:\МК игра с цветом\100000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К игра с цветом\10000096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6364" cy="4610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FC2619" w:rsidP="00C527D2">
      <w:pPr>
        <w:jc w:val="right"/>
        <w:rPr>
          <w:rFonts w:ascii="Times New Roman" w:hAnsi="Times New Roman" w:cs="Times New Roman"/>
          <w:sz w:val="28"/>
          <w:szCs w:val="28"/>
        </w:rPr>
      </w:pPr>
      <w:r w:rsidRPr="00FC2619">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6D766529" wp14:editId="7213DA24">
            <wp:simplePos x="0" y="0"/>
            <wp:positionH relativeFrom="column">
              <wp:posOffset>-428193</wp:posOffset>
            </wp:positionH>
            <wp:positionV relativeFrom="page">
              <wp:posOffset>3976600</wp:posOffset>
            </wp:positionV>
            <wp:extent cx="2680970" cy="2013585"/>
            <wp:effectExtent l="0" t="0" r="5080" b="5715"/>
            <wp:wrapNone/>
            <wp:docPr id="38" name="Рисунок 38" descr="F:\МК игра с цветом\100000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К игра с цветом\10000095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097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FC2619" w:rsidP="00C527D2">
      <w:pPr>
        <w:jc w:val="right"/>
        <w:rPr>
          <w:rFonts w:ascii="Times New Roman" w:hAnsi="Times New Roman" w:cs="Times New Roman"/>
          <w:sz w:val="28"/>
          <w:szCs w:val="28"/>
        </w:rPr>
      </w:pPr>
      <w:r w:rsidRPr="00FC2619">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777A3429" wp14:editId="262FF5C4">
            <wp:simplePos x="0" y="0"/>
            <wp:positionH relativeFrom="column">
              <wp:posOffset>-682841</wp:posOffset>
            </wp:positionH>
            <wp:positionV relativeFrom="page">
              <wp:posOffset>6107430</wp:posOffset>
            </wp:positionV>
            <wp:extent cx="3367405" cy="2528570"/>
            <wp:effectExtent l="0" t="0" r="4445" b="5080"/>
            <wp:wrapNone/>
            <wp:docPr id="37" name="Рисунок 37" descr="F:\МК игра с цветом\100000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К игра с цветом\10000095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7405"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619">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4C7F5372" wp14:editId="4BB10F0F">
            <wp:simplePos x="0" y="0"/>
            <wp:positionH relativeFrom="margin">
              <wp:posOffset>2790920</wp:posOffset>
            </wp:positionH>
            <wp:positionV relativeFrom="page">
              <wp:posOffset>6108065</wp:posOffset>
            </wp:positionV>
            <wp:extent cx="3346315" cy="2508273"/>
            <wp:effectExtent l="0" t="0" r="6985" b="6350"/>
            <wp:wrapNone/>
            <wp:docPr id="36" name="Рисунок 36" descr="F:\МК игра с цветом\100000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К игра с цветом\10000096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315" cy="2508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0D3F89" w:rsidRDefault="000D3F89" w:rsidP="00C527D2">
      <w:pPr>
        <w:jc w:val="right"/>
        <w:rPr>
          <w:rFonts w:ascii="Times New Roman" w:hAnsi="Times New Roman" w:cs="Times New Roman"/>
          <w:sz w:val="28"/>
          <w:szCs w:val="28"/>
        </w:rPr>
      </w:pPr>
    </w:p>
    <w:p w:rsidR="00C527D2" w:rsidRDefault="00C527D2" w:rsidP="00C527D2">
      <w:pPr>
        <w:jc w:val="right"/>
        <w:rPr>
          <w:rFonts w:ascii="Times New Roman" w:hAnsi="Times New Roman" w:cs="Times New Roman"/>
          <w:sz w:val="28"/>
          <w:szCs w:val="28"/>
        </w:rPr>
      </w:pPr>
      <w:r w:rsidRPr="00DD0AFE">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r w:rsidR="000D3F89">
        <w:rPr>
          <w:rFonts w:ascii="Times New Roman" w:hAnsi="Times New Roman" w:cs="Times New Roman"/>
          <w:sz w:val="28"/>
          <w:szCs w:val="28"/>
        </w:rPr>
        <w:t>6</w:t>
      </w:r>
    </w:p>
    <w:p w:rsidR="00C527D2" w:rsidRDefault="00C527D2" w:rsidP="00C527D2">
      <w:pPr>
        <w:rPr>
          <w:rFonts w:ascii="Times New Roman" w:hAnsi="Times New Roman" w:cs="Times New Roman"/>
          <w:sz w:val="28"/>
          <w:szCs w:val="28"/>
        </w:rPr>
      </w:pPr>
    </w:p>
    <w:p w:rsidR="00C527D2" w:rsidRDefault="00C527D2" w:rsidP="00C527D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8FEBBC" wp14:editId="0C537240">
            <wp:extent cx="3745586" cy="2809875"/>
            <wp:effectExtent l="19050" t="0" r="7264" b="0"/>
            <wp:docPr id="27" name="Рисунок 2" descr="C:\Users\User\Desktop\ШППО ноябрь 2015 Чернова Тищенко\CIMG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ППО ноябрь 2015 Чернова Тищенко\CIMG1133.JPG"/>
                    <pic:cNvPicPr>
                      <a:picLocks noChangeAspect="1" noChangeArrowheads="1"/>
                    </pic:cNvPicPr>
                  </pic:nvPicPr>
                  <pic:blipFill>
                    <a:blip r:embed="rId29" cstate="print"/>
                    <a:srcRect/>
                    <a:stretch>
                      <a:fillRect/>
                    </a:stretch>
                  </pic:blipFill>
                  <pic:spPr bwMode="auto">
                    <a:xfrm>
                      <a:off x="0" y="0"/>
                      <a:ext cx="3745586" cy="2809875"/>
                    </a:xfrm>
                    <a:prstGeom prst="rect">
                      <a:avLst/>
                    </a:prstGeom>
                    <a:noFill/>
                    <a:ln w="9525">
                      <a:noFill/>
                      <a:miter lim="800000"/>
                      <a:headEnd/>
                      <a:tailEnd/>
                    </a:ln>
                  </pic:spPr>
                </pic:pic>
              </a:graphicData>
            </a:graphic>
          </wp:inline>
        </w:drawing>
      </w:r>
    </w:p>
    <w:p w:rsidR="00C527D2" w:rsidRDefault="00C527D2" w:rsidP="00C527D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52CAC0" wp14:editId="1B392F39">
            <wp:extent cx="3822839" cy="5095875"/>
            <wp:effectExtent l="19050" t="0" r="6211" b="0"/>
            <wp:docPr id="28" name="Рисунок 1" descr="C:\Users\User\Desktop\ШППО ноябрь 2015 Чернова Тищенко\CIMG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ППО ноябрь 2015 Чернова Тищенко\CIMG1153.JPG"/>
                    <pic:cNvPicPr>
                      <a:picLocks noChangeAspect="1" noChangeArrowheads="1"/>
                    </pic:cNvPicPr>
                  </pic:nvPicPr>
                  <pic:blipFill>
                    <a:blip r:embed="rId30" cstate="print"/>
                    <a:srcRect/>
                    <a:stretch>
                      <a:fillRect/>
                    </a:stretch>
                  </pic:blipFill>
                  <pic:spPr bwMode="auto">
                    <a:xfrm>
                      <a:off x="0" y="0"/>
                      <a:ext cx="3830761" cy="5106435"/>
                    </a:xfrm>
                    <a:prstGeom prst="rect">
                      <a:avLst/>
                    </a:prstGeom>
                    <a:noFill/>
                    <a:ln w="9525">
                      <a:noFill/>
                      <a:miter lim="800000"/>
                      <a:headEnd/>
                      <a:tailEnd/>
                    </a:ln>
                  </pic:spPr>
                </pic:pic>
              </a:graphicData>
            </a:graphic>
          </wp:inline>
        </w:drawing>
      </w:r>
    </w:p>
    <w:p w:rsidR="00C527D2" w:rsidRDefault="00C527D2" w:rsidP="00C527D2">
      <w:pPr>
        <w:rPr>
          <w:rFonts w:ascii="Times New Roman" w:hAnsi="Times New Roman" w:cs="Times New Roman"/>
          <w:sz w:val="28"/>
          <w:szCs w:val="28"/>
        </w:rPr>
      </w:pPr>
    </w:p>
    <w:p w:rsidR="00C527D2" w:rsidRDefault="00C527D2" w:rsidP="00C527D2">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D3F89">
        <w:rPr>
          <w:rFonts w:ascii="Times New Roman" w:hAnsi="Times New Roman" w:cs="Times New Roman"/>
          <w:sz w:val="28"/>
          <w:szCs w:val="28"/>
        </w:rPr>
        <w:t>7</w:t>
      </w:r>
    </w:p>
    <w:p w:rsidR="00C527D2" w:rsidRDefault="00C527D2" w:rsidP="00C527D2">
      <w:pPr>
        <w:rPr>
          <w:rFonts w:ascii="Times New Roman" w:hAnsi="Times New Roman" w:cs="Times New Roman"/>
          <w:sz w:val="28"/>
          <w:szCs w:val="28"/>
        </w:rPr>
      </w:pP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D560C4" wp14:editId="43EE2ED9">
            <wp:extent cx="5940425" cy="4456407"/>
            <wp:effectExtent l="19050" t="0" r="3175" b="0"/>
            <wp:docPr id="1" name="Рисунок 3" descr="C:\Users\User\Desktop\ШППО ноябрь 2015 Чернова Тищенко\CIMG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ППО ноябрь 2015 Чернова Тищенко\CIMG1157.JPG"/>
                    <pic:cNvPicPr>
                      <a:picLocks noChangeAspect="1" noChangeArrowheads="1"/>
                    </pic:cNvPicPr>
                  </pic:nvPicPr>
                  <pic:blipFill>
                    <a:blip r:embed="rId31" cstate="print"/>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p w:rsidR="00131C96" w:rsidRDefault="00131C96" w:rsidP="00C527D2">
      <w:pPr>
        <w:rPr>
          <w:rFonts w:ascii="Times New Roman" w:hAnsi="Times New Roman" w:cs="Times New Roman"/>
          <w:noProof/>
          <w:sz w:val="28"/>
          <w:szCs w:val="28"/>
          <w:lang w:eastAsia="ru-RU"/>
        </w:rPr>
      </w:pPr>
    </w:p>
    <w:p w:rsidR="00C527D2" w:rsidRDefault="00C527D2" w:rsidP="00C527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880730" wp14:editId="34887370">
            <wp:extent cx="5940425" cy="2295360"/>
            <wp:effectExtent l="19050" t="0" r="3175" b="0"/>
            <wp:docPr id="2" name="Рисунок 4" descr="C:\Users\User\Desktop\CIMG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IMG1189.JPG"/>
                    <pic:cNvPicPr>
                      <a:picLocks noChangeAspect="1" noChangeArrowheads="1"/>
                    </pic:cNvPicPr>
                  </pic:nvPicPr>
                  <pic:blipFill>
                    <a:blip r:embed="rId32" cstate="print"/>
                    <a:srcRect/>
                    <a:stretch>
                      <a:fillRect/>
                    </a:stretch>
                  </pic:blipFill>
                  <pic:spPr bwMode="auto">
                    <a:xfrm>
                      <a:off x="0" y="0"/>
                      <a:ext cx="5940425" cy="2295360"/>
                    </a:xfrm>
                    <a:prstGeom prst="rect">
                      <a:avLst/>
                    </a:prstGeom>
                    <a:noFill/>
                    <a:ln w="9525">
                      <a:noFill/>
                      <a:miter lim="800000"/>
                      <a:headEnd/>
                      <a:tailEnd/>
                    </a:ln>
                  </pic:spPr>
                </pic:pic>
              </a:graphicData>
            </a:graphic>
          </wp:inline>
        </w:drawing>
      </w: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131C9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131C96" w:rsidRDefault="00131C96" w:rsidP="00C527D2">
      <w:pPr>
        <w:rPr>
          <w:rFonts w:ascii="Times New Roman" w:hAnsi="Times New Roman" w:cs="Times New Roman"/>
          <w:sz w:val="28"/>
          <w:szCs w:val="28"/>
        </w:rPr>
      </w:pPr>
      <w:r w:rsidRPr="00131C96">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3ECB5F6D" wp14:editId="1B18A4A7">
            <wp:simplePos x="0" y="0"/>
            <wp:positionH relativeFrom="column">
              <wp:posOffset>3346069</wp:posOffset>
            </wp:positionH>
            <wp:positionV relativeFrom="page">
              <wp:posOffset>1237615</wp:posOffset>
            </wp:positionV>
            <wp:extent cx="2084705" cy="2779395"/>
            <wp:effectExtent l="0" t="0" r="0" b="1905"/>
            <wp:wrapNone/>
            <wp:docPr id="18" name="Рисунок 18" descr="C:\Users\Светик\Desktop\Новая папка (4)\100000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ик\Desktop\Новая папка (4)\100000953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70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C96">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B715C28" wp14:editId="66E93AED">
            <wp:simplePos x="0" y="0"/>
            <wp:positionH relativeFrom="column">
              <wp:posOffset>-482219</wp:posOffset>
            </wp:positionH>
            <wp:positionV relativeFrom="page">
              <wp:posOffset>1243330</wp:posOffset>
            </wp:positionV>
            <wp:extent cx="3039745" cy="2279650"/>
            <wp:effectExtent l="0" t="0" r="8255" b="6350"/>
            <wp:wrapNone/>
            <wp:docPr id="15" name="Рисунок 15" descr="C:\Users\Светик\Desktop\Новая папка (4)\100000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ик\Desktop\Новая папка (4)\10000095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974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p>
    <w:p w:rsidR="00131C96" w:rsidRDefault="00131C96" w:rsidP="00C527D2">
      <w:pPr>
        <w:rPr>
          <w:rFonts w:ascii="Times New Roman" w:hAnsi="Times New Roman" w:cs="Times New Roman"/>
          <w:sz w:val="28"/>
          <w:szCs w:val="28"/>
        </w:rPr>
      </w:pPr>
      <w:r w:rsidRPr="00131C96">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37902FC" wp14:editId="54743D29">
            <wp:simplePos x="0" y="0"/>
            <wp:positionH relativeFrom="column">
              <wp:posOffset>-292227</wp:posOffset>
            </wp:positionH>
            <wp:positionV relativeFrom="page">
              <wp:posOffset>3644773</wp:posOffset>
            </wp:positionV>
            <wp:extent cx="2442210" cy="3255010"/>
            <wp:effectExtent l="0" t="0" r="0" b="2540"/>
            <wp:wrapNone/>
            <wp:docPr id="21" name="Рисунок 21" descr="C:\Users\Светик\Desktop\Новая папка (4)\10000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ик\Desktop\Новая папка (4)\10000095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210" cy="325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C96">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1BE6D559" wp14:editId="01938231">
            <wp:simplePos x="0" y="0"/>
            <wp:positionH relativeFrom="column">
              <wp:posOffset>790956</wp:posOffset>
            </wp:positionH>
            <wp:positionV relativeFrom="page">
              <wp:posOffset>7039610</wp:posOffset>
            </wp:positionV>
            <wp:extent cx="4242435" cy="3181985"/>
            <wp:effectExtent l="0" t="0" r="5715" b="0"/>
            <wp:wrapNone/>
            <wp:docPr id="23" name="Рисунок 23" descr="C:\Users\Светик\Desktop\Новая папка (4)\100000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ик\Desktop\Новая папка (4)\100000969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2435"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C96">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FCE11D4" wp14:editId="4F8EF37E">
            <wp:simplePos x="0" y="0"/>
            <wp:positionH relativeFrom="column">
              <wp:posOffset>2363978</wp:posOffset>
            </wp:positionH>
            <wp:positionV relativeFrom="page">
              <wp:posOffset>4156075</wp:posOffset>
            </wp:positionV>
            <wp:extent cx="3454400" cy="2590800"/>
            <wp:effectExtent l="0" t="0" r="0" b="0"/>
            <wp:wrapNone/>
            <wp:docPr id="22" name="Рисунок 22" descr="C:\Users\Светик\Desktop\Новая папка (4)\10000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ик\Desktop\Новая папка (4)\10000095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1C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8551E"/>
    <w:multiLevelType w:val="hybridMultilevel"/>
    <w:tmpl w:val="544C3ECC"/>
    <w:lvl w:ilvl="0" w:tplc="8DC2E89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450920E7"/>
    <w:multiLevelType w:val="hybridMultilevel"/>
    <w:tmpl w:val="8CCC03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FA5C54"/>
    <w:multiLevelType w:val="hybridMultilevel"/>
    <w:tmpl w:val="41DE6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2D25D8"/>
    <w:multiLevelType w:val="hybridMultilevel"/>
    <w:tmpl w:val="297023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E53"/>
    <w:rsid w:val="000152FD"/>
    <w:rsid w:val="00072702"/>
    <w:rsid w:val="00092786"/>
    <w:rsid w:val="000C3E53"/>
    <w:rsid w:val="000D3B44"/>
    <w:rsid w:val="000D3F89"/>
    <w:rsid w:val="00131C96"/>
    <w:rsid w:val="00180CB2"/>
    <w:rsid w:val="00185401"/>
    <w:rsid w:val="001A30EB"/>
    <w:rsid w:val="001D4BFA"/>
    <w:rsid w:val="0029729E"/>
    <w:rsid w:val="003F0774"/>
    <w:rsid w:val="00522BAD"/>
    <w:rsid w:val="00744F2B"/>
    <w:rsid w:val="007A2D14"/>
    <w:rsid w:val="007F127D"/>
    <w:rsid w:val="00867643"/>
    <w:rsid w:val="008D1609"/>
    <w:rsid w:val="00AC3B8A"/>
    <w:rsid w:val="00AC4A82"/>
    <w:rsid w:val="00B37D48"/>
    <w:rsid w:val="00B81064"/>
    <w:rsid w:val="00B97759"/>
    <w:rsid w:val="00C02017"/>
    <w:rsid w:val="00C527D2"/>
    <w:rsid w:val="00C7433B"/>
    <w:rsid w:val="00C92355"/>
    <w:rsid w:val="00D57C22"/>
    <w:rsid w:val="00DF3334"/>
    <w:rsid w:val="00E567AC"/>
    <w:rsid w:val="00E67643"/>
    <w:rsid w:val="00E97839"/>
    <w:rsid w:val="00EA0852"/>
    <w:rsid w:val="00FC2619"/>
    <w:rsid w:val="00FE4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6E2C974-34F0-4E24-9771-11D89670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B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F3334"/>
  </w:style>
  <w:style w:type="paragraph" w:styleId="a4">
    <w:name w:val="Balloon Text"/>
    <w:basedOn w:val="a"/>
    <w:link w:val="a5"/>
    <w:uiPriority w:val="99"/>
    <w:semiHidden/>
    <w:unhideWhenUsed/>
    <w:rsid w:val="000D3B4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D3B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18</Pages>
  <Words>2170</Words>
  <Characters>12369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27</cp:revision>
  <cp:lastPrinted>2024-02-05T05:43:00Z</cp:lastPrinted>
  <dcterms:created xsi:type="dcterms:W3CDTF">2023-11-06T06:34:00Z</dcterms:created>
  <dcterms:modified xsi:type="dcterms:W3CDTF">2024-03-06T05:57:00Z</dcterms:modified>
</cp:coreProperties>
</file>