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71" w:rsidRPr="00BE6D0E" w:rsidRDefault="00BE6D0E" w:rsidP="00BE6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0E">
        <w:rPr>
          <w:rFonts w:ascii="Times New Roman" w:hAnsi="Times New Roman" w:cs="Times New Roman"/>
          <w:b/>
          <w:sz w:val="24"/>
          <w:szCs w:val="24"/>
        </w:rPr>
        <w:t>Активные методы формирования интереса к чтению на уроках литературы</w:t>
      </w:r>
    </w:p>
    <w:p w:rsidR="000F6D71" w:rsidRPr="00832438" w:rsidRDefault="000F6D71" w:rsidP="00832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0F6D71" w:rsidRPr="00832438" w:rsidRDefault="00832438" w:rsidP="0083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438">
        <w:rPr>
          <w:rFonts w:ascii="Times New Roman" w:hAnsi="Times New Roman" w:cs="Times New Roman"/>
          <w:b/>
          <w:sz w:val="24"/>
          <w:szCs w:val="24"/>
        </w:rPr>
        <w:t xml:space="preserve">В. А. </w:t>
      </w:r>
      <w:r w:rsidR="000F6D71" w:rsidRPr="00832438">
        <w:rPr>
          <w:rFonts w:ascii="Times New Roman" w:hAnsi="Times New Roman" w:cs="Times New Roman"/>
          <w:b/>
          <w:sz w:val="24"/>
          <w:szCs w:val="24"/>
        </w:rPr>
        <w:t>Осеева « Бабка»</w:t>
      </w:r>
    </w:p>
    <w:p w:rsidR="00ED3E9D" w:rsidRPr="00832438" w:rsidRDefault="00607214" w:rsidP="007D00A0">
      <w:pPr>
        <w:rPr>
          <w:rFonts w:ascii="Times New Roman" w:hAnsi="Times New Roman" w:cs="Times New Roman"/>
          <w:b/>
          <w:sz w:val="24"/>
          <w:szCs w:val="24"/>
        </w:rPr>
      </w:pPr>
      <w:r w:rsidRPr="00832438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83243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07214" w:rsidRPr="00832438" w:rsidRDefault="00607214" w:rsidP="007D00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2438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832438">
        <w:rPr>
          <w:rFonts w:ascii="Times New Roman" w:hAnsi="Times New Roman" w:cs="Times New Roman"/>
          <w:sz w:val="24"/>
          <w:szCs w:val="24"/>
        </w:rPr>
        <w:t>: формирование у учащихся способностей к самостоятельному построению новых способов деятельности на основе метода продуктивного чтения.</w:t>
      </w:r>
    </w:p>
    <w:p w:rsidR="00607214" w:rsidRPr="00832438" w:rsidRDefault="00607214" w:rsidP="007D00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Start"/>
      <w:r w:rsidRPr="008324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2438">
        <w:rPr>
          <w:rFonts w:ascii="Times New Roman" w:hAnsi="Times New Roman" w:cs="Times New Roman"/>
          <w:sz w:val="24"/>
          <w:szCs w:val="24"/>
        </w:rPr>
        <w:t xml:space="preserve"> анализ рассказа « Бабка».</w:t>
      </w:r>
    </w:p>
    <w:p w:rsidR="00607214" w:rsidRPr="00832438" w:rsidRDefault="00607214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Основные приемы: антиципаци</w:t>
      </w:r>
      <w:proofErr w:type="gramStart"/>
      <w:r w:rsidRPr="0083243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32438">
        <w:rPr>
          <w:rFonts w:ascii="Times New Roman" w:hAnsi="Times New Roman" w:cs="Times New Roman"/>
          <w:sz w:val="24"/>
          <w:szCs w:val="24"/>
        </w:rPr>
        <w:t xml:space="preserve"> предугадывание), проблемные вопросы, беседа.</w:t>
      </w:r>
    </w:p>
    <w:p w:rsidR="00ED3E9D" w:rsidRPr="00832438" w:rsidRDefault="00027DB6" w:rsidP="007D00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  <w:r w:rsidRPr="00832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DB6" w:rsidRPr="00832438" w:rsidRDefault="00027DB6" w:rsidP="007D00A0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Приветствие участников образовательного процесса.</w:t>
      </w:r>
    </w:p>
    <w:p w:rsidR="00ED3E9D" w:rsidRPr="00832438" w:rsidRDefault="00ED3E9D" w:rsidP="007D00A0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Добрый день. Рада видеть всех участников урока ОТКРЫТИЯ « НОВЫХ» ЗНАНИЙ</w:t>
      </w:r>
    </w:p>
    <w:p w:rsidR="00ED3E9D" w:rsidRPr="00832438" w:rsidRDefault="00ED3E9D" w:rsidP="007D00A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2438">
        <w:rPr>
          <w:rFonts w:ascii="Times New Roman" w:hAnsi="Times New Roman" w:cs="Times New Roman"/>
          <w:b/>
          <w:sz w:val="24"/>
          <w:szCs w:val="24"/>
        </w:rPr>
        <w:t>Мотивирование на учебную деятельность</w:t>
      </w:r>
    </w:p>
    <w:p w:rsidR="00ED3E9D" w:rsidRPr="00832438" w:rsidRDefault="00ED3E9D" w:rsidP="007D00A0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- А как вы понимаете слово « открытие»?</w:t>
      </w:r>
    </w:p>
    <w:p w:rsidR="002432A7" w:rsidRPr="00832438" w:rsidRDefault="002432A7" w:rsidP="007D00A0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- И первое наше открытие-знакомство с новым автором.</w:t>
      </w:r>
    </w:p>
    <w:p w:rsidR="00E5289D" w:rsidRPr="00832438" w:rsidRDefault="00C20B41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У нас сегодня встреча с удивительной писательницей. Ее книги становятся друзьями на всю жизнь.</w:t>
      </w:r>
    </w:p>
    <w:p w:rsidR="00C20B41" w:rsidRPr="00832438" w:rsidRDefault="00C20B41" w:rsidP="007D00A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32438">
        <w:rPr>
          <w:rFonts w:ascii="Times New Roman" w:hAnsi="Times New Roman" w:cs="Times New Roman"/>
          <w:sz w:val="24"/>
          <w:szCs w:val="24"/>
        </w:rPr>
        <w:t xml:space="preserve"> </w:t>
      </w:r>
      <w:r w:rsidR="00E5289D" w:rsidRPr="00832438">
        <w:rPr>
          <w:rFonts w:ascii="Times New Roman" w:hAnsi="Times New Roman" w:cs="Times New Roman"/>
          <w:sz w:val="24"/>
          <w:szCs w:val="24"/>
        </w:rPr>
        <w:t xml:space="preserve">Демонстрация портрета </w:t>
      </w:r>
      <w:r w:rsidR="00E5289D" w:rsidRPr="00832438">
        <w:rPr>
          <w:rFonts w:ascii="Times New Roman" w:hAnsi="Times New Roman" w:cs="Times New Roman"/>
          <w:color w:val="000000"/>
          <w:sz w:val="24"/>
          <w:szCs w:val="24"/>
          <w:u w:val="single"/>
        </w:rPr>
        <w:t>Валентина Александровна Осеева</w:t>
      </w:r>
    </w:p>
    <w:p w:rsidR="00C20B41" w:rsidRPr="00832438" w:rsidRDefault="00C20B41" w:rsidP="007D00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D3E9D" w:rsidRPr="00832438" w:rsidRDefault="00ED3E9D" w:rsidP="007D00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32438">
        <w:rPr>
          <w:b/>
          <w:color w:val="000000"/>
        </w:rPr>
        <w:t>Актуализация знаний</w:t>
      </w:r>
    </w:p>
    <w:p w:rsidR="00ED3E9D" w:rsidRPr="00832438" w:rsidRDefault="00ED3E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C20B41" w:rsidRPr="00832438" w:rsidRDefault="00C20B41" w:rsidP="007D00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2438">
        <w:rPr>
          <w:color w:val="000000"/>
        </w:rPr>
        <w:t>« Лаборатория читательских гипотез»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32438">
        <w:rPr>
          <w:color w:val="000000"/>
        </w:rPr>
        <w:t>ВОПРОСЫ НА ДОСКЕ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0B41" w:rsidRPr="00832438" w:rsidRDefault="00C20B41" w:rsidP="007D0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2438">
        <w:rPr>
          <w:color w:val="000000"/>
        </w:rPr>
        <w:t>Кто герои книг</w:t>
      </w:r>
      <w:proofErr w:type="gramStart"/>
      <w:r w:rsidRPr="00832438">
        <w:rPr>
          <w:color w:val="000000"/>
        </w:rPr>
        <w:t>?</w:t>
      </w:r>
      <w:r w:rsidR="0085268B" w:rsidRPr="00832438">
        <w:rPr>
          <w:color w:val="000000"/>
        </w:rPr>
        <w:t>(</w:t>
      </w:r>
      <w:proofErr w:type="gramEnd"/>
      <w:r w:rsidR="0085268B" w:rsidRPr="00832438">
        <w:rPr>
          <w:color w:val="000000"/>
        </w:rPr>
        <w:t xml:space="preserve"> Дети, подростки)</w:t>
      </w:r>
    </w:p>
    <w:p w:rsidR="00C20B41" w:rsidRPr="00832438" w:rsidRDefault="00C20B41" w:rsidP="007D0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2438">
        <w:rPr>
          <w:color w:val="000000"/>
        </w:rPr>
        <w:t>Для кого эти книги</w:t>
      </w:r>
      <w:proofErr w:type="gramStart"/>
      <w:r w:rsidRPr="00832438">
        <w:rPr>
          <w:color w:val="000000"/>
        </w:rPr>
        <w:t>?</w:t>
      </w:r>
      <w:r w:rsidR="0085268B" w:rsidRPr="00832438">
        <w:rPr>
          <w:color w:val="000000"/>
        </w:rPr>
        <w:t>(</w:t>
      </w:r>
      <w:proofErr w:type="gramEnd"/>
      <w:r w:rsidR="0085268B" w:rsidRPr="00832438">
        <w:rPr>
          <w:color w:val="000000"/>
        </w:rPr>
        <w:t xml:space="preserve"> Для детей и взрослых. Нам нужно  учиться понимать друг друга</w:t>
      </w:r>
    </w:p>
    <w:p w:rsidR="00C20B41" w:rsidRPr="00832438" w:rsidRDefault="00C20B41" w:rsidP="007D00A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32438">
        <w:rPr>
          <w:color w:val="000000"/>
        </w:rPr>
        <w:t>Какие проблемы поднимает автор в своих книгах</w:t>
      </w:r>
      <w:proofErr w:type="gramStart"/>
      <w:r w:rsidRPr="00832438">
        <w:rPr>
          <w:color w:val="000000"/>
        </w:rPr>
        <w:t>?</w:t>
      </w:r>
      <w:r w:rsidR="0085268B" w:rsidRPr="00832438">
        <w:rPr>
          <w:color w:val="000000"/>
        </w:rPr>
        <w:t>(</w:t>
      </w:r>
      <w:proofErr w:type="gramEnd"/>
      <w:r w:rsidR="0085268B" w:rsidRPr="00832438">
        <w:rPr>
          <w:color w:val="000000"/>
        </w:rPr>
        <w:t xml:space="preserve"> Взаимоотношений)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НА доске   КНИГОГРАФИЯ или Банк читательских вкладов</w:t>
      </w:r>
      <w:proofErr w:type="gramStart"/>
      <w:r w:rsidRPr="00832438">
        <w:rPr>
          <w:color w:val="000000"/>
        </w:rPr>
        <w:t xml:space="preserve"> .</w:t>
      </w:r>
      <w:proofErr w:type="gramEnd"/>
      <w:r w:rsidRPr="00832438">
        <w:rPr>
          <w:color w:val="000000"/>
        </w:rPr>
        <w:t xml:space="preserve"> Или просто перечисление.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« Рыжий кот», 1940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« Волшебное слово», 1944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« Мой товарищ», 1950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« Простое дело», 1956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« Синие листья», 1965</w:t>
      </w:r>
    </w:p>
    <w:p w:rsidR="00E5289D" w:rsidRPr="00832438" w:rsidRDefault="00E5289D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« Васек Трубачев и его товарищи», 1947-1951</w:t>
      </w:r>
    </w:p>
    <w:p w:rsidR="0085268B" w:rsidRPr="00832438" w:rsidRDefault="0085268B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 xml:space="preserve">« </w:t>
      </w:r>
      <w:proofErr w:type="spellStart"/>
      <w:r w:rsidRPr="00832438">
        <w:rPr>
          <w:color w:val="000000"/>
        </w:rPr>
        <w:t>Динка</w:t>
      </w:r>
      <w:proofErr w:type="spellEnd"/>
      <w:r w:rsidRPr="00832438">
        <w:rPr>
          <w:color w:val="000000"/>
        </w:rPr>
        <w:t>»,1959</w:t>
      </w:r>
    </w:p>
    <w:p w:rsidR="00027DB6" w:rsidRPr="00832438" w:rsidRDefault="00027DB6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85268B" w:rsidRPr="00832438" w:rsidRDefault="00027DB6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32438">
        <w:rPr>
          <w:color w:val="000000"/>
        </w:rPr>
        <w:t>Ответы на вопросы.</w:t>
      </w:r>
    </w:p>
    <w:p w:rsidR="00027DB6" w:rsidRPr="00832438" w:rsidRDefault="00027DB6" w:rsidP="007D00A0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D3E9D" w:rsidRPr="00832438" w:rsidRDefault="002432A7" w:rsidP="007D00A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2438">
        <w:rPr>
          <w:rFonts w:ascii="Times New Roman" w:hAnsi="Times New Roman" w:cs="Times New Roman"/>
          <w:b/>
          <w:sz w:val="24"/>
          <w:szCs w:val="24"/>
        </w:rPr>
        <w:lastRenderedPageBreak/>
        <w:t>ЭТАП « ОТКРЫТИЯ»</w:t>
      </w:r>
    </w:p>
    <w:p w:rsidR="00C20B41" w:rsidRPr="00832438" w:rsidRDefault="0085268B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 xml:space="preserve"> ПРЕЗЕНТАЦИЯ РАССКАЗА</w:t>
      </w:r>
    </w:p>
    <w:p w:rsidR="0085268B" w:rsidRPr="00832438" w:rsidRDefault="0085268B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Я предлагаю вам самим попробовать определить название рассказа.</w:t>
      </w:r>
    </w:p>
    <w:p w:rsidR="0085268B" w:rsidRPr="00832438" w:rsidRDefault="0085268B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Знакомство с фрагментом.</w:t>
      </w:r>
    </w:p>
    <w:p w:rsidR="0085268B" w:rsidRPr="00832438" w:rsidRDefault="0085268B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( ОРИГАНАЛ)</w:t>
      </w:r>
    </w:p>
    <w:p w:rsidR="0085268B" w:rsidRPr="00832438" w:rsidRDefault="0085268B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Бабка была тучная, широкая, с мягким, певучим голосом. В старой вязаной кофте, с подоткнутой за пояс юбкой расхаживала она по комнатам, неожиданно появляясь перед глазами как большая тень.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Всю квартиру собой заполонила!.. — ворчал </w:t>
      </w:r>
      <w:proofErr w:type="spell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Борькин</w:t>
      </w:r>
      <w:proofErr w:type="spell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отец.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мать робко возражала ему: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Старый человек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… К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уда же ей деться?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Зажилась на свете… — вздыхал отец. — В инвалидном доме ей место — вот где!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Все в доме, не исключая и Борьки, смотрели на бабку как на совершенно лишнего человека.</w:t>
      </w:r>
      <w:proofErr w:type="gramEnd"/>
    </w:p>
    <w:p w:rsidR="0085268B" w:rsidRPr="00832438" w:rsidRDefault="0085268B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У ДЕТЕЙ</w:t>
      </w:r>
    </w:p>
    <w:p w:rsidR="0085268B" w:rsidRPr="00832438" w:rsidRDefault="0085268B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….. была тучная, широкая, с мягким, певучим голосом. В старой вязаной кофте, с подоткнутой за пояс юбкой расхаживала она по комнатам, неожиданно появляясь перед глазами как большая тень.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Всю квартиру собой заполонила!.. — ворчал </w:t>
      </w:r>
      <w:proofErr w:type="spell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Борькин</w:t>
      </w:r>
      <w:proofErr w:type="spell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отец.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мать робко возражала ему: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Старый человек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… К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уда же ей деться?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Зажилась на свете… — вздыхал отец. — В инвалидном доме ей место — вот где!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Все в доме, не исключая и Борьки, смотрели на … как на совершенно лишнего человека.</w:t>
      </w:r>
      <w:proofErr w:type="gramEnd"/>
    </w:p>
    <w:p w:rsidR="0085268B" w:rsidRPr="00832438" w:rsidRDefault="0085268B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Пропущенное  слово и является заголовком.</w:t>
      </w:r>
      <w:r w:rsidR="00027DB6"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Главная героиня-женщина, старый человек.</w:t>
      </w:r>
    </w:p>
    <w:p w:rsidR="0085268B" w:rsidRPr="00832438" w:rsidRDefault="0085268B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Обсуждаем ответы детей</w:t>
      </w:r>
      <w:r w:rsidR="00750AD0"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.</w:t>
      </w:r>
    </w:p>
    <w:p w:rsidR="00027DB6" w:rsidRPr="00832438" w:rsidRDefault="00027DB6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Читаем оригинал. </w:t>
      </w:r>
    </w:p>
    <w:p w:rsidR="000F6D71" w:rsidRPr="00832438" w:rsidRDefault="00491F86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- Как должны относиться в семье друг к другу, если при таком обращении? ( Неуважительно, пренебрежительно).</w:t>
      </w:r>
    </w:p>
    <w:p w:rsidR="00491F86" w:rsidRPr="00832438" w:rsidRDefault="00491F86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- А кто в этом может быть виноват?</w:t>
      </w:r>
    </w:p>
    <w:p w:rsidR="00491F86" w:rsidRPr="00832438" w:rsidRDefault="00491F86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 xml:space="preserve"> ( Взрослые, ведь они воспитывают детей)</w:t>
      </w: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МОДЕЛИРОВАНИЕ СИТУАЦИЙ</w:t>
      </w: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ЧТЕНИЕ ФРАГМЕНТА</w:t>
      </w: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Проблемный вопрос</w:t>
      </w: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lastRenderedPageBreak/>
        <w:t>- Что могло заставить БОРЬКУ сказать « бабушка»</w:t>
      </w:r>
      <w:proofErr w:type="gramStart"/>
      <w:r w:rsidRPr="0083243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ОРИГИНАЛ</w:t>
      </w:r>
    </w:p>
    <w:p w:rsidR="00B74511" w:rsidRPr="00832438" w:rsidRDefault="00B74511" w:rsidP="007D00A0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Пришел к Борьке товарищ. Товарищ сказал: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Здравствуйте, бабушка!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Борька весело подтолкнул его локтем: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Идем, идем! Можешь с ней не здороваться. Она у нас старая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старушенция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Бабка одернула кофту, поправила платок и тихо пошевелила губами: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Обидеть — что ударить, приласкать — надо слова искать.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в соседней комнате товарищ говорил Борьке: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А с нашей бабушкой всегда здороваются. И свои, и чужие. Она у нас главная.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Как это —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главная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? — заинтересовался Борька.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Ну,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старенькая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… всех вырастила. Ее нельзя обижать. А что же ты со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своей-то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так? Смотри, отец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взгреет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за это.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Не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взгреет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! — нахмурился Борька. — Он сам с ней не здоровается.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Товарищ покачал головой.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Чудно! Теперь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старых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все уважают. Советская власть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знаешь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как за них заступается! Вот у одних в нашем дворе старичку плохо жилось, так ему теперь они платят. Суд постановил. А стыдно-то как перед всеми, жуть!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Да мы свою бабку не обижаем, — покраснел Борька. — Она у нас… сыта и здрава.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Прощаясь с товарищем, Борька задержал его у дверей.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Бабка, — нетерпеливо крикнул он, — иди сюда!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Иду, иду! — заковыляла из кухни бабка.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Вот, — сказал товарищу Борька, — попрощайся с моей бабушкой.</w:t>
      </w:r>
    </w:p>
    <w:p w:rsidR="00B74511" w:rsidRPr="00832438" w:rsidRDefault="00B74511" w:rsidP="007D00A0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ДЛЯ ДЕТЕЙ</w:t>
      </w:r>
    </w:p>
    <w:p w:rsidR="00B74511" w:rsidRPr="00832438" w:rsidRDefault="00B74511" w:rsidP="007D00A0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Пришел к Борьке товарищ. Товарищ сказал: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Здравствуйте, бабушка!</w:t>
      </w:r>
    </w:p>
    <w:p w:rsidR="00B74511" w:rsidRPr="00832438" w:rsidRDefault="005C5089" w:rsidP="007D00A0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???????????????????????????????????????????????????</w:t>
      </w:r>
    </w:p>
    <w:p w:rsidR="00B74511" w:rsidRPr="00832438" w:rsidRDefault="00B74511" w:rsidP="007D00A0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Вот, — сказал товарищу Борька, — попрощайся с моей бабушкой.</w:t>
      </w:r>
      <w:r w:rsidRPr="0083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B6" w:rsidRPr="00832438" w:rsidRDefault="00027DB6" w:rsidP="007D00A0">
      <w:pPr>
        <w:rPr>
          <w:rFonts w:ascii="Times New Roman" w:hAnsi="Times New Roman" w:cs="Times New Roman"/>
          <w:sz w:val="24"/>
          <w:szCs w:val="24"/>
        </w:rPr>
      </w:pPr>
    </w:p>
    <w:p w:rsidR="00027DB6" w:rsidRPr="00832438" w:rsidRDefault="00027DB6" w:rsidP="007D00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2438">
        <w:rPr>
          <w:rFonts w:ascii="Times New Roman" w:hAnsi="Times New Roman" w:cs="Times New Roman"/>
          <w:sz w:val="24"/>
          <w:szCs w:val="24"/>
          <w:u w:val="single"/>
        </w:rPr>
        <w:t xml:space="preserve">Что же могло произойти, что Борька </w:t>
      </w:r>
      <w:r w:rsidR="005C5089" w:rsidRPr="00832438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7D00A0" w:rsidRPr="0083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089" w:rsidRPr="0083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438">
        <w:rPr>
          <w:rFonts w:ascii="Times New Roman" w:hAnsi="Times New Roman" w:cs="Times New Roman"/>
          <w:sz w:val="24"/>
          <w:szCs w:val="24"/>
          <w:u w:val="single"/>
        </w:rPr>
        <w:t xml:space="preserve">ПЕРВЫЙ </w:t>
      </w:r>
      <w:r w:rsidR="007D00A0" w:rsidRPr="0083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438">
        <w:rPr>
          <w:rFonts w:ascii="Times New Roman" w:hAnsi="Times New Roman" w:cs="Times New Roman"/>
          <w:sz w:val="24"/>
          <w:szCs w:val="24"/>
          <w:u w:val="single"/>
        </w:rPr>
        <w:t>раз сказал « бабушка».</w:t>
      </w:r>
    </w:p>
    <w:p w:rsidR="00027DB6" w:rsidRPr="00832438" w:rsidRDefault="00027DB6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Обсуждаем ответы детей.</w:t>
      </w:r>
    </w:p>
    <w:p w:rsidR="00FC4246" w:rsidRPr="00832438" w:rsidRDefault="00FC4246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 xml:space="preserve">Чтение </w:t>
      </w:r>
    </w:p>
    <w:p w:rsidR="00FC4246" w:rsidRPr="00832438" w:rsidRDefault="00FC4246" w:rsidP="007D00A0">
      <w:pPr>
        <w:rPr>
          <w:rFonts w:ascii="Times New Roman" w:hAnsi="Times New Roman" w:cs="Times New Roman"/>
          <w:b/>
          <w:sz w:val="24"/>
          <w:szCs w:val="24"/>
        </w:rPr>
      </w:pPr>
      <w:r w:rsidRPr="00832438">
        <w:rPr>
          <w:rFonts w:ascii="Times New Roman" w:hAnsi="Times New Roman" w:cs="Times New Roman"/>
          <w:b/>
          <w:sz w:val="24"/>
          <w:szCs w:val="24"/>
        </w:rPr>
        <w:t>Проблемный вопрос:</w:t>
      </w:r>
    </w:p>
    <w:p w:rsidR="00FC4246" w:rsidRPr="00832438" w:rsidRDefault="00FC4246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-Какое влияние оказывала бабушка на мальчика?</w:t>
      </w: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ЧТЕНИЕ 3 фрагмента</w:t>
      </w:r>
    </w:p>
    <w:p w:rsidR="00FC4246" w:rsidRPr="00832438" w:rsidRDefault="00FC4246" w:rsidP="007D0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lastRenderedPageBreak/>
        <w:t>После этого разговора Борька часто ни с того ни с сего спрашивал бабку: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Обижаем мы тебя?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родителям говорил: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Наша бабка лучше всех, а живет хуже всех — никто о ней не заботится.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Мать удивлялась, а отец сердился: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Кто это тебя научил родителей осуждать? Смотри у меня —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мал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еще!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И, разволновавшись, набрасывался на бабку: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Вы, что ли, мамаша, ребенка учите? Если недовольны нами, могли бы сами сказать.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Бабка, мягко улыбаясь, качала головой: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Не я учу — жизнь учит. А вам бы,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глупые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, радоваться надо. Для вас сын растет! Я свое отжила на свете, а ваша старость впереди. Что убьете, то не вернете.</w:t>
      </w: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</w:p>
    <w:p w:rsidR="00B74511" w:rsidRPr="00832438" w:rsidRDefault="00FC4246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74511" w:rsidRPr="00832438" w:rsidRDefault="00FC4246" w:rsidP="007D00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b/>
          <w:sz w:val="24"/>
          <w:szCs w:val="24"/>
        </w:rPr>
        <w:t>Слово учителя</w:t>
      </w:r>
      <w:proofErr w:type="gramStart"/>
      <w:r w:rsidRPr="008324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«Жили-были дед да баба, и была у них внучка Машенька» – так начинаются все русские народные сказки. Дедушки и бабушки издавна занимались воспитанием внуков – отец с утра до вечера работал, а мать хлопотала по хозяйству. В современном мире мало что изменилось</w:t>
      </w:r>
      <w:proofErr w:type="gramStart"/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 </w:t>
      </w:r>
      <w:r w:rsidR="00D472CC"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="00D472CC"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бабушки и дедушки становятся мостиком, соединяющим миры детей и взрослых.</w:t>
      </w:r>
    </w:p>
    <w:p w:rsidR="002432A7" w:rsidRPr="00832438" w:rsidRDefault="00736643" w:rsidP="007D00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открыли для себя творчество мудрой писательницы. Открываем мы и таланты в себе. Попробуйте на несколько минут стать писателями.</w:t>
      </w:r>
    </w:p>
    <w:p w:rsidR="00D472CC" w:rsidRPr="00832438" w:rsidRDefault="00D472CC" w:rsidP="007D00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Моделирование финала</w:t>
      </w:r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Запись в тетради. Запишите 2-3 предложения, попытайтесь представить, чем закончится рассказ Осеевой. Пишут</w:t>
      </w:r>
      <w:r w:rsid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72CC" w:rsidRPr="00832438" w:rsidRDefault="00D472CC" w:rsidP="007D00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Кому интересно узнать, насколько вы были правы</w:t>
      </w:r>
      <w:r w:rsid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472CC" w:rsidRPr="00832438" w:rsidRDefault="00D472CC" w:rsidP="007D00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обязательно узнаете, прочитав рассказ дома.</w:t>
      </w:r>
    </w:p>
    <w:p w:rsidR="00D472CC" w:rsidRPr="00832438" w:rsidRDefault="00D472CC" w:rsidP="007D00A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,З</w:t>
      </w:r>
      <w:proofErr w:type="gramEnd"/>
      <w:r w:rsidRPr="00832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72CC" w:rsidRPr="00832438" w:rsidRDefault="00D472CC" w:rsidP="007D00A0">
      <w:pPr>
        <w:rPr>
          <w:rFonts w:ascii="Times New Roman" w:hAnsi="Times New Roman" w:cs="Times New Roman"/>
          <w:sz w:val="24"/>
          <w:szCs w:val="24"/>
        </w:rPr>
      </w:pP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7D00A0" w:rsidP="007D00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607214" w:rsidRPr="00832438" w:rsidRDefault="00607214" w:rsidP="007D00A0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ДЕТЯМ</w:t>
      </w:r>
    </w:p>
    <w:p w:rsidR="00607214" w:rsidRPr="00832438" w:rsidRDefault="00607214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….. была тучная, широкая, с мягким, певучим голосом. В старой вязаной кофте, с подоткнутой за пояс юбкой расхаживала она по комнатам, неожиданно появляясь перед глазами как большая тень.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Всю квартиру собой заполонила!.. — ворчал </w:t>
      </w:r>
      <w:proofErr w:type="spell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Борькин</w:t>
      </w:r>
      <w:proofErr w:type="spell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отец.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мать робко возражала ему: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Старый человек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… К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уда же ей деться?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Зажилась на свете… — вздыхал отец. — В инвалидном доме ей место — вот где!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Все в доме, не исключая и Борьки, смотрели на … как на совершенно лишнего человека.</w:t>
      </w:r>
      <w:proofErr w:type="gramEnd"/>
    </w:p>
    <w:p w:rsidR="00607214" w:rsidRPr="00832438" w:rsidRDefault="00607214" w:rsidP="007D00A0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ОРИГАНАЛ</w:t>
      </w:r>
    </w:p>
    <w:p w:rsidR="00607214" w:rsidRPr="00832438" w:rsidRDefault="00607214" w:rsidP="007D00A0">
      <w:pPr>
        <w:pStyle w:val="a5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7D00A0" w:rsidRPr="00832438" w:rsidRDefault="007D00A0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Бабка была тучная, широкая, с мягким, певучим голосом. В старой вязаной кофте, с подоткнутой за пояс юбкой расхаживала она по комнатам, неожиданно появляясь перед глазами как большая тень.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Всю квартиру собой заполонила!.. — ворчал </w:t>
      </w:r>
      <w:proofErr w:type="spell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Борькин</w:t>
      </w:r>
      <w:proofErr w:type="spell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отец.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мать робко возражала ему: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Старый человек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… К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уда же ей деться?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Зажилась на свете… — вздыхал отец. — В инвалидном доме ей место — вот где!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Все в доме, не исключая и Борьки, смотрели на бабку как на совершенно лишнего человека.</w:t>
      </w:r>
      <w:proofErr w:type="gramEnd"/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7D00A0" w:rsidP="007D00A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ДЕТЯМ</w:t>
      </w:r>
    </w:p>
    <w:p w:rsidR="007D00A0" w:rsidRPr="00832438" w:rsidRDefault="007D00A0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Пришел к Борьке товарищ. Товарищ сказал: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Здравствуйте, бабушка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!</w:t>
      </w:r>
      <w:proofErr w:type="gramEnd"/>
    </w:p>
    <w:p w:rsidR="007D00A0" w:rsidRPr="00832438" w:rsidRDefault="007D00A0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???????????????????????????????????????????????????</w:t>
      </w:r>
    </w:p>
    <w:p w:rsidR="007D00A0" w:rsidRPr="00832438" w:rsidRDefault="007D00A0" w:rsidP="007D00A0">
      <w:pPr>
        <w:ind w:left="360"/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</w:p>
    <w:p w:rsidR="007D00A0" w:rsidRPr="00832438" w:rsidRDefault="007D00A0" w:rsidP="007D00A0">
      <w:pPr>
        <w:ind w:left="360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Вот, — сказал товарищу Борька, — попрощайся с моей </w:t>
      </w:r>
      <w:r w:rsidRPr="00832438">
        <w:rPr>
          <w:rFonts w:ascii="Times New Roman" w:hAnsi="Times New Roman" w:cs="Times New Roman"/>
          <w:b/>
          <w:color w:val="2E3137"/>
          <w:sz w:val="24"/>
          <w:szCs w:val="24"/>
          <w:shd w:val="clear" w:color="auto" w:fill="FFFFFF"/>
        </w:rPr>
        <w:t>бабушкой.</w:t>
      </w:r>
      <w:r w:rsidRPr="0083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A0" w:rsidRPr="00832438" w:rsidRDefault="007D00A0" w:rsidP="007D00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7D00A0" w:rsidP="007D00A0">
      <w:pPr>
        <w:pStyle w:val="a5"/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2.ОРИГИНАЛ</w:t>
      </w: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</w:pP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Пришел к Борьке товарищ. Товарищ сказал: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Здравствуйте, бабушка!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Борька весело подтолкнул его локтем: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Идем, идем! Можешь с ней не здороваться. Она у нас старая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старушенция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Бабка одернула кофту, поправила платок и тихо пошевелила губами: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Обидеть — что ударить, приласкать — надо слова искать.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в соседней комнате товарищ говорил Борьке: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А с нашей бабушкой всегда здороваются. И свои, и чужие. Она у нас главная.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Как это —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главная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? — заинтересовался Борька.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Ну,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старенькая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… всех вырастила. Ее нельзя обижать. А что же ты со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своей-то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так? Смотри, отец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взгреет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за это.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Не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взгреет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! — нахмурился Борька. — Он сам с ней не здоровается.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Товарищ покачал головой.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Чудно! Теперь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старых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все уважают. Советская власть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знаешь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как за них заступается! Вот у одних в нашем дворе старичку плохо жилось, так ему теперь они платят. Суд постановил. А стыдно-то как перед всеми, жуть!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Да мы свою бабку не обижаем, — покраснел Борька. — Она у нас… сыта и здрава.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Прощаясь с товарищем, Борька задержал его у дверей.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Бабка, — нетерпеливо крикнул он, — иди сюда!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Иду, иду! — заковыляла из кухни бабка.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Вот, — сказал товарищу Борька, — попрощайся с моей бабушкой.</w:t>
      </w: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  <w:r w:rsidRPr="00832438">
        <w:rPr>
          <w:rFonts w:ascii="Times New Roman" w:hAnsi="Times New Roman" w:cs="Times New Roman"/>
          <w:sz w:val="24"/>
          <w:szCs w:val="24"/>
        </w:rPr>
        <w:t>3 Фрагмент</w:t>
      </w: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После этого разговора Борька часто ни с того ни с сего спрашивал бабку: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Обижаем мы тебя?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А родителям говорил: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Наша бабка лучше всех, а живет хуже всех — никто о ней не заботится.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Мать удивлялась, а отец сердился: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lastRenderedPageBreak/>
        <w:t xml:space="preserve">— Кто это тебя научил родителей осуждать? Смотри у меня —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мал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 еще!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И, разволновавшись, набрасывался на бабку: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— Вы, что ли, мамаша, ребенка учите? Если недовольны нами, могли бы сами сказать.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Бабка, мягко улыбаясь, качала головой:</w:t>
      </w:r>
      <w:r w:rsidRPr="00832438">
        <w:rPr>
          <w:rFonts w:ascii="Times New Roman" w:hAnsi="Times New Roman" w:cs="Times New Roman"/>
          <w:color w:val="2E3137"/>
          <w:sz w:val="24"/>
          <w:szCs w:val="24"/>
        </w:rPr>
        <w:br/>
      </w:r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 xml:space="preserve">— Не я учу — жизнь учит. А вам бы, </w:t>
      </w:r>
      <w:proofErr w:type="gramStart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глупые</w:t>
      </w:r>
      <w:proofErr w:type="gramEnd"/>
      <w:r w:rsidRPr="00832438">
        <w:rPr>
          <w:rFonts w:ascii="Times New Roman" w:hAnsi="Times New Roman" w:cs="Times New Roman"/>
          <w:color w:val="2E3137"/>
          <w:sz w:val="24"/>
          <w:szCs w:val="24"/>
          <w:shd w:val="clear" w:color="auto" w:fill="FFFFFF"/>
        </w:rPr>
        <w:t>, радоваться надо. Для вас сын растет! Я свое отжила на свете, а ваша старость впереди. Что убьете, то не вернете.</w:t>
      </w:r>
    </w:p>
    <w:p w:rsidR="007D00A0" w:rsidRPr="00832438" w:rsidRDefault="007D00A0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ED3E9D" w:rsidRPr="00832438" w:rsidRDefault="00ED3E9D" w:rsidP="007D00A0">
      <w:pPr>
        <w:rPr>
          <w:rFonts w:ascii="Times New Roman" w:hAnsi="Times New Roman" w:cs="Times New Roman"/>
          <w:sz w:val="24"/>
          <w:szCs w:val="24"/>
        </w:rPr>
      </w:pP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</w:p>
    <w:p w:rsidR="00B74511" w:rsidRPr="00832438" w:rsidRDefault="00B74511" w:rsidP="007D00A0">
      <w:pPr>
        <w:rPr>
          <w:rFonts w:ascii="Times New Roman" w:hAnsi="Times New Roman" w:cs="Times New Roman"/>
          <w:sz w:val="24"/>
          <w:szCs w:val="24"/>
        </w:rPr>
      </w:pPr>
    </w:p>
    <w:p w:rsidR="00337B83" w:rsidRPr="00832438" w:rsidRDefault="00337B83" w:rsidP="007D00A0">
      <w:pPr>
        <w:rPr>
          <w:rFonts w:ascii="Times New Roman" w:hAnsi="Times New Roman" w:cs="Times New Roman"/>
          <w:sz w:val="24"/>
          <w:szCs w:val="24"/>
        </w:rPr>
      </w:pPr>
    </w:p>
    <w:sectPr w:rsidR="00337B83" w:rsidRPr="00832438" w:rsidSect="001F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BE3"/>
    <w:multiLevelType w:val="hybridMultilevel"/>
    <w:tmpl w:val="AB56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BCD"/>
    <w:multiLevelType w:val="hybridMultilevel"/>
    <w:tmpl w:val="9E78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722B"/>
    <w:multiLevelType w:val="hybridMultilevel"/>
    <w:tmpl w:val="86167CBA"/>
    <w:lvl w:ilvl="0" w:tplc="0C1AC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516DD"/>
    <w:multiLevelType w:val="hybridMultilevel"/>
    <w:tmpl w:val="61EC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C2A"/>
    <w:rsid w:val="00027DB6"/>
    <w:rsid w:val="000F6D71"/>
    <w:rsid w:val="001F168A"/>
    <w:rsid w:val="00204D7A"/>
    <w:rsid w:val="002432A7"/>
    <w:rsid w:val="00337B83"/>
    <w:rsid w:val="003E000E"/>
    <w:rsid w:val="00491F86"/>
    <w:rsid w:val="00534FD7"/>
    <w:rsid w:val="005C5089"/>
    <w:rsid w:val="00607214"/>
    <w:rsid w:val="006B24D3"/>
    <w:rsid w:val="00736643"/>
    <w:rsid w:val="00750AD0"/>
    <w:rsid w:val="00792280"/>
    <w:rsid w:val="007D00A0"/>
    <w:rsid w:val="00832438"/>
    <w:rsid w:val="0085268B"/>
    <w:rsid w:val="00985C2A"/>
    <w:rsid w:val="00AD472E"/>
    <w:rsid w:val="00B3192A"/>
    <w:rsid w:val="00B6696F"/>
    <w:rsid w:val="00B74511"/>
    <w:rsid w:val="00BE6D0E"/>
    <w:rsid w:val="00C20B41"/>
    <w:rsid w:val="00C5096B"/>
    <w:rsid w:val="00D43FE1"/>
    <w:rsid w:val="00D472CC"/>
    <w:rsid w:val="00DD268A"/>
    <w:rsid w:val="00E413B2"/>
    <w:rsid w:val="00E5289D"/>
    <w:rsid w:val="00EA21B0"/>
    <w:rsid w:val="00ED3E9D"/>
    <w:rsid w:val="00F00D8D"/>
    <w:rsid w:val="00F326EF"/>
    <w:rsid w:val="00F61E85"/>
    <w:rsid w:val="00FC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C2A"/>
    <w:rPr>
      <w:b/>
      <w:bCs/>
    </w:rPr>
  </w:style>
  <w:style w:type="paragraph" w:styleId="a5">
    <w:name w:val="List Paragraph"/>
    <w:basedOn w:val="a"/>
    <w:uiPriority w:val="34"/>
    <w:qFormat/>
    <w:rsid w:val="00C20B41"/>
    <w:pPr>
      <w:ind w:left="720"/>
      <w:contextualSpacing/>
    </w:pPr>
  </w:style>
  <w:style w:type="character" w:styleId="a6">
    <w:name w:val="Emphasis"/>
    <w:basedOn w:val="a0"/>
    <w:uiPriority w:val="20"/>
    <w:qFormat/>
    <w:rsid w:val="00AD47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2019-02-10T09:46:00Z</dcterms:created>
  <dcterms:modified xsi:type="dcterms:W3CDTF">2019-04-05T12:18:00Z</dcterms:modified>
</cp:coreProperties>
</file>