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3" w:rsidRPr="00963493" w:rsidRDefault="00963493" w:rsidP="0096349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963493">
        <w:rPr>
          <w:rFonts w:ascii="Arial" w:hAnsi="Arial" w:cs="Arial"/>
          <w:color w:val="444444"/>
          <w:sz w:val="32"/>
          <w:szCs w:val="32"/>
        </w:rPr>
        <w:t xml:space="preserve"> </w:t>
      </w:r>
      <w:r w:rsidRPr="00963493">
        <w:rPr>
          <w:rStyle w:val="c5"/>
          <w:b/>
          <w:bCs/>
          <w:color w:val="000000"/>
          <w:sz w:val="32"/>
          <w:szCs w:val="32"/>
        </w:rPr>
        <w:t>ДЕКОРАТИВН</w:t>
      </w:r>
      <w:proofErr w:type="gramStart"/>
      <w:r w:rsidRPr="00963493">
        <w:rPr>
          <w:rStyle w:val="c5"/>
          <w:b/>
          <w:bCs/>
          <w:color w:val="000000"/>
          <w:sz w:val="32"/>
          <w:szCs w:val="32"/>
        </w:rPr>
        <w:t>О-</w:t>
      </w:r>
      <w:proofErr w:type="gramEnd"/>
      <w:r w:rsidRPr="00963493">
        <w:rPr>
          <w:rStyle w:val="c5"/>
          <w:b/>
          <w:bCs/>
          <w:color w:val="000000"/>
          <w:sz w:val="32"/>
          <w:szCs w:val="32"/>
        </w:rPr>
        <w:t xml:space="preserve"> ПРИКЛАДНОЕ ТВОРЧЕСТВО, КАК СРЕДСТВО ПЕДАГОГИЧЕСКОЙ ПОДДЕРЖКИ ДЕТЕЙ  В </w:t>
      </w:r>
      <w:r w:rsidRPr="00963493">
        <w:rPr>
          <w:rStyle w:val="c5"/>
          <w:b/>
          <w:bCs/>
          <w:color w:val="000000"/>
          <w:sz w:val="40"/>
          <w:szCs w:val="40"/>
        </w:rPr>
        <w:t>творческом   объединении «Рукодельница»</w:t>
      </w:r>
    </w:p>
    <w:p w:rsidR="00963493" w:rsidRPr="00963493" w:rsidRDefault="00963493" w:rsidP="00963493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40"/>
          <w:szCs w:val="40"/>
        </w:rPr>
      </w:pPr>
    </w:p>
    <w:p w:rsidR="00963493" w:rsidRDefault="00CC1379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</w:t>
      </w:r>
      <w:r w:rsidR="00963493">
        <w:rPr>
          <w:rStyle w:val="c5"/>
          <w:b/>
          <w:bCs/>
          <w:color w:val="000000"/>
          <w:sz w:val="28"/>
          <w:szCs w:val="28"/>
        </w:rPr>
        <w:t>Декоративно-прикладное искусство</w:t>
      </w:r>
      <w:r w:rsidR="00963493">
        <w:rPr>
          <w:rStyle w:val="c2"/>
          <w:color w:val="000000"/>
          <w:sz w:val="28"/>
          <w:szCs w:val="28"/>
        </w:rPr>
        <w:t> - это вид декоративного искусства, призванный украшать повседневную жизнь, быт в соответствии с требованиями человека.  </w:t>
      </w:r>
    </w:p>
    <w:p w:rsidR="00963493" w:rsidRDefault="00963493" w:rsidP="00963493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63493" w:rsidRDefault="00CC1379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</w:t>
      </w:r>
      <w:r w:rsidR="00963493">
        <w:rPr>
          <w:rStyle w:val="c5"/>
          <w:b/>
          <w:bCs/>
          <w:color w:val="000000"/>
          <w:sz w:val="28"/>
          <w:szCs w:val="28"/>
        </w:rPr>
        <w:t>Детское творчество</w:t>
      </w:r>
      <w:r w:rsidR="00963493">
        <w:rPr>
          <w:rStyle w:val="c2"/>
          <w:color w:val="000000"/>
          <w:sz w:val="28"/>
          <w:szCs w:val="28"/>
        </w:rPr>
        <w:t> - сознательное отражение ребенком окружающей действительности в предмете, которое построено на работе воображения, на отображении своих наблюдений, а также впечатлений, полученных им через слово, картинку и другие виды искусства.    </w:t>
      </w:r>
    </w:p>
    <w:p w:rsidR="00963493" w:rsidRDefault="00963493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Важную роль в приобщении детей  к декоративно-прикладному творчеству играют занятия  творческих объединений. Именно в условиях занятий возможно целенаправленное и планомерное развитие творческой инициативы и самостоятельности обучающихся, что является залогом формирования определенных наклонностей и способностей. Декоративно-прикладное творчество – мощное средство формирования социальной компетентности  детей и подростков.                                                          </w:t>
      </w:r>
    </w:p>
    <w:p w:rsidR="00963493" w:rsidRDefault="00CC1379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</w:t>
      </w:r>
      <w:r w:rsidR="00963493">
        <w:rPr>
          <w:rStyle w:val="c2"/>
          <w:color w:val="000000"/>
          <w:sz w:val="28"/>
          <w:szCs w:val="28"/>
        </w:rPr>
        <w:t xml:space="preserve">  Под  </w:t>
      </w:r>
      <w:r w:rsidR="00963493">
        <w:rPr>
          <w:rStyle w:val="apple-converted-space"/>
          <w:color w:val="000000"/>
          <w:sz w:val="28"/>
          <w:szCs w:val="28"/>
        </w:rPr>
        <w:t> </w:t>
      </w:r>
      <w:r w:rsidR="00963493">
        <w:rPr>
          <w:rStyle w:val="c5"/>
          <w:b/>
          <w:bCs/>
          <w:color w:val="000000"/>
          <w:sz w:val="28"/>
          <w:szCs w:val="28"/>
        </w:rPr>
        <w:t>педагогической поддержкой</w:t>
      </w:r>
      <w:r w:rsidR="00963493">
        <w:rPr>
          <w:rStyle w:val="c2"/>
          <w:color w:val="000000"/>
          <w:sz w:val="28"/>
          <w:szCs w:val="28"/>
        </w:rPr>
        <w:t> понимается деятельность профессионального педагога по оказанию  оперативной помощи детям в решении их индивидуальных проблем, связанных с физическим и психическим здоровьем, общением, успешным продвижением в обучении</w:t>
      </w:r>
      <w:proofErr w:type="gramStart"/>
      <w:r w:rsidR="00963493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963493">
        <w:rPr>
          <w:rStyle w:val="c2"/>
          <w:color w:val="000000"/>
          <w:sz w:val="28"/>
          <w:szCs w:val="28"/>
        </w:rPr>
        <w:t xml:space="preserve">  </w:t>
      </w:r>
    </w:p>
    <w:p w:rsidR="00963493" w:rsidRDefault="00CC1379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</w:t>
      </w:r>
      <w:r w:rsidR="00963493">
        <w:rPr>
          <w:rStyle w:val="c2"/>
          <w:i/>
          <w:iCs/>
          <w:color w:val="000000"/>
          <w:sz w:val="28"/>
          <w:szCs w:val="28"/>
        </w:rPr>
        <w:t> Суть педагогической поддержки, состоит в том, чтобы помочь ребёнку преодолеть то или иное препятствие, трудность, ориентируясь на имеющиеся у него реальные и потенциальные возможности и способности, развивая потребность в успешности самостоятельных действий. Ключевое слово здесь</w:t>
      </w:r>
      <w:proofErr w:type="gramStart"/>
      <w:r w:rsidR="00963493">
        <w:rPr>
          <w:rStyle w:val="c2"/>
          <w:i/>
          <w:iCs/>
          <w:color w:val="000000"/>
          <w:sz w:val="28"/>
          <w:szCs w:val="28"/>
        </w:rPr>
        <w:t xml:space="preserve"> --</w:t>
      </w:r>
      <w:r w:rsidR="00963493">
        <w:rPr>
          <w:rStyle w:val="apple-converted-space"/>
          <w:i/>
          <w:iCs/>
          <w:color w:val="000000"/>
          <w:sz w:val="28"/>
          <w:szCs w:val="28"/>
        </w:rPr>
        <w:t> </w:t>
      </w:r>
      <w:r w:rsidR="00963493">
        <w:rPr>
          <w:rStyle w:val="c5"/>
          <w:b/>
          <w:bCs/>
          <w:i/>
          <w:iCs/>
          <w:color w:val="000000"/>
          <w:sz w:val="28"/>
          <w:szCs w:val="28"/>
        </w:rPr>
        <w:t>«</w:t>
      </w:r>
      <w:proofErr w:type="gramEnd"/>
      <w:r w:rsidR="00963493">
        <w:rPr>
          <w:rStyle w:val="c5"/>
          <w:b/>
          <w:bCs/>
          <w:i/>
          <w:iCs/>
          <w:color w:val="000000"/>
          <w:sz w:val="28"/>
          <w:szCs w:val="28"/>
        </w:rPr>
        <w:t>помощь»</w:t>
      </w:r>
      <w:r w:rsidR="0096349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963493">
        <w:rPr>
          <w:rStyle w:val="c2"/>
          <w:i/>
          <w:iCs/>
          <w:color w:val="000000"/>
          <w:sz w:val="28"/>
          <w:szCs w:val="28"/>
        </w:rPr>
        <w:t>ребенку.   В процессе деятельности</w:t>
      </w:r>
      <w:proofErr w:type="gramStart"/>
      <w:r w:rsidR="00963493">
        <w:rPr>
          <w:rStyle w:val="c2"/>
          <w:i/>
          <w:iCs/>
          <w:color w:val="000000"/>
          <w:sz w:val="28"/>
          <w:szCs w:val="28"/>
        </w:rPr>
        <w:t xml:space="preserve"> ,</w:t>
      </w:r>
      <w:proofErr w:type="gramEnd"/>
      <w:r w:rsidR="00963493">
        <w:rPr>
          <w:rStyle w:val="c2"/>
          <w:i/>
          <w:iCs/>
          <w:color w:val="000000"/>
          <w:sz w:val="28"/>
          <w:szCs w:val="28"/>
        </w:rPr>
        <w:t>у ребёнка,  могут возникнуть трудности, которые ему сложно преодолеть в одиночку. Тогда требуется помощь взрослого, вступает в силу педагогическая поддержка как необходимый элемент образовательной деятельности.</w:t>
      </w:r>
    </w:p>
    <w:p w:rsidR="00963493" w:rsidRDefault="00963493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r w:rsidR="00CC1379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Развитие творческих способностей обучающихся - важная задача для педагогов дополнительного образования, особенно тех, кто работает в декоративно-прикладном направлении. Творчество начинается с желания создать что-либо своими руками.</w:t>
      </w:r>
    </w:p>
    <w:p w:rsidR="00963493" w:rsidRDefault="00963493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 w:rsidR="00CC1379">
        <w:rPr>
          <w:rStyle w:val="c2"/>
          <w:color w:val="000000"/>
          <w:sz w:val="28"/>
          <w:szCs w:val="28"/>
        </w:rPr>
        <w:t xml:space="preserve">    </w:t>
      </w:r>
      <w:r>
        <w:rPr>
          <w:rStyle w:val="c2"/>
          <w:color w:val="000000"/>
          <w:sz w:val="28"/>
          <w:szCs w:val="28"/>
        </w:rPr>
        <w:t>Занятия в системе дополнительного образования детей имеют явное преимущество перед  школьными уроками, так как предоставляют возможность развивать детям свои творческие способности.</w:t>
      </w:r>
    </w:p>
    <w:p w:rsidR="00963493" w:rsidRDefault="00963493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CC1379">
        <w:rPr>
          <w:rStyle w:val="c2"/>
          <w:color w:val="000000"/>
          <w:sz w:val="28"/>
          <w:szCs w:val="28"/>
        </w:rPr>
        <w:t xml:space="preserve">     </w:t>
      </w:r>
      <w:r>
        <w:rPr>
          <w:rStyle w:val="c2"/>
          <w:color w:val="000000"/>
          <w:sz w:val="28"/>
          <w:szCs w:val="28"/>
        </w:rPr>
        <w:t> Педагог должен создать такие условия, чтобы ребенок любого уровня подготовки и  развития чувствовал себя творческой личностью.</w:t>
      </w:r>
    </w:p>
    <w:p w:rsidR="00963493" w:rsidRDefault="00963493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Декоративно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рикладное творчество  открывает большие возможности для развития</w:t>
      </w:r>
    </w:p>
    <w:p w:rsidR="00963493" w:rsidRDefault="00963493" w:rsidP="0096349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творческих  способностей обучающихся, что способствует становлению творчески развитой личности.</w:t>
      </w:r>
    </w:p>
    <w:p w:rsidR="00963493" w:rsidRDefault="009420A3" w:rsidP="0096349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Я работаю  </w:t>
      </w:r>
      <w:r w:rsidR="00963493">
        <w:rPr>
          <w:rStyle w:val="c2"/>
          <w:color w:val="000000"/>
          <w:sz w:val="28"/>
          <w:szCs w:val="28"/>
        </w:rPr>
        <w:t xml:space="preserve">по дополнительной </w:t>
      </w:r>
      <w:proofErr w:type="spellStart"/>
      <w:r w:rsidR="00963493">
        <w:rPr>
          <w:rStyle w:val="c2"/>
          <w:color w:val="000000"/>
          <w:sz w:val="28"/>
          <w:szCs w:val="28"/>
        </w:rPr>
        <w:t>общеразвивающей</w:t>
      </w:r>
      <w:proofErr w:type="spellEnd"/>
      <w:r w:rsidR="00963493">
        <w:rPr>
          <w:rStyle w:val="c2"/>
          <w:color w:val="000000"/>
          <w:sz w:val="28"/>
          <w:szCs w:val="28"/>
        </w:rPr>
        <w:t xml:space="preserve"> программе «РУКОДЕЛЬНИЦА</w:t>
      </w:r>
      <w:r w:rsidR="00CC1379">
        <w:rPr>
          <w:rStyle w:val="c2"/>
          <w:color w:val="000000"/>
          <w:sz w:val="28"/>
          <w:szCs w:val="28"/>
        </w:rPr>
        <w:t xml:space="preserve">». Программа  рассчитана на </w:t>
      </w:r>
      <w:r w:rsidR="00CC1379" w:rsidRPr="00CC1379">
        <w:rPr>
          <w:rStyle w:val="c2"/>
          <w:color w:val="000000"/>
          <w:sz w:val="20"/>
          <w:szCs w:val="20"/>
        </w:rPr>
        <w:t>ОДИН</w:t>
      </w:r>
      <w:r w:rsidR="00963493">
        <w:rPr>
          <w:rStyle w:val="c2"/>
          <w:color w:val="000000"/>
          <w:sz w:val="28"/>
          <w:szCs w:val="28"/>
        </w:rPr>
        <w:t xml:space="preserve"> года обучения и предназначена детям  младшего школьного возраста.</w:t>
      </w:r>
    </w:p>
    <w:p w:rsidR="00963493" w:rsidRDefault="00963493" w:rsidP="0096349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Образовательная составляющая</w:t>
      </w:r>
      <w:r w:rsidR="00CC1379">
        <w:rPr>
          <w:rStyle w:val="c2"/>
          <w:color w:val="000000"/>
          <w:sz w:val="28"/>
          <w:szCs w:val="28"/>
        </w:rPr>
        <w:t xml:space="preserve"> программы «РУКОДЕЛЬНИЦА</w:t>
      </w:r>
      <w:r>
        <w:rPr>
          <w:rStyle w:val="c2"/>
          <w:color w:val="000000"/>
          <w:sz w:val="28"/>
          <w:szCs w:val="28"/>
        </w:rPr>
        <w:t>»  разработана с учетом специфики обучения детей в подростковом</w:t>
      </w:r>
      <w:r w:rsidR="00CC1379">
        <w:rPr>
          <w:rStyle w:val="c2"/>
          <w:color w:val="000000"/>
          <w:sz w:val="28"/>
          <w:szCs w:val="28"/>
        </w:rPr>
        <w:t xml:space="preserve"> клубе по месту жительства.</w:t>
      </w:r>
      <w:r>
        <w:rPr>
          <w:rStyle w:val="c2"/>
          <w:color w:val="000000"/>
          <w:sz w:val="28"/>
          <w:szCs w:val="28"/>
        </w:rPr>
        <w:t xml:space="preserve"> Программа позволяет концентрировать внимание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индивидуальные</w:t>
      </w:r>
      <w:r>
        <w:rPr>
          <w:rStyle w:val="c2"/>
          <w:color w:val="000000"/>
          <w:sz w:val="28"/>
          <w:szCs w:val="28"/>
        </w:rPr>
        <w:t> особенности каждого ребёнка, помогая развитию личности через знакомство с декоративно-прикладным искусством.  Разнообразные творческие занятия для  детей способствуют развитию их мышления и воображения, воли, настойчивости, организованности, дисциплинированности. На протяжении двух лет, дети учатся выполнять аппликацию из бумаги и природного материала.</w:t>
      </w:r>
    </w:p>
    <w:p w:rsidR="00963493" w:rsidRDefault="00963493" w:rsidP="0096349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="00CC1379">
        <w:rPr>
          <w:rStyle w:val="c2"/>
          <w:color w:val="000000"/>
          <w:sz w:val="28"/>
          <w:szCs w:val="28"/>
        </w:rPr>
        <w:t xml:space="preserve">          </w:t>
      </w:r>
      <w:proofErr w:type="spellStart"/>
      <w:r w:rsidR="009420A3">
        <w:rPr>
          <w:rStyle w:val="c2"/>
          <w:color w:val="000000"/>
          <w:sz w:val="28"/>
          <w:szCs w:val="28"/>
        </w:rPr>
        <w:t>Бисероплетение</w:t>
      </w:r>
      <w:proofErr w:type="spellEnd"/>
      <w:proofErr w:type="gramStart"/>
      <w:r w:rsidR="009420A3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9420A3">
        <w:rPr>
          <w:rStyle w:val="c2"/>
          <w:color w:val="000000"/>
          <w:sz w:val="28"/>
          <w:szCs w:val="28"/>
        </w:rPr>
        <w:t>вышивка лентой</w:t>
      </w:r>
      <w:r>
        <w:rPr>
          <w:rStyle w:val="c2"/>
          <w:color w:val="000000"/>
          <w:sz w:val="28"/>
          <w:szCs w:val="28"/>
        </w:rPr>
        <w:t>– наиболее простой и доступный способ создания художественных работ, при котором сохраняется реалистическая основа самого изображения.</w:t>
      </w:r>
    </w:p>
    <w:p w:rsidR="00963493" w:rsidRDefault="00963493" w:rsidP="0096349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CC1379">
        <w:rPr>
          <w:rStyle w:val="c2"/>
          <w:color w:val="000000"/>
          <w:sz w:val="28"/>
          <w:szCs w:val="28"/>
        </w:rPr>
        <w:t xml:space="preserve">      </w:t>
      </w:r>
      <w:r w:rsidR="009420A3">
        <w:rPr>
          <w:rStyle w:val="c2"/>
          <w:color w:val="000000"/>
          <w:sz w:val="28"/>
          <w:szCs w:val="28"/>
        </w:rPr>
        <w:t xml:space="preserve"> Увлечение </w:t>
      </w:r>
      <w:r>
        <w:rPr>
          <w:rStyle w:val="c2"/>
          <w:color w:val="000000"/>
          <w:sz w:val="28"/>
          <w:szCs w:val="28"/>
        </w:rPr>
        <w:t xml:space="preserve"> помогает развить наблюдательность, предполагает разные знания. Ведь для того, чтобы сделать, например, птичку ил</w:t>
      </w:r>
      <w:r w:rsidR="00D36227">
        <w:rPr>
          <w:rStyle w:val="c2"/>
          <w:color w:val="000000"/>
          <w:sz w:val="28"/>
          <w:szCs w:val="28"/>
        </w:rPr>
        <w:t xml:space="preserve">и животное в технике вышивки </w:t>
      </w:r>
      <w:r>
        <w:rPr>
          <w:rStyle w:val="c2"/>
          <w:color w:val="000000"/>
          <w:sz w:val="28"/>
          <w:szCs w:val="28"/>
        </w:rPr>
        <w:t>необходимо знать их форму, повадки и манеру двигаться, иначе собака не будет похожа на собаку, а воробей на воробья. Если этого не сделать, то, скорее всего, работа не даст желаемого результата.</w:t>
      </w:r>
    </w:p>
    <w:p w:rsidR="00963493" w:rsidRDefault="00963493" w:rsidP="0096349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занятии в творческом объединении стараюсь поддерживать атмосферу психологического комфорта, положительного эмоционального фона, творческого настроя, что в конечном итоге и обеспечивает не только результативность занятий, но и развитие личности. В  творческое  объединение приходят дети с разным уровнем подготовки и степени одаренности, нередко с пониженной самооценкой, но все они имеют огромное желание заниматься в объединении. Моя задача  – увлечь каждого ребенка делом, помочь раскрыть творческие способности, фантазию, получить новые умения и навыки, прийти к уверенному успеху.</w:t>
      </w:r>
    </w:p>
    <w:p w:rsidR="00963493" w:rsidRDefault="00963493" w:rsidP="0096349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своей практике я использую  различные формы организации учебной деятельности - коллективные и индивидуальные - такие, как  ролевые игры, творческие мастерские,  тестирование, консультирование. Успешному усвоению образовательной программы способствует применение  нетрадиционных форм организации занятий с детьми: - занятия в группах, конкурсы, выставки, экскурсии, посещение музеев.</w:t>
      </w:r>
    </w:p>
    <w:p w:rsidR="00963493" w:rsidRDefault="00963493" w:rsidP="0096349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   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В заключение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хочется сказать, что дети учатся, познают, творят – каждый</w:t>
      </w:r>
    </w:p>
    <w:p w:rsidR="00963493" w:rsidRDefault="00963493" w:rsidP="00963493">
      <w:pPr>
        <w:pStyle w:val="c0"/>
        <w:spacing w:before="0" w:beforeAutospacing="0" w:after="0" w:afterAutospacing="0"/>
        <w:ind w:firstLin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по-своему, а мы создаем условия для этого в зависимости от их потребностей,</w:t>
      </w:r>
    </w:p>
    <w:p w:rsidR="00963493" w:rsidRDefault="00963493" w:rsidP="00963493">
      <w:pPr>
        <w:pStyle w:val="c0"/>
        <w:spacing w:before="0" w:beforeAutospacing="0" w:after="0" w:afterAutospacing="0"/>
        <w:ind w:firstLin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помогаем им и поддерживаем. Следовательно, сами дети подсказывают нам</w:t>
      </w:r>
    </w:p>
    <w:p w:rsidR="00963493" w:rsidRDefault="00963493" w:rsidP="00963493">
      <w:pPr>
        <w:pStyle w:val="c0"/>
        <w:spacing w:before="0" w:beforeAutospacing="0" w:after="0" w:afterAutospacing="0"/>
        <w:ind w:firstLine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путь педагогической поддержки. Таким образом, рассматривая организацию педагогической поддержки творчества, мы опираемся на следующие принципы гуманистической педагогики: уважения и доверия ребенку, целостного взгляда на него,  сотрудничества с ним, индивидуального подхода к ребенку.</w:t>
      </w:r>
    </w:p>
    <w:p w:rsidR="0020705C" w:rsidRDefault="0020705C"/>
    <w:sectPr w:rsidR="0020705C" w:rsidSect="00CC1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493"/>
    <w:rsid w:val="0020705C"/>
    <w:rsid w:val="009420A3"/>
    <w:rsid w:val="00963493"/>
    <w:rsid w:val="00CC1379"/>
    <w:rsid w:val="00D36227"/>
    <w:rsid w:val="00FA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3493"/>
  </w:style>
  <w:style w:type="character" w:customStyle="1" w:styleId="c2">
    <w:name w:val="c2"/>
    <w:basedOn w:val="a0"/>
    <w:rsid w:val="00963493"/>
  </w:style>
  <w:style w:type="paragraph" w:customStyle="1" w:styleId="c1">
    <w:name w:val="c1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493"/>
  </w:style>
  <w:style w:type="paragraph" w:customStyle="1" w:styleId="c0">
    <w:name w:val="c0"/>
    <w:basedOn w:val="a"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2016-01-11T18:11:00Z</dcterms:created>
  <dcterms:modified xsi:type="dcterms:W3CDTF">2016-01-12T17:55:00Z</dcterms:modified>
</cp:coreProperties>
</file>