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08" w:rsidRPr="006A313D" w:rsidRDefault="00701508" w:rsidP="006A313D">
      <w:pPr>
        <w:shd w:val="clear" w:color="auto" w:fill="FFFFFF"/>
        <w:spacing w:before="100" w:beforeAutospacing="1" w:line="240" w:lineRule="auto"/>
        <w:ind w:left="1701" w:right="850"/>
        <w:jc w:val="center"/>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ГАПОУ «Набережночелнинский колледж искусств»</w:t>
      </w:r>
    </w:p>
    <w:p w:rsidR="00701508" w:rsidRPr="006A313D" w:rsidRDefault="00701508" w:rsidP="006A313D">
      <w:pPr>
        <w:shd w:val="clear" w:color="auto" w:fill="FFFFFF"/>
        <w:spacing w:before="100" w:beforeAutospacing="1" w:line="240" w:lineRule="auto"/>
        <w:ind w:left="1701" w:right="850"/>
        <w:jc w:val="center"/>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Город Набережные Челны, Республика Татарстан</w:t>
      </w:r>
    </w:p>
    <w:p w:rsidR="00701508" w:rsidRPr="006A313D" w:rsidRDefault="00701508" w:rsidP="006A313D">
      <w:pPr>
        <w:shd w:val="clear" w:color="auto" w:fill="FFFFFF"/>
        <w:spacing w:before="100" w:beforeAutospacing="1" w:line="240" w:lineRule="auto"/>
        <w:ind w:left="1701" w:right="850"/>
        <w:jc w:val="center"/>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Статья</w:t>
      </w:r>
      <w:bookmarkStart w:id="0" w:name="_GoBack"/>
      <w:bookmarkEnd w:id="0"/>
    </w:p>
    <w:p w:rsidR="00701508" w:rsidRPr="006A313D" w:rsidRDefault="00701508" w:rsidP="006A313D">
      <w:pPr>
        <w:shd w:val="clear" w:color="auto" w:fill="FFFFFF"/>
        <w:spacing w:before="100" w:beforeAutospacing="1" w:line="240" w:lineRule="auto"/>
        <w:ind w:left="1701" w:right="850"/>
        <w:jc w:val="center"/>
        <w:rPr>
          <w:rFonts w:ascii="Times New Roman" w:eastAsia="Times New Roman" w:hAnsi="Times New Roman" w:cs="Times New Roman"/>
          <w:b/>
          <w:spacing w:val="-1"/>
          <w:sz w:val="24"/>
          <w:szCs w:val="24"/>
        </w:rPr>
      </w:pPr>
      <w:r w:rsidRPr="006A313D">
        <w:rPr>
          <w:rFonts w:ascii="Times New Roman" w:eastAsia="Times New Roman" w:hAnsi="Times New Roman" w:cs="Times New Roman"/>
          <w:b/>
          <w:spacing w:val="-1"/>
          <w:sz w:val="24"/>
          <w:szCs w:val="24"/>
        </w:rPr>
        <w:t>«</w:t>
      </w:r>
      <w:r w:rsidRPr="006A313D">
        <w:rPr>
          <w:rFonts w:ascii="Times New Roman" w:eastAsia="Times New Roman" w:hAnsi="Times New Roman" w:cs="Times New Roman"/>
          <w:b/>
          <w:spacing w:val="-1"/>
          <w:sz w:val="24"/>
          <w:szCs w:val="24"/>
        </w:rPr>
        <w:t>Методы обучения в работе над танцевальными этюдами на уроке народно-сценического танца. Правил</w:t>
      </w:r>
      <w:r w:rsidRPr="006A313D">
        <w:rPr>
          <w:rFonts w:ascii="Times New Roman" w:eastAsia="Times New Roman" w:hAnsi="Times New Roman" w:cs="Times New Roman"/>
          <w:b/>
          <w:spacing w:val="-1"/>
          <w:sz w:val="24"/>
          <w:szCs w:val="24"/>
        </w:rPr>
        <w:t>ьная организация этюдной работы»</w:t>
      </w:r>
    </w:p>
    <w:p w:rsidR="00701508" w:rsidRPr="006A313D" w:rsidRDefault="00701508" w:rsidP="006A313D">
      <w:pPr>
        <w:shd w:val="clear" w:color="auto" w:fill="FFFFFF"/>
        <w:spacing w:before="100" w:beforeAutospacing="1" w:line="240" w:lineRule="auto"/>
        <w:ind w:left="1701" w:right="850"/>
        <w:jc w:val="right"/>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Выполнила:</w:t>
      </w:r>
    </w:p>
    <w:p w:rsidR="00701508" w:rsidRPr="006A313D" w:rsidRDefault="00701508" w:rsidP="006A313D">
      <w:pPr>
        <w:shd w:val="clear" w:color="auto" w:fill="FFFFFF"/>
        <w:tabs>
          <w:tab w:val="left" w:pos="3270"/>
          <w:tab w:val="right" w:pos="9355"/>
        </w:tabs>
        <w:spacing w:before="100" w:beforeAutospacing="1" w:line="240" w:lineRule="auto"/>
        <w:ind w:left="1701" w:right="850"/>
        <w:jc w:val="right"/>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ab/>
        <w:t>Преподаватель</w:t>
      </w:r>
      <w:r w:rsidRPr="006A313D">
        <w:rPr>
          <w:rFonts w:ascii="Times New Roman" w:eastAsia="Times New Roman" w:hAnsi="Times New Roman" w:cs="Times New Roman"/>
          <w:spacing w:val="-1"/>
          <w:sz w:val="24"/>
          <w:szCs w:val="24"/>
        </w:rPr>
        <w:t xml:space="preserve"> ГАПОУ «Набережночелнинский колледж искусств»</w:t>
      </w:r>
      <w:r w:rsidRPr="006A313D">
        <w:rPr>
          <w:rFonts w:ascii="Times New Roman" w:eastAsia="Times New Roman" w:hAnsi="Times New Roman" w:cs="Times New Roman"/>
          <w:spacing w:val="-1"/>
          <w:sz w:val="24"/>
          <w:szCs w:val="24"/>
        </w:rPr>
        <w:t xml:space="preserve"> Комогорцева Екатерина Сергеевна</w:t>
      </w:r>
    </w:p>
    <w:p w:rsidR="00701508" w:rsidRPr="006A313D" w:rsidRDefault="00701508" w:rsidP="006A313D">
      <w:pPr>
        <w:spacing w:before="100" w:beforeAutospacing="1" w:line="240" w:lineRule="auto"/>
        <w:ind w:left="1701" w:right="850"/>
        <w:rPr>
          <w:rFonts w:ascii="Times New Roman" w:eastAsia="Times New Roman" w:hAnsi="Times New Roman" w:cs="Times New Roman"/>
          <w:b/>
          <w:spacing w:val="-1"/>
          <w:sz w:val="24"/>
          <w:szCs w:val="24"/>
        </w:rPr>
      </w:pPr>
    </w:p>
    <w:p w:rsidR="007C787F" w:rsidRPr="006A313D" w:rsidRDefault="00A97AFD" w:rsidP="0078516F">
      <w:pPr>
        <w:shd w:val="clear" w:color="auto" w:fill="FFFFFF"/>
        <w:spacing w:before="100" w:beforeAutospacing="1" w:line="240" w:lineRule="auto"/>
        <w:ind w:left="1701" w:right="850"/>
        <w:jc w:val="center"/>
        <w:rPr>
          <w:rFonts w:ascii="Times New Roman" w:eastAsia="Times New Roman" w:hAnsi="Times New Roman" w:cs="Times New Roman"/>
          <w:b/>
          <w:spacing w:val="-1"/>
          <w:sz w:val="24"/>
          <w:szCs w:val="24"/>
        </w:rPr>
      </w:pPr>
      <w:r w:rsidRPr="006A313D">
        <w:rPr>
          <w:rFonts w:ascii="Times New Roman" w:eastAsia="Times New Roman" w:hAnsi="Times New Roman" w:cs="Times New Roman"/>
          <w:b/>
          <w:spacing w:val="-1"/>
          <w:sz w:val="24"/>
          <w:szCs w:val="24"/>
        </w:rPr>
        <w:t>М</w:t>
      </w:r>
      <w:r w:rsidR="00F14C35" w:rsidRPr="006A313D">
        <w:rPr>
          <w:rFonts w:ascii="Times New Roman" w:eastAsia="Times New Roman" w:hAnsi="Times New Roman" w:cs="Times New Roman"/>
          <w:b/>
          <w:spacing w:val="-1"/>
          <w:sz w:val="24"/>
          <w:szCs w:val="24"/>
        </w:rPr>
        <w:t>етоды обучения в работе над танцевальными этюдами</w:t>
      </w:r>
      <w:r w:rsidR="00C2022F" w:rsidRPr="006A313D">
        <w:rPr>
          <w:rFonts w:ascii="Times New Roman" w:eastAsia="Times New Roman" w:hAnsi="Times New Roman" w:cs="Times New Roman"/>
          <w:b/>
          <w:spacing w:val="-1"/>
          <w:sz w:val="24"/>
          <w:szCs w:val="24"/>
        </w:rPr>
        <w:t xml:space="preserve"> на уроке народно-сценического танца.</w:t>
      </w:r>
      <w:r w:rsidRPr="006A313D">
        <w:rPr>
          <w:rFonts w:ascii="Times New Roman" w:eastAsia="Times New Roman" w:hAnsi="Times New Roman" w:cs="Times New Roman"/>
          <w:b/>
          <w:spacing w:val="-1"/>
          <w:sz w:val="24"/>
          <w:szCs w:val="24"/>
        </w:rPr>
        <w:t xml:space="preserve"> Правильная организация этюдной работы.</w:t>
      </w:r>
    </w:p>
    <w:p w:rsidR="00D940D1" w:rsidRPr="006A313D" w:rsidRDefault="00D940D1"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i/>
          <w:spacing w:val="-1"/>
          <w:sz w:val="24"/>
          <w:szCs w:val="24"/>
        </w:rPr>
        <w:t xml:space="preserve">Этюд </w:t>
      </w:r>
      <w:r w:rsidRPr="006A313D">
        <w:rPr>
          <w:rFonts w:ascii="Times New Roman" w:eastAsia="Times New Roman" w:hAnsi="Times New Roman" w:cs="Times New Roman"/>
          <w:spacing w:val="-1"/>
          <w:sz w:val="24"/>
          <w:szCs w:val="24"/>
        </w:rPr>
        <w:t xml:space="preserve">(с французского </w:t>
      </w:r>
      <w:r w:rsidRPr="006A313D">
        <w:rPr>
          <w:rFonts w:ascii="Times New Roman" w:eastAsia="Times New Roman" w:hAnsi="Times New Roman" w:cs="Times New Roman"/>
          <w:spacing w:val="-1"/>
          <w:sz w:val="24"/>
          <w:szCs w:val="24"/>
          <w:lang w:val="en-US"/>
        </w:rPr>
        <w:t>etude</w:t>
      </w:r>
      <w:r w:rsidRPr="006A313D">
        <w:rPr>
          <w:rFonts w:ascii="Times New Roman" w:eastAsia="Times New Roman" w:hAnsi="Times New Roman" w:cs="Times New Roman"/>
          <w:spacing w:val="-1"/>
          <w:sz w:val="24"/>
          <w:szCs w:val="24"/>
        </w:rPr>
        <w:t xml:space="preserve">, буквально означает изучение). В </w:t>
      </w:r>
      <w:r w:rsidRPr="006A313D">
        <w:rPr>
          <w:rFonts w:ascii="Times New Roman" w:eastAsia="Times New Roman" w:hAnsi="Times New Roman" w:cs="Times New Roman"/>
          <w:i/>
          <w:spacing w:val="-1"/>
          <w:sz w:val="24"/>
          <w:szCs w:val="24"/>
        </w:rPr>
        <w:t>изобразительном искусстве</w:t>
      </w:r>
      <w:r w:rsidRPr="006A313D">
        <w:rPr>
          <w:rFonts w:ascii="Times New Roman" w:eastAsia="Times New Roman" w:hAnsi="Times New Roman" w:cs="Times New Roman"/>
          <w:spacing w:val="-1"/>
          <w:sz w:val="24"/>
          <w:szCs w:val="24"/>
        </w:rPr>
        <w:t xml:space="preserve"> этюд - произведение, исполняемое художником с натуры с целью ее изучения. В </w:t>
      </w:r>
      <w:r w:rsidRPr="006A313D">
        <w:rPr>
          <w:rFonts w:ascii="Times New Roman" w:eastAsia="Times New Roman" w:hAnsi="Times New Roman" w:cs="Times New Roman"/>
          <w:i/>
          <w:spacing w:val="-1"/>
          <w:sz w:val="24"/>
          <w:szCs w:val="24"/>
        </w:rPr>
        <w:t>музыке -</w:t>
      </w:r>
      <w:r w:rsidRPr="006A313D">
        <w:rPr>
          <w:rFonts w:ascii="Times New Roman" w:eastAsia="Times New Roman" w:hAnsi="Times New Roman" w:cs="Times New Roman"/>
          <w:spacing w:val="-1"/>
          <w:sz w:val="24"/>
          <w:szCs w:val="24"/>
        </w:rPr>
        <w:t xml:space="preserve"> это пьеса для одного инструмента, основанная на определенном приеме исполнения и предназначенная для развития технического мастерства исполнителя. В современной </w:t>
      </w:r>
      <w:r w:rsidRPr="006A313D">
        <w:rPr>
          <w:rFonts w:ascii="Times New Roman" w:eastAsia="Times New Roman" w:hAnsi="Times New Roman" w:cs="Times New Roman"/>
          <w:i/>
          <w:spacing w:val="-1"/>
          <w:sz w:val="24"/>
          <w:szCs w:val="24"/>
        </w:rPr>
        <w:t>театральной педагогике</w:t>
      </w:r>
      <w:r w:rsidRPr="006A313D">
        <w:rPr>
          <w:rFonts w:ascii="Times New Roman" w:eastAsia="Times New Roman" w:hAnsi="Times New Roman" w:cs="Times New Roman"/>
          <w:spacing w:val="-1"/>
          <w:sz w:val="24"/>
          <w:szCs w:val="24"/>
        </w:rPr>
        <w:t xml:space="preserve"> этюд- это упражнение, служащее для развития и совершенствования актерской техники. Состоит из различных сценических действий, импровизированных или заранее разработанных преподавателем.</w:t>
      </w:r>
    </w:p>
    <w:p w:rsidR="00D940D1" w:rsidRPr="006A313D" w:rsidRDefault="00D940D1"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hAnsi="Times New Roman" w:cs="Times New Roman"/>
          <w:sz w:val="24"/>
          <w:szCs w:val="24"/>
        </w:rPr>
        <w:t>В хореографии, этюдная работа, с одной стороны (как и в театральной педагогике), направлена на развитие и совершенствование  техники и актерского мастерства, без которого нельзя хорошо исполнить народно-</w:t>
      </w:r>
      <w:r w:rsidRPr="006A313D">
        <w:rPr>
          <w:rFonts w:ascii="Times New Roman" w:eastAsia="Times New Roman" w:hAnsi="Times New Roman" w:cs="Times New Roman"/>
          <w:spacing w:val="-1"/>
          <w:sz w:val="24"/>
          <w:szCs w:val="24"/>
        </w:rPr>
        <w:t xml:space="preserve"> </w:t>
      </w:r>
      <w:r w:rsidR="0016426F" w:rsidRPr="006A313D">
        <w:rPr>
          <w:rFonts w:ascii="Times New Roman" w:eastAsia="Times New Roman" w:hAnsi="Times New Roman" w:cs="Times New Roman"/>
          <w:spacing w:val="-1"/>
          <w:sz w:val="24"/>
          <w:szCs w:val="24"/>
        </w:rPr>
        <w:t>сценический танец (</w:t>
      </w:r>
      <w:r w:rsidRPr="006A313D">
        <w:rPr>
          <w:rFonts w:ascii="Times New Roman" w:eastAsia="Times New Roman" w:hAnsi="Times New Roman" w:cs="Times New Roman"/>
          <w:spacing w:val="-1"/>
          <w:sz w:val="24"/>
          <w:szCs w:val="24"/>
        </w:rPr>
        <w:t>передача в выразительных телодвижениях, увлечение и темперамент, переход от манеры и характерных особенностей танцев одного народа к манерам и характерным особенностям танцев другого</w:t>
      </w:r>
      <w:r w:rsidR="00342FFA" w:rsidRPr="006A313D">
        <w:rPr>
          <w:rFonts w:ascii="Times New Roman" w:eastAsia="Times New Roman" w:hAnsi="Times New Roman" w:cs="Times New Roman"/>
          <w:spacing w:val="-1"/>
          <w:sz w:val="24"/>
          <w:szCs w:val="24"/>
        </w:rPr>
        <w:t xml:space="preserve"> </w:t>
      </w:r>
      <w:r w:rsidRPr="006A313D">
        <w:rPr>
          <w:rFonts w:ascii="Times New Roman" w:eastAsia="Times New Roman" w:hAnsi="Times New Roman" w:cs="Times New Roman"/>
          <w:spacing w:val="-1"/>
          <w:sz w:val="24"/>
          <w:szCs w:val="24"/>
        </w:rPr>
        <w:t>- все это требует актерского мастерства), с другой - помогает закреплению полученных знаний и умений  у станка и на середине зала.</w:t>
      </w:r>
    </w:p>
    <w:p w:rsidR="008E5C86" w:rsidRPr="006A313D" w:rsidRDefault="00F14C35" w:rsidP="006A313D">
      <w:pPr>
        <w:spacing w:before="100" w:beforeAutospacing="1" w:after="0" w:line="240" w:lineRule="auto"/>
        <w:ind w:left="1701" w:right="850" w:firstLine="709"/>
        <w:jc w:val="both"/>
        <w:rPr>
          <w:rFonts w:ascii="Times New Roman" w:eastAsia="Times New Roman" w:hAnsi="Times New Roman" w:cs="Times New Roman"/>
          <w:b/>
          <w:color w:val="000000"/>
          <w:sz w:val="24"/>
          <w:szCs w:val="24"/>
        </w:rPr>
      </w:pPr>
      <w:r w:rsidRPr="006A313D">
        <w:rPr>
          <w:rFonts w:ascii="Times New Roman" w:eastAsia="Times New Roman" w:hAnsi="Times New Roman" w:cs="Times New Roman"/>
          <w:spacing w:val="-1"/>
          <w:sz w:val="24"/>
          <w:szCs w:val="24"/>
        </w:rPr>
        <w:t xml:space="preserve">Работая, над этюдами народно - сценического танца, учащиеся изучают особенности стиля, манеры и характера различных танцев гораздо глубже, чем, изучая их у станка. </w:t>
      </w:r>
      <w:r w:rsidR="00342FFA" w:rsidRPr="006A313D">
        <w:rPr>
          <w:rFonts w:ascii="Times New Roman" w:eastAsia="Times New Roman" w:hAnsi="Times New Roman" w:cs="Times New Roman"/>
          <w:spacing w:val="-1"/>
          <w:sz w:val="24"/>
          <w:szCs w:val="24"/>
        </w:rPr>
        <w:t>Разучивая танцевальные</w:t>
      </w:r>
      <w:r w:rsidR="008E5C86" w:rsidRPr="006A313D">
        <w:rPr>
          <w:rFonts w:ascii="Times New Roman" w:eastAsia="Times New Roman" w:hAnsi="Times New Roman" w:cs="Times New Roman"/>
          <w:spacing w:val="-1"/>
          <w:sz w:val="24"/>
          <w:szCs w:val="24"/>
        </w:rPr>
        <w:t xml:space="preserve"> этюды, педагог использует  </w:t>
      </w:r>
      <w:r w:rsidR="008E5C86" w:rsidRPr="006A313D">
        <w:rPr>
          <w:rFonts w:ascii="Times New Roman" w:eastAsia="Times New Roman" w:hAnsi="Times New Roman" w:cs="Times New Roman"/>
          <w:b/>
          <w:color w:val="000000"/>
          <w:sz w:val="24"/>
          <w:szCs w:val="24"/>
          <w:shd w:val="clear" w:color="auto" w:fill="FFFFFF"/>
        </w:rPr>
        <w:t xml:space="preserve"> </w:t>
      </w:r>
      <w:r w:rsidR="008E5C86" w:rsidRPr="006A313D">
        <w:rPr>
          <w:rFonts w:ascii="Times New Roman" w:eastAsia="Times New Roman" w:hAnsi="Times New Roman" w:cs="Times New Roman"/>
          <w:color w:val="000000"/>
          <w:sz w:val="24"/>
          <w:szCs w:val="24"/>
          <w:shd w:val="clear" w:color="auto" w:fill="FFFFFF"/>
        </w:rPr>
        <w:t>в своей работе различные методы и приемы. Выбор метода зависит от сложности структуры танц</w:t>
      </w:r>
      <w:r w:rsidR="00342FFA" w:rsidRPr="006A313D">
        <w:rPr>
          <w:rFonts w:ascii="Times New Roman" w:eastAsia="Times New Roman" w:hAnsi="Times New Roman" w:cs="Times New Roman"/>
          <w:color w:val="000000"/>
          <w:sz w:val="24"/>
          <w:szCs w:val="24"/>
          <w:shd w:val="clear" w:color="auto" w:fill="FFFFFF"/>
        </w:rPr>
        <w:t>евального</w:t>
      </w:r>
      <w:r w:rsidR="008E5C86" w:rsidRPr="006A313D">
        <w:rPr>
          <w:rFonts w:ascii="Times New Roman" w:eastAsia="Times New Roman" w:hAnsi="Times New Roman" w:cs="Times New Roman"/>
          <w:color w:val="000000"/>
          <w:sz w:val="24"/>
          <w:szCs w:val="24"/>
          <w:shd w:val="clear" w:color="auto" w:fill="FFFFFF"/>
        </w:rPr>
        <w:t xml:space="preserve"> этюда и входящих в него элементов. Каждый метод имеет свои достоинства и недостатки, но, используя их вместе можно добиться хороших результатов.</w:t>
      </w:r>
      <w:r w:rsidR="008E5C86" w:rsidRPr="006A313D">
        <w:rPr>
          <w:rFonts w:ascii="Times New Roman" w:eastAsia="Times New Roman" w:hAnsi="Times New Roman" w:cs="Times New Roman"/>
          <w:b/>
          <w:color w:val="000000"/>
          <w:sz w:val="24"/>
          <w:szCs w:val="24"/>
        </w:rPr>
        <w:t> </w:t>
      </w:r>
    </w:p>
    <w:p w:rsidR="008E5C86" w:rsidRPr="006A313D" w:rsidRDefault="00342FFA" w:rsidP="006A313D">
      <w:pPr>
        <w:spacing w:before="100" w:beforeAutospacing="1" w:after="0" w:line="240" w:lineRule="auto"/>
        <w:ind w:left="1701" w:right="850" w:firstLine="709"/>
        <w:jc w:val="both"/>
        <w:rPr>
          <w:rFonts w:ascii="Times New Roman" w:hAnsi="Times New Roman" w:cs="Times New Roman"/>
          <w:sz w:val="24"/>
          <w:szCs w:val="24"/>
        </w:rPr>
      </w:pPr>
      <w:r w:rsidRPr="006A313D">
        <w:rPr>
          <w:rFonts w:ascii="Times New Roman" w:eastAsia="Times New Roman" w:hAnsi="Times New Roman" w:cs="Times New Roman"/>
          <w:spacing w:val="-1"/>
          <w:sz w:val="24"/>
          <w:szCs w:val="24"/>
        </w:rPr>
        <w:t>Перед тем как п</w:t>
      </w:r>
      <w:r w:rsidR="008E5C86" w:rsidRPr="006A313D">
        <w:rPr>
          <w:rFonts w:ascii="Times New Roman" w:eastAsia="Times New Roman" w:hAnsi="Times New Roman" w:cs="Times New Roman"/>
          <w:spacing w:val="-1"/>
          <w:sz w:val="24"/>
          <w:szCs w:val="24"/>
        </w:rPr>
        <w:t>оказывать</w:t>
      </w:r>
      <w:r w:rsidR="00F14C35" w:rsidRPr="006A313D">
        <w:rPr>
          <w:rFonts w:ascii="Times New Roman" w:eastAsia="Times New Roman" w:hAnsi="Times New Roman" w:cs="Times New Roman"/>
          <w:spacing w:val="-1"/>
          <w:sz w:val="24"/>
          <w:szCs w:val="24"/>
        </w:rPr>
        <w:t xml:space="preserve"> впервые те или иные танцевальные элемент</w:t>
      </w:r>
      <w:r w:rsidR="0041434F" w:rsidRPr="006A313D">
        <w:rPr>
          <w:rFonts w:ascii="Times New Roman" w:eastAsia="Times New Roman" w:hAnsi="Times New Roman" w:cs="Times New Roman"/>
          <w:spacing w:val="-1"/>
          <w:sz w:val="24"/>
          <w:szCs w:val="24"/>
        </w:rPr>
        <w:t xml:space="preserve">ы, педагог, </w:t>
      </w:r>
      <w:r w:rsidRPr="006A313D">
        <w:rPr>
          <w:rFonts w:ascii="Times New Roman" w:eastAsia="Times New Roman" w:hAnsi="Times New Roman" w:cs="Times New Roman"/>
          <w:spacing w:val="-1"/>
          <w:sz w:val="24"/>
          <w:szCs w:val="24"/>
        </w:rPr>
        <w:t xml:space="preserve">первоначально </w:t>
      </w:r>
      <w:r w:rsidR="00D940D1" w:rsidRPr="006A313D">
        <w:rPr>
          <w:rFonts w:ascii="Times New Roman" w:eastAsia="Times New Roman" w:hAnsi="Times New Roman" w:cs="Times New Roman"/>
          <w:spacing w:val="-1"/>
          <w:sz w:val="24"/>
          <w:szCs w:val="24"/>
        </w:rPr>
        <w:t>ис</w:t>
      </w:r>
      <w:r w:rsidR="0041434F" w:rsidRPr="006A313D">
        <w:rPr>
          <w:rFonts w:ascii="Times New Roman" w:eastAsia="Times New Roman" w:hAnsi="Times New Roman" w:cs="Times New Roman"/>
          <w:spacing w:val="-1"/>
          <w:sz w:val="24"/>
          <w:szCs w:val="24"/>
        </w:rPr>
        <w:t>пол</w:t>
      </w:r>
      <w:r w:rsidR="00D940D1" w:rsidRPr="006A313D">
        <w:rPr>
          <w:rFonts w:ascii="Times New Roman" w:eastAsia="Times New Roman" w:hAnsi="Times New Roman" w:cs="Times New Roman"/>
          <w:spacing w:val="-1"/>
          <w:sz w:val="24"/>
          <w:szCs w:val="24"/>
        </w:rPr>
        <w:t>ьзует</w:t>
      </w:r>
      <w:r w:rsidR="005E7C22" w:rsidRPr="006A313D">
        <w:rPr>
          <w:rFonts w:ascii="Times New Roman" w:eastAsia="Times New Roman" w:hAnsi="Times New Roman" w:cs="Times New Roman"/>
          <w:spacing w:val="-1"/>
          <w:sz w:val="24"/>
          <w:szCs w:val="24"/>
        </w:rPr>
        <w:t xml:space="preserve"> </w:t>
      </w:r>
      <w:r w:rsidR="00F14C35" w:rsidRPr="006A313D">
        <w:rPr>
          <w:rFonts w:ascii="Times New Roman" w:eastAsia="Times New Roman" w:hAnsi="Times New Roman" w:cs="Times New Roman"/>
          <w:b/>
          <w:spacing w:val="-1"/>
          <w:sz w:val="24"/>
          <w:szCs w:val="24"/>
        </w:rPr>
        <w:t>словесный метод</w:t>
      </w:r>
      <w:r w:rsidR="008E5C86" w:rsidRPr="006A313D">
        <w:rPr>
          <w:rFonts w:ascii="Times New Roman" w:eastAsia="Times New Roman" w:hAnsi="Times New Roman" w:cs="Times New Roman"/>
          <w:b/>
          <w:i/>
          <w:spacing w:val="-1"/>
          <w:sz w:val="24"/>
          <w:szCs w:val="24"/>
        </w:rPr>
        <w:t>,</w:t>
      </w:r>
      <w:r w:rsidR="00F14C35" w:rsidRPr="006A313D">
        <w:rPr>
          <w:rFonts w:ascii="Times New Roman" w:eastAsia="Times New Roman" w:hAnsi="Times New Roman" w:cs="Times New Roman"/>
          <w:b/>
          <w:i/>
          <w:spacing w:val="-1"/>
          <w:sz w:val="24"/>
          <w:szCs w:val="24"/>
        </w:rPr>
        <w:t xml:space="preserve"> </w:t>
      </w:r>
      <w:r w:rsidR="00D940D1" w:rsidRPr="006A313D">
        <w:rPr>
          <w:rFonts w:ascii="Times New Roman" w:eastAsia="Times New Roman" w:hAnsi="Times New Roman" w:cs="Times New Roman"/>
          <w:spacing w:val="-1"/>
          <w:sz w:val="24"/>
          <w:szCs w:val="24"/>
        </w:rPr>
        <w:t>рассказывает</w:t>
      </w:r>
      <w:r w:rsidR="00F14C35" w:rsidRPr="006A313D">
        <w:rPr>
          <w:rFonts w:ascii="Times New Roman" w:eastAsia="Times New Roman" w:hAnsi="Times New Roman" w:cs="Times New Roman"/>
          <w:spacing w:val="-1"/>
          <w:sz w:val="24"/>
          <w:szCs w:val="24"/>
        </w:rPr>
        <w:t xml:space="preserve"> учащимся о народе, создавшем этот танец, его обычаях,</w:t>
      </w:r>
      <w:r w:rsidR="005E7C22" w:rsidRPr="006A313D">
        <w:rPr>
          <w:rFonts w:ascii="Times New Roman" w:eastAsia="Times New Roman" w:hAnsi="Times New Roman" w:cs="Times New Roman"/>
          <w:spacing w:val="-1"/>
          <w:sz w:val="24"/>
          <w:szCs w:val="24"/>
        </w:rPr>
        <w:t xml:space="preserve"> географическом расположение, что играет не мало важную роль,</w:t>
      </w:r>
      <w:r w:rsidR="00F14C35" w:rsidRPr="006A313D">
        <w:rPr>
          <w:rFonts w:ascii="Times New Roman" w:eastAsia="Times New Roman" w:hAnsi="Times New Roman" w:cs="Times New Roman"/>
          <w:spacing w:val="-1"/>
          <w:sz w:val="24"/>
          <w:szCs w:val="24"/>
        </w:rPr>
        <w:t xml:space="preserve"> о костюм</w:t>
      </w:r>
      <w:r w:rsidR="0041434F" w:rsidRPr="006A313D">
        <w:rPr>
          <w:rFonts w:ascii="Times New Roman" w:eastAsia="Times New Roman" w:hAnsi="Times New Roman" w:cs="Times New Roman"/>
          <w:spacing w:val="-1"/>
          <w:sz w:val="24"/>
          <w:szCs w:val="24"/>
        </w:rPr>
        <w:t>е, характерном для данного народа</w:t>
      </w:r>
      <w:r w:rsidR="006A313D">
        <w:rPr>
          <w:rFonts w:ascii="Times New Roman" w:eastAsia="Times New Roman" w:hAnsi="Times New Roman" w:cs="Times New Roman"/>
          <w:spacing w:val="-1"/>
          <w:sz w:val="24"/>
          <w:szCs w:val="24"/>
        </w:rPr>
        <w:t xml:space="preserve">. К примеру, </w:t>
      </w:r>
      <w:r w:rsidR="005E7C22" w:rsidRPr="006A313D">
        <w:rPr>
          <w:rFonts w:ascii="Times New Roman" w:eastAsia="Times New Roman" w:hAnsi="Times New Roman" w:cs="Times New Roman"/>
          <w:spacing w:val="-1"/>
          <w:sz w:val="24"/>
          <w:szCs w:val="24"/>
        </w:rPr>
        <w:t>Белорусский танец «Бульба»</w:t>
      </w:r>
      <w:r w:rsidR="005E7C22" w:rsidRPr="006A313D">
        <w:rPr>
          <w:rFonts w:ascii="Times New Roman" w:hAnsi="Times New Roman" w:cs="Times New Roman"/>
          <w:color w:val="545454"/>
          <w:sz w:val="24"/>
          <w:szCs w:val="24"/>
          <w:shd w:val="clear" w:color="auto" w:fill="FFFFFF"/>
        </w:rPr>
        <w:t xml:space="preserve"> </w:t>
      </w:r>
      <w:r w:rsidR="005E7C22" w:rsidRPr="006A313D">
        <w:rPr>
          <w:rFonts w:ascii="Times New Roman" w:hAnsi="Times New Roman" w:cs="Times New Roman"/>
          <w:sz w:val="24"/>
          <w:szCs w:val="24"/>
        </w:rPr>
        <w:t>по-белорусски означает «картошка». Известно, что Беларусь – это страна, где основной сельскохозяйственной деятельностью является выращивание картофеля. Танец «Бульба» показывает зрителю трудовой процесс, связанный с посадкою, обработкою и выкапыванием картошки.</w:t>
      </w:r>
      <w:r w:rsidR="009207CE" w:rsidRPr="006A313D">
        <w:rPr>
          <w:rFonts w:ascii="Times New Roman" w:hAnsi="Times New Roman" w:cs="Times New Roman"/>
          <w:sz w:val="24"/>
          <w:szCs w:val="24"/>
        </w:rPr>
        <w:t xml:space="preserve"> </w:t>
      </w:r>
    </w:p>
    <w:p w:rsidR="008E5C86" w:rsidRPr="006A313D" w:rsidRDefault="008E5C86"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lastRenderedPageBreak/>
        <w:t xml:space="preserve">  </w:t>
      </w:r>
      <w:r w:rsidR="005E7C22" w:rsidRPr="006A313D">
        <w:rPr>
          <w:rFonts w:ascii="Times New Roman" w:eastAsia="Times New Roman" w:hAnsi="Times New Roman" w:cs="Times New Roman"/>
          <w:b/>
          <w:spacing w:val="-1"/>
          <w:sz w:val="24"/>
          <w:szCs w:val="24"/>
        </w:rPr>
        <w:t>Наглядный метод</w:t>
      </w:r>
      <w:r w:rsidRPr="006A313D">
        <w:rPr>
          <w:rFonts w:ascii="Times New Roman" w:eastAsia="Times New Roman" w:hAnsi="Times New Roman" w:cs="Times New Roman"/>
          <w:b/>
          <w:spacing w:val="-1"/>
          <w:sz w:val="24"/>
          <w:szCs w:val="24"/>
        </w:rPr>
        <w:t xml:space="preserve"> (</w:t>
      </w:r>
      <w:r w:rsidR="0016426F" w:rsidRPr="006A313D">
        <w:rPr>
          <w:rFonts w:ascii="Times New Roman" w:eastAsia="Times New Roman" w:hAnsi="Times New Roman" w:cs="Times New Roman"/>
          <w:b/>
          <w:spacing w:val="-1"/>
          <w:sz w:val="24"/>
          <w:szCs w:val="24"/>
        </w:rPr>
        <w:t xml:space="preserve">или метод </w:t>
      </w:r>
      <w:r w:rsidRPr="006A313D">
        <w:rPr>
          <w:rFonts w:ascii="Times New Roman" w:eastAsia="Times New Roman" w:hAnsi="Times New Roman" w:cs="Times New Roman"/>
          <w:b/>
          <w:spacing w:val="-1"/>
          <w:sz w:val="24"/>
          <w:szCs w:val="24"/>
        </w:rPr>
        <w:t>демонстрации)</w:t>
      </w:r>
      <w:r w:rsidRPr="006A313D">
        <w:rPr>
          <w:rFonts w:ascii="Times New Roman" w:eastAsia="Times New Roman" w:hAnsi="Times New Roman" w:cs="Times New Roman"/>
          <w:color w:val="000000"/>
          <w:sz w:val="24"/>
          <w:szCs w:val="24"/>
          <w:shd w:val="clear" w:color="auto" w:fill="FFFFFF"/>
        </w:rPr>
        <w:t xml:space="preserve"> широко используется при обучен</w:t>
      </w:r>
      <w:r w:rsidR="0016426F" w:rsidRPr="006A313D">
        <w:rPr>
          <w:rFonts w:ascii="Times New Roman" w:eastAsia="Times New Roman" w:hAnsi="Times New Roman" w:cs="Times New Roman"/>
          <w:color w:val="000000"/>
          <w:sz w:val="24"/>
          <w:szCs w:val="24"/>
          <w:shd w:val="clear" w:color="auto" w:fill="FFFFFF"/>
        </w:rPr>
        <w:t>ии - танцевальных движений</w:t>
      </w:r>
      <w:r w:rsidRPr="006A313D">
        <w:rPr>
          <w:rFonts w:ascii="Times New Roman" w:eastAsia="Times New Roman" w:hAnsi="Times New Roman" w:cs="Times New Roman"/>
          <w:color w:val="000000"/>
          <w:sz w:val="24"/>
          <w:szCs w:val="24"/>
          <w:shd w:val="clear" w:color="auto" w:fill="FFFFFF"/>
        </w:rPr>
        <w:t>, поз, переходов</w:t>
      </w:r>
      <w:r w:rsidR="0016426F" w:rsidRPr="006A313D">
        <w:rPr>
          <w:rFonts w:ascii="Times New Roman" w:eastAsia="Times New Roman" w:hAnsi="Times New Roman" w:cs="Times New Roman"/>
          <w:color w:val="000000"/>
          <w:sz w:val="24"/>
          <w:szCs w:val="24"/>
          <w:shd w:val="clear" w:color="auto" w:fill="FFFFFF"/>
        </w:rPr>
        <w:t>. Р</w:t>
      </w:r>
      <w:r w:rsidRPr="006A313D">
        <w:rPr>
          <w:rFonts w:ascii="Times New Roman" w:eastAsia="Times New Roman" w:hAnsi="Times New Roman" w:cs="Times New Roman"/>
          <w:color w:val="000000"/>
          <w:sz w:val="24"/>
          <w:szCs w:val="24"/>
          <w:shd w:val="clear" w:color="auto" w:fill="FFFFFF"/>
        </w:rPr>
        <w:t>исунки танца разучиваются постепенно от простого к сложному.</w:t>
      </w:r>
    </w:p>
    <w:p w:rsidR="008E5C86" w:rsidRPr="006A313D" w:rsidRDefault="008E5C86" w:rsidP="006A313D">
      <w:pPr>
        <w:pStyle w:val="a3"/>
        <w:numPr>
          <w:ilvl w:val="0"/>
          <w:numId w:val="10"/>
        </w:numPr>
        <w:spacing w:before="100" w:beforeAutospacing="1" w:after="0" w:line="240" w:lineRule="auto"/>
        <w:ind w:left="1701" w:right="850"/>
        <w:jc w:val="both"/>
        <w:rPr>
          <w:rFonts w:ascii="Times New Roman" w:eastAsia="Times New Roman" w:hAnsi="Times New Roman" w:cs="Times New Roman"/>
          <w:sz w:val="24"/>
          <w:szCs w:val="24"/>
        </w:rPr>
      </w:pPr>
      <w:r w:rsidRPr="006A313D">
        <w:rPr>
          <w:rFonts w:ascii="Times New Roman" w:eastAsia="Times New Roman" w:hAnsi="Times New Roman" w:cs="Times New Roman"/>
          <w:color w:val="000000"/>
          <w:sz w:val="24"/>
          <w:szCs w:val="24"/>
        </w:rPr>
        <w:t xml:space="preserve">Педагог </w:t>
      </w:r>
      <w:r w:rsidR="00412628" w:rsidRPr="006A313D">
        <w:rPr>
          <w:rFonts w:ascii="Times New Roman" w:eastAsia="Times New Roman" w:hAnsi="Times New Roman" w:cs="Times New Roman"/>
          <w:color w:val="000000"/>
          <w:sz w:val="24"/>
          <w:szCs w:val="24"/>
        </w:rPr>
        <w:t>объясняет и показывает движения или элементы сам</w:t>
      </w:r>
      <w:r w:rsidRPr="006A313D">
        <w:rPr>
          <w:rFonts w:ascii="Times New Roman" w:eastAsia="Times New Roman" w:hAnsi="Times New Roman" w:cs="Times New Roman"/>
          <w:color w:val="000000"/>
          <w:sz w:val="24"/>
          <w:szCs w:val="24"/>
        </w:rPr>
        <w:t xml:space="preserve">, затем </w:t>
      </w:r>
      <w:r w:rsidR="00412628" w:rsidRPr="006A313D">
        <w:rPr>
          <w:rFonts w:ascii="Times New Roman" w:eastAsia="Times New Roman" w:hAnsi="Times New Roman" w:cs="Times New Roman"/>
          <w:color w:val="000000"/>
          <w:sz w:val="24"/>
          <w:szCs w:val="24"/>
        </w:rPr>
        <w:t>просит</w:t>
      </w:r>
      <w:r w:rsidRPr="006A313D">
        <w:rPr>
          <w:rFonts w:ascii="Times New Roman" w:eastAsia="Times New Roman" w:hAnsi="Times New Roman" w:cs="Times New Roman"/>
          <w:color w:val="000000"/>
          <w:sz w:val="24"/>
          <w:szCs w:val="24"/>
        </w:rPr>
        <w:t xml:space="preserve"> </w:t>
      </w:r>
      <w:r w:rsidR="00412628" w:rsidRPr="006A313D">
        <w:rPr>
          <w:rFonts w:ascii="Times New Roman" w:eastAsia="Times New Roman" w:hAnsi="Times New Roman" w:cs="Times New Roman"/>
          <w:color w:val="000000"/>
          <w:sz w:val="24"/>
          <w:szCs w:val="24"/>
        </w:rPr>
        <w:t>повторить</w:t>
      </w:r>
      <w:r w:rsidRPr="006A313D">
        <w:rPr>
          <w:rFonts w:ascii="Times New Roman" w:eastAsia="Times New Roman" w:hAnsi="Times New Roman" w:cs="Times New Roman"/>
          <w:color w:val="000000"/>
          <w:sz w:val="24"/>
          <w:szCs w:val="24"/>
        </w:rPr>
        <w:t xml:space="preserve"> учени</w:t>
      </w:r>
      <w:r w:rsidR="00412628" w:rsidRPr="006A313D">
        <w:rPr>
          <w:rFonts w:ascii="Times New Roman" w:eastAsia="Times New Roman" w:hAnsi="Times New Roman" w:cs="Times New Roman"/>
          <w:color w:val="000000"/>
          <w:sz w:val="24"/>
          <w:szCs w:val="24"/>
        </w:rPr>
        <w:t>ков</w:t>
      </w:r>
      <w:r w:rsidRPr="006A313D">
        <w:rPr>
          <w:rFonts w:ascii="Times New Roman" w:eastAsia="Times New Roman" w:hAnsi="Times New Roman" w:cs="Times New Roman"/>
          <w:color w:val="000000"/>
          <w:sz w:val="24"/>
          <w:szCs w:val="24"/>
        </w:rPr>
        <w:t>.</w:t>
      </w:r>
    </w:p>
    <w:p w:rsidR="008E5C86" w:rsidRPr="006A313D" w:rsidRDefault="008E5C86" w:rsidP="006A313D">
      <w:pPr>
        <w:pStyle w:val="a3"/>
        <w:spacing w:before="100" w:beforeAutospacing="1" w:after="0" w:line="240" w:lineRule="auto"/>
        <w:ind w:left="1701" w:right="850"/>
        <w:jc w:val="both"/>
        <w:rPr>
          <w:rFonts w:ascii="Times New Roman" w:eastAsia="Times New Roman" w:hAnsi="Times New Roman" w:cs="Times New Roman"/>
          <w:sz w:val="24"/>
          <w:szCs w:val="24"/>
          <w:u w:val="single"/>
        </w:rPr>
      </w:pPr>
      <w:r w:rsidRPr="006A313D">
        <w:rPr>
          <w:rFonts w:ascii="Times New Roman" w:eastAsia="Times New Roman" w:hAnsi="Times New Roman" w:cs="Times New Roman"/>
          <w:color w:val="000000"/>
          <w:sz w:val="24"/>
          <w:szCs w:val="24"/>
          <w:u w:val="single"/>
          <w:shd w:val="clear" w:color="auto" w:fill="FFFFFF"/>
        </w:rPr>
        <w:t>Прием разучивания по частям</w:t>
      </w:r>
    </w:p>
    <w:p w:rsidR="008E5C86" w:rsidRPr="006A313D" w:rsidRDefault="008E5C86" w:rsidP="006A313D">
      <w:pPr>
        <w:pStyle w:val="a3"/>
        <w:numPr>
          <w:ilvl w:val="0"/>
          <w:numId w:val="10"/>
        </w:numPr>
        <w:spacing w:before="100" w:beforeAutospacing="1" w:after="0" w:line="240" w:lineRule="auto"/>
        <w:ind w:left="1701" w:right="850"/>
        <w:jc w:val="both"/>
        <w:rPr>
          <w:rFonts w:ascii="Times New Roman" w:eastAsia="Times New Roman" w:hAnsi="Times New Roman" w:cs="Times New Roman"/>
          <w:sz w:val="24"/>
          <w:szCs w:val="24"/>
        </w:rPr>
      </w:pPr>
      <w:r w:rsidRPr="006A313D">
        <w:rPr>
          <w:rFonts w:ascii="Times New Roman" w:eastAsia="Times New Roman" w:hAnsi="Times New Roman" w:cs="Times New Roman"/>
          <w:color w:val="000000"/>
          <w:sz w:val="24"/>
          <w:szCs w:val="24"/>
        </w:rPr>
        <w:t>разделите движение на простые части и разучите каждую часть отдельно с последующей группировкой частей в нужной последовательности в единое целое. </w:t>
      </w:r>
    </w:p>
    <w:p w:rsidR="008E5C86" w:rsidRPr="006A313D" w:rsidRDefault="008E5C86" w:rsidP="006A313D">
      <w:pPr>
        <w:spacing w:before="100" w:beforeAutospacing="1" w:after="0" w:line="240" w:lineRule="auto"/>
        <w:ind w:left="1701" w:right="850" w:firstLine="709"/>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br/>
      </w:r>
      <w:r w:rsidRPr="006A313D">
        <w:rPr>
          <w:rFonts w:ascii="Times New Roman" w:eastAsia="Times New Roman" w:hAnsi="Times New Roman" w:cs="Times New Roman"/>
          <w:color w:val="000000"/>
          <w:sz w:val="24"/>
          <w:szCs w:val="24"/>
          <w:u w:val="single"/>
          <w:shd w:val="clear" w:color="auto" w:fill="FFFFFF"/>
        </w:rPr>
        <w:t>Целостный прием</w:t>
      </w:r>
      <w:r w:rsidRPr="006A313D">
        <w:rPr>
          <w:rFonts w:ascii="Times New Roman" w:eastAsia="Times New Roman" w:hAnsi="Times New Roman" w:cs="Times New Roman"/>
          <w:color w:val="000000"/>
          <w:sz w:val="24"/>
          <w:szCs w:val="24"/>
          <w:shd w:val="clear" w:color="auto" w:fill="FFFFFF"/>
        </w:rPr>
        <w:t xml:space="preserve"> разучивания</w:t>
      </w:r>
      <w:r w:rsidRPr="006A313D">
        <w:rPr>
          <w:rFonts w:ascii="Times New Roman" w:eastAsia="Times New Roman" w:hAnsi="Times New Roman" w:cs="Times New Roman"/>
          <w:i/>
          <w:iCs/>
          <w:color w:val="000000"/>
          <w:sz w:val="24"/>
          <w:szCs w:val="24"/>
          <w:shd w:val="clear" w:color="auto" w:fill="FFFFFF"/>
        </w:rPr>
        <w:t>,</w:t>
      </w:r>
      <w:r w:rsidRPr="006A313D">
        <w:rPr>
          <w:rFonts w:ascii="Times New Roman" w:eastAsia="Times New Roman" w:hAnsi="Times New Roman" w:cs="Times New Roman"/>
          <w:color w:val="000000"/>
          <w:sz w:val="24"/>
          <w:szCs w:val="24"/>
        </w:rPr>
        <w:t> </w:t>
      </w:r>
      <w:r w:rsidRPr="006A313D">
        <w:rPr>
          <w:rFonts w:ascii="Times New Roman" w:eastAsia="Times New Roman" w:hAnsi="Times New Roman" w:cs="Times New Roman"/>
          <w:color w:val="000000"/>
          <w:sz w:val="24"/>
          <w:szCs w:val="24"/>
          <w:shd w:val="clear" w:color="auto" w:fill="FFFFFF"/>
        </w:rPr>
        <w:t>этим приемом удобно разучивать простые движения, а также сложные движения, которые нельзя разложить на отдельные самостоятельные части</w:t>
      </w:r>
    </w:p>
    <w:p w:rsidR="008E5C86" w:rsidRPr="006A313D" w:rsidRDefault="008E5C86" w:rsidP="006A313D">
      <w:pPr>
        <w:pStyle w:val="a3"/>
        <w:numPr>
          <w:ilvl w:val="0"/>
          <w:numId w:val="10"/>
        </w:numPr>
        <w:spacing w:before="100" w:beforeAutospacing="1" w:after="0" w:line="240" w:lineRule="auto"/>
        <w:ind w:left="1701" w:right="850"/>
        <w:jc w:val="both"/>
        <w:rPr>
          <w:rFonts w:ascii="Times New Roman" w:eastAsia="Times New Roman" w:hAnsi="Times New Roman" w:cs="Times New Roman"/>
          <w:sz w:val="24"/>
          <w:szCs w:val="24"/>
        </w:rPr>
      </w:pPr>
      <w:r w:rsidRPr="006A313D">
        <w:rPr>
          <w:rFonts w:ascii="Times New Roman" w:eastAsia="Times New Roman" w:hAnsi="Times New Roman" w:cs="Times New Roman"/>
          <w:color w:val="000000"/>
          <w:sz w:val="24"/>
          <w:szCs w:val="24"/>
        </w:rPr>
        <w:t>проучите движение целиком в замедленном темпе. </w:t>
      </w:r>
    </w:p>
    <w:p w:rsidR="008E5C86" w:rsidRPr="006A313D" w:rsidRDefault="008E5C86" w:rsidP="006A313D">
      <w:pPr>
        <w:spacing w:before="100" w:beforeAutospacing="1" w:after="0" w:line="240" w:lineRule="auto"/>
        <w:ind w:left="1701" w:right="850" w:firstLine="709"/>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br/>
      </w:r>
      <w:r w:rsidRPr="006A313D">
        <w:rPr>
          <w:rFonts w:ascii="Times New Roman" w:eastAsia="Times New Roman" w:hAnsi="Times New Roman" w:cs="Times New Roman"/>
          <w:color w:val="000000"/>
          <w:sz w:val="24"/>
          <w:szCs w:val="24"/>
          <w:u w:val="single"/>
          <w:shd w:val="clear" w:color="auto" w:fill="FFFFFF"/>
        </w:rPr>
        <w:t>Временное упрощение</w:t>
      </w:r>
      <w:r w:rsidRPr="006A313D">
        <w:rPr>
          <w:rFonts w:ascii="Times New Roman" w:eastAsia="Times New Roman" w:hAnsi="Times New Roman" w:cs="Times New Roman"/>
          <w:color w:val="000000"/>
          <w:sz w:val="24"/>
          <w:szCs w:val="24"/>
          <w:shd w:val="clear" w:color="auto" w:fill="FFFFFF"/>
        </w:rPr>
        <w:t xml:space="preserve"> этот прием применяется для разучивания особенно сложных движений</w:t>
      </w:r>
      <w:r w:rsidRPr="006A313D">
        <w:rPr>
          <w:rFonts w:ascii="Times New Roman" w:eastAsia="Times New Roman" w:hAnsi="Times New Roman" w:cs="Times New Roman"/>
          <w:color w:val="000000"/>
          <w:sz w:val="24"/>
          <w:szCs w:val="24"/>
        </w:rPr>
        <w:t> </w:t>
      </w:r>
    </w:p>
    <w:p w:rsidR="008E5C86" w:rsidRPr="006A313D" w:rsidRDefault="008E5C86" w:rsidP="006A313D">
      <w:pPr>
        <w:pStyle w:val="a3"/>
        <w:numPr>
          <w:ilvl w:val="0"/>
          <w:numId w:val="10"/>
        </w:numPr>
        <w:spacing w:before="100" w:beforeAutospacing="1" w:after="0" w:line="240" w:lineRule="auto"/>
        <w:ind w:left="1701" w:right="850"/>
        <w:jc w:val="both"/>
        <w:rPr>
          <w:rFonts w:ascii="Times New Roman" w:eastAsia="Times New Roman" w:hAnsi="Times New Roman" w:cs="Times New Roman"/>
          <w:sz w:val="24"/>
          <w:szCs w:val="24"/>
        </w:rPr>
      </w:pPr>
      <w:r w:rsidRPr="006A313D">
        <w:rPr>
          <w:rFonts w:ascii="Times New Roman" w:eastAsia="Times New Roman" w:hAnsi="Times New Roman" w:cs="Times New Roman"/>
          <w:color w:val="000000"/>
          <w:sz w:val="24"/>
          <w:szCs w:val="24"/>
        </w:rPr>
        <w:t>упростите форму сложного движения, а затем движение постепенно усложняйте, приближаясь к законченной форме. Например: шаг польки разучивают как приставной шаг, затем приставной шаг на полупальцах, без подскока на «и» при подъёме ноги вперёд и в окончательном виде – с подскоком.</w:t>
      </w:r>
    </w:p>
    <w:p w:rsidR="008E5C86" w:rsidRPr="006A313D" w:rsidRDefault="008E5C86" w:rsidP="006A313D">
      <w:p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Работа над позами и положениями как в сольном, парном танце, так и массовом танце. </w:t>
      </w:r>
    </w:p>
    <w:p w:rsidR="008E5C86" w:rsidRPr="006A313D" w:rsidRDefault="008E5C86" w:rsidP="006A313D">
      <w:pPr>
        <w:pStyle w:val="a3"/>
        <w:numPr>
          <w:ilvl w:val="0"/>
          <w:numId w:val="10"/>
        </w:num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разучите их сначала в положении стоя на месте, затем закрепите на простом танцевальном шаге, и лишь затем, можно закрепить их на не сложных движениях. </w:t>
      </w:r>
    </w:p>
    <w:p w:rsidR="008E5C86" w:rsidRPr="006A313D" w:rsidRDefault="008E5C86" w:rsidP="006A313D">
      <w:pPr>
        <w:pStyle w:val="a3"/>
        <w:numPr>
          <w:ilvl w:val="0"/>
          <w:numId w:val="10"/>
        </w:num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объясните и покажите каждую позу и положения рук отдельно. </w:t>
      </w:r>
    </w:p>
    <w:p w:rsidR="008E5C86" w:rsidRPr="006A313D" w:rsidRDefault="008E5C86" w:rsidP="006A313D">
      <w:pPr>
        <w:pStyle w:val="a3"/>
        <w:numPr>
          <w:ilvl w:val="0"/>
          <w:numId w:val="10"/>
        </w:num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разучите и отработайте соединение танцевальных движений, поз, переходов, рисунка в танцевальные комбинации.</w:t>
      </w:r>
    </w:p>
    <w:p w:rsidR="008E5C86" w:rsidRPr="006A313D" w:rsidRDefault="008E5C86" w:rsidP="006A313D">
      <w:pPr>
        <w:pStyle w:val="a3"/>
        <w:numPr>
          <w:ilvl w:val="0"/>
          <w:numId w:val="10"/>
        </w:num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соберите комбинации в этюд или определённый танец.</w:t>
      </w:r>
    </w:p>
    <w:p w:rsidR="008E5C86" w:rsidRPr="006A313D" w:rsidRDefault="008E5C86" w:rsidP="006A313D">
      <w:pPr>
        <w:pStyle w:val="a3"/>
        <w:numPr>
          <w:ilvl w:val="0"/>
          <w:numId w:val="10"/>
        </w:num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повторите комбинацию, этюд или танец многократно в целях запоминания, и для достижения более грамотного музыкального и выразительного исполнения. </w:t>
      </w:r>
    </w:p>
    <w:p w:rsidR="008E5C86" w:rsidRPr="006A313D" w:rsidRDefault="008E5C86" w:rsidP="006A313D">
      <w:pPr>
        <w:pStyle w:val="a3"/>
        <w:numPr>
          <w:ilvl w:val="0"/>
          <w:numId w:val="10"/>
        </w:numPr>
        <w:shd w:val="clear" w:color="auto" w:fill="FFFFFF"/>
        <w:spacing w:before="100" w:beforeAutospacing="1" w:after="100" w:afterAutospacing="1" w:line="240" w:lineRule="auto"/>
        <w:ind w:left="1701" w:right="850"/>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color w:val="000000"/>
          <w:sz w:val="24"/>
          <w:szCs w:val="24"/>
        </w:rPr>
        <w:t>обратите внимание при повторении и закреплении и на характер и манеру исполнения той или другой национальности.</w:t>
      </w:r>
    </w:p>
    <w:p w:rsidR="00412628" w:rsidRPr="006A313D" w:rsidRDefault="008E5C86"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6"/>
          <w:sz w:val="24"/>
          <w:szCs w:val="24"/>
        </w:rPr>
      </w:pPr>
      <w:r w:rsidRPr="006A313D">
        <w:rPr>
          <w:rFonts w:ascii="Times New Roman" w:eastAsia="Times New Roman" w:hAnsi="Times New Roman" w:cs="Times New Roman"/>
          <w:spacing w:val="-1"/>
          <w:sz w:val="24"/>
          <w:szCs w:val="24"/>
        </w:rPr>
        <w:t xml:space="preserve">  </w:t>
      </w:r>
      <w:r w:rsidR="00050168" w:rsidRPr="006A313D">
        <w:rPr>
          <w:rFonts w:ascii="Times New Roman" w:eastAsia="Times New Roman" w:hAnsi="Times New Roman" w:cs="Times New Roman"/>
          <w:i/>
          <w:spacing w:val="6"/>
          <w:sz w:val="24"/>
          <w:szCs w:val="24"/>
          <w:u w:val="single"/>
        </w:rPr>
        <w:t>Приемом индивидуального показа</w:t>
      </w:r>
      <w:r w:rsidR="00050168" w:rsidRPr="006A313D">
        <w:rPr>
          <w:rFonts w:ascii="Times New Roman" w:eastAsia="Times New Roman" w:hAnsi="Times New Roman" w:cs="Times New Roman"/>
          <w:spacing w:val="6"/>
          <w:sz w:val="24"/>
          <w:szCs w:val="24"/>
        </w:rPr>
        <w:t xml:space="preserve"> учеником движения, в котором он сделал ошибку перед всем классом, педагог дает возможность каждому определить ее. А затем, сказав, как правильно нужно выполнять упражнение, может попросить кого-либо из класса повторить все в более совершенном виде. Замечания по форме изложения  должны быть краткими, ясными, логически последовательными, так как потеря времени на противоположное не допустима. Образность, четкость, стремление отразить суть должны быть присущи замечаниям, от этого зависит в большей степени успехи учеников.</w:t>
      </w:r>
    </w:p>
    <w:p w:rsidR="00CD1DA3" w:rsidRPr="006A313D" w:rsidRDefault="009207CE"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6"/>
          <w:sz w:val="24"/>
          <w:szCs w:val="24"/>
        </w:rPr>
      </w:pPr>
      <w:r w:rsidRPr="006A313D">
        <w:rPr>
          <w:rFonts w:ascii="Times New Roman" w:eastAsia="Times New Roman" w:hAnsi="Times New Roman" w:cs="Times New Roman"/>
          <w:spacing w:val="6"/>
          <w:sz w:val="24"/>
          <w:szCs w:val="24"/>
        </w:rPr>
        <w:t>На ранних стадиях обучения, необходим</w:t>
      </w:r>
      <w:r w:rsidR="00412628" w:rsidRPr="006A313D">
        <w:rPr>
          <w:rFonts w:ascii="Times New Roman" w:eastAsia="Times New Roman" w:hAnsi="Times New Roman" w:cs="Times New Roman"/>
          <w:spacing w:val="6"/>
          <w:sz w:val="24"/>
          <w:szCs w:val="24"/>
        </w:rPr>
        <w:t xml:space="preserve"> </w:t>
      </w:r>
      <w:r w:rsidRPr="006A313D">
        <w:rPr>
          <w:rFonts w:ascii="Times New Roman" w:eastAsia="Times New Roman" w:hAnsi="Times New Roman" w:cs="Times New Roman"/>
          <w:b/>
          <w:spacing w:val="6"/>
          <w:sz w:val="24"/>
          <w:szCs w:val="24"/>
        </w:rPr>
        <w:t>метод физического воздействия</w:t>
      </w:r>
      <w:r w:rsidRPr="006A313D">
        <w:rPr>
          <w:rFonts w:ascii="Times New Roman" w:eastAsia="Times New Roman" w:hAnsi="Times New Roman" w:cs="Times New Roman"/>
          <w:b/>
          <w:i/>
          <w:spacing w:val="6"/>
          <w:sz w:val="24"/>
          <w:szCs w:val="24"/>
        </w:rPr>
        <w:t xml:space="preserve">, </w:t>
      </w:r>
      <w:r w:rsidRPr="006A313D">
        <w:rPr>
          <w:rFonts w:ascii="Times New Roman" w:eastAsia="Times New Roman" w:hAnsi="Times New Roman" w:cs="Times New Roman"/>
          <w:spacing w:val="6"/>
          <w:sz w:val="24"/>
          <w:szCs w:val="24"/>
        </w:rPr>
        <w:t xml:space="preserve">а именно допускается поправление учеников руками, установление корпуса или руки, головы или ноги в правильное положение. Это помогает им быстро почувствовать правильность исполнения. В дальнейшем таким методом нужно пользоваться в </w:t>
      </w:r>
      <w:r w:rsidRPr="006A313D">
        <w:rPr>
          <w:rFonts w:ascii="Times New Roman" w:eastAsia="Times New Roman" w:hAnsi="Times New Roman" w:cs="Times New Roman"/>
          <w:spacing w:val="6"/>
          <w:sz w:val="24"/>
          <w:szCs w:val="24"/>
        </w:rPr>
        <w:lastRenderedPageBreak/>
        <w:t xml:space="preserve">редких случаях, развивая у учеников способность к самостоятельному более точному исполнению. </w:t>
      </w:r>
    </w:p>
    <w:p w:rsidR="009207CE" w:rsidRPr="006A313D" w:rsidRDefault="00CD1DA3"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6"/>
          <w:sz w:val="24"/>
          <w:szCs w:val="24"/>
        </w:rPr>
      </w:pPr>
      <w:r w:rsidRPr="006A313D">
        <w:rPr>
          <w:rFonts w:ascii="Times New Roman" w:eastAsia="Times New Roman" w:hAnsi="Times New Roman" w:cs="Times New Roman"/>
          <w:spacing w:val="6"/>
          <w:sz w:val="24"/>
          <w:szCs w:val="24"/>
        </w:rPr>
        <w:t xml:space="preserve">Так же на уроке необходим такой метод как </w:t>
      </w:r>
      <w:r w:rsidR="009207CE" w:rsidRPr="006A313D">
        <w:rPr>
          <w:rFonts w:ascii="Times New Roman" w:eastAsia="Times New Roman" w:hAnsi="Times New Roman" w:cs="Times New Roman"/>
          <w:b/>
          <w:spacing w:val="6"/>
          <w:sz w:val="24"/>
          <w:szCs w:val="24"/>
        </w:rPr>
        <w:t>методические замечания</w:t>
      </w:r>
      <w:r w:rsidR="009207CE" w:rsidRPr="006A313D">
        <w:rPr>
          <w:rFonts w:ascii="Times New Roman" w:eastAsia="Times New Roman" w:hAnsi="Times New Roman" w:cs="Times New Roman"/>
          <w:spacing w:val="6"/>
          <w:sz w:val="24"/>
          <w:szCs w:val="24"/>
        </w:rPr>
        <w:t xml:space="preserve">, которые могут быть обращены к одному человеку (индивидуальные) и всему классу одновременно (общие). В зависимости от места методические замечания в ходе урока их можно разделить на </w:t>
      </w:r>
      <w:r w:rsidR="009207CE" w:rsidRPr="006A313D">
        <w:rPr>
          <w:rFonts w:ascii="Times New Roman" w:eastAsia="Times New Roman" w:hAnsi="Times New Roman" w:cs="Times New Roman"/>
          <w:i/>
          <w:spacing w:val="6"/>
          <w:sz w:val="24"/>
          <w:szCs w:val="24"/>
        </w:rPr>
        <w:t>«профилактические», «попутные», «безотлагательные»,</w:t>
      </w:r>
      <w:r w:rsidR="009207CE" w:rsidRPr="006A313D">
        <w:rPr>
          <w:rFonts w:ascii="Times New Roman" w:eastAsia="Times New Roman" w:hAnsi="Times New Roman" w:cs="Times New Roman"/>
          <w:spacing w:val="6"/>
          <w:sz w:val="24"/>
          <w:szCs w:val="24"/>
        </w:rPr>
        <w:t xml:space="preserve"> «</w:t>
      </w:r>
      <w:r w:rsidR="009207CE" w:rsidRPr="006A313D">
        <w:rPr>
          <w:rFonts w:ascii="Times New Roman" w:eastAsia="Times New Roman" w:hAnsi="Times New Roman" w:cs="Times New Roman"/>
          <w:i/>
          <w:spacing w:val="6"/>
          <w:sz w:val="24"/>
          <w:szCs w:val="24"/>
        </w:rPr>
        <w:t>итоговые</w:t>
      </w:r>
      <w:r w:rsidR="009207CE" w:rsidRPr="006A313D">
        <w:rPr>
          <w:rFonts w:ascii="Times New Roman" w:eastAsia="Times New Roman" w:hAnsi="Times New Roman" w:cs="Times New Roman"/>
          <w:spacing w:val="6"/>
          <w:sz w:val="24"/>
          <w:szCs w:val="24"/>
        </w:rPr>
        <w:t xml:space="preserve">». </w:t>
      </w:r>
      <w:r w:rsidR="009207CE" w:rsidRPr="006A313D">
        <w:rPr>
          <w:rFonts w:ascii="Times New Roman" w:eastAsia="Times New Roman" w:hAnsi="Times New Roman" w:cs="Times New Roman"/>
          <w:i/>
          <w:spacing w:val="6"/>
          <w:sz w:val="24"/>
          <w:szCs w:val="24"/>
        </w:rPr>
        <w:t>«Профилактические» замечания</w:t>
      </w:r>
      <w:r w:rsidR="009207CE" w:rsidRPr="006A313D">
        <w:rPr>
          <w:rFonts w:ascii="Times New Roman" w:eastAsia="Times New Roman" w:hAnsi="Times New Roman" w:cs="Times New Roman"/>
          <w:spacing w:val="6"/>
          <w:sz w:val="24"/>
          <w:szCs w:val="24"/>
        </w:rPr>
        <w:t xml:space="preserve"> предваряют те ошибки, которые может делать один исполнитель или весь класс. Педагог делает их, зная слабые стороны учеников, обращая их внимание на то, что необходимо сделать, чего избежать или исправить. </w:t>
      </w:r>
      <w:r w:rsidR="009207CE" w:rsidRPr="006A313D">
        <w:rPr>
          <w:rFonts w:ascii="Times New Roman" w:eastAsia="Times New Roman" w:hAnsi="Times New Roman" w:cs="Times New Roman"/>
          <w:i/>
          <w:spacing w:val="6"/>
          <w:sz w:val="24"/>
          <w:szCs w:val="24"/>
        </w:rPr>
        <w:t>«Попутные»</w:t>
      </w:r>
      <w:r w:rsidR="009207CE" w:rsidRPr="006A313D">
        <w:rPr>
          <w:rFonts w:ascii="Times New Roman" w:eastAsia="Times New Roman" w:hAnsi="Times New Roman" w:cs="Times New Roman"/>
          <w:spacing w:val="6"/>
          <w:sz w:val="24"/>
          <w:szCs w:val="24"/>
        </w:rPr>
        <w:t xml:space="preserve"> замечания педагог делает во время исполнения заданий. Длительность комбинированных упражнений и повторяемость движений должны позволять это. </w:t>
      </w:r>
      <w:r w:rsidR="009207CE" w:rsidRPr="006A313D">
        <w:rPr>
          <w:rFonts w:ascii="Times New Roman" w:eastAsia="Times New Roman" w:hAnsi="Times New Roman" w:cs="Times New Roman"/>
          <w:i/>
          <w:spacing w:val="6"/>
          <w:sz w:val="24"/>
          <w:szCs w:val="24"/>
        </w:rPr>
        <w:t>«Безотлагательные» замечания</w:t>
      </w:r>
      <w:r w:rsidR="006A313D">
        <w:rPr>
          <w:rFonts w:ascii="Times New Roman" w:eastAsia="Times New Roman" w:hAnsi="Times New Roman" w:cs="Times New Roman"/>
          <w:spacing w:val="6"/>
          <w:sz w:val="24"/>
          <w:szCs w:val="24"/>
        </w:rPr>
        <w:t xml:space="preserve"> </w:t>
      </w:r>
      <w:r w:rsidR="009207CE" w:rsidRPr="006A313D">
        <w:rPr>
          <w:rFonts w:ascii="Times New Roman" w:eastAsia="Times New Roman" w:hAnsi="Times New Roman" w:cs="Times New Roman"/>
          <w:spacing w:val="6"/>
          <w:sz w:val="24"/>
          <w:szCs w:val="24"/>
        </w:rPr>
        <w:t xml:space="preserve">делаются, когда ученик допускает грубые ошибки и предполагают приостановление упражнения. </w:t>
      </w:r>
      <w:r w:rsidR="009207CE" w:rsidRPr="006A313D">
        <w:rPr>
          <w:rFonts w:ascii="Times New Roman" w:eastAsia="Times New Roman" w:hAnsi="Times New Roman" w:cs="Times New Roman"/>
          <w:i/>
          <w:spacing w:val="6"/>
          <w:sz w:val="24"/>
          <w:szCs w:val="24"/>
        </w:rPr>
        <w:t>«Итоговые»</w:t>
      </w:r>
      <w:r w:rsidR="009207CE" w:rsidRPr="006A313D">
        <w:rPr>
          <w:rFonts w:ascii="Times New Roman" w:eastAsia="Times New Roman" w:hAnsi="Times New Roman" w:cs="Times New Roman"/>
          <w:spacing w:val="6"/>
          <w:sz w:val="24"/>
          <w:szCs w:val="24"/>
        </w:rPr>
        <w:t xml:space="preserve"> </w:t>
      </w:r>
      <w:r w:rsidR="009207CE" w:rsidRPr="006A313D">
        <w:rPr>
          <w:rFonts w:ascii="Times New Roman" w:eastAsia="Times New Roman" w:hAnsi="Times New Roman" w:cs="Times New Roman"/>
          <w:i/>
          <w:spacing w:val="6"/>
          <w:sz w:val="24"/>
          <w:szCs w:val="24"/>
        </w:rPr>
        <w:t xml:space="preserve">замечания </w:t>
      </w:r>
      <w:r w:rsidR="009207CE" w:rsidRPr="006A313D">
        <w:rPr>
          <w:rFonts w:ascii="Times New Roman" w:eastAsia="Times New Roman" w:hAnsi="Times New Roman" w:cs="Times New Roman"/>
          <w:spacing w:val="6"/>
          <w:sz w:val="24"/>
          <w:szCs w:val="24"/>
        </w:rPr>
        <w:t xml:space="preserve">делаются после исполнения задания. В тех случаях, когда ошибок </w:t>
      </w:r>
      <w:r w:rsidR="006A313D" w:rsidRPr="006A313D">
        <w:rPr>
          <w:rFonts w:ascii="Times New Roman" w:eastAsia="Times New Roman" w:hAnsi="Times New Roman" w:cs="Times New Roman"/>
          <w:spacing w:val="6"/>
          <w:sz w:val="24"/>
          <w:szCs w:val="24"/>
        </w:rPr>
        <w:t>мало,</w:t>
      </w:r>
      <w:r w:rsidR="009207CE" w:rsidRPr="006A313D">
        <w:rPr>
          <w:rFonts w:ascii="Times New Roman" w:eastAsia="Times New Roman" w:hAnsi="Times New Roman" w:cs="Times New Roman"/>
          <w:spacing w:val="6"/>
          <w:sz w:val="24"/>
          <w:szCs w:val="24"/>
        </w:rPr>
        <w:t xml:space="preserve"> и они незначительны, педагог должен отметить это как определенный успех. </w:t>
      </w:r>
    </w:p>
    <w:p w:rsidR="009207CE" w:rsidRPr="006A313D" w:rsidRDefault="009207CE"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6"/>
          <w:sz w:val="24"/>
          <w:szCs w:val="24"/>
        </w:rPr>
      </w:pPr>
      <w:r w:rsidRPr="006A313D">
        <w:rPr>
          <w:rFonts w:ascii="Times New Roman" w:eastAsia="Times New Roman" w:hAnsi="Times New Roman" w:cs="Times New Roman"/>
          <w:spacing w:val="6"/>
          <w:sz w:val="24"/>
          <w:szCs w:val="24"/>
        </w:rPr>
        <w:t>По своему содержанию замечания могут касаться техники исполнения, музыкальности, эмоционально-танцевальной выразительности, способности передавать национальный колорит и т.д.</w:t>
      </w:r>
    </w:p>
    <w:p w:rsidR="009207CE" w:rsidRPr="006A313D" w:rsidRDefault="009207CE" w:rsidP="006A313D">
      <w:pPr>
        <w:shd w:val="clear" w:color="auto" w:fill="FFFFFF"/>
        <w:spacing w:before="100" w:beforeAutospacing="1" w:line="240" w:lineRule="auto"/>
        <w:ind w:left="1701" w:right="850" w:firstLine="720"/>
        <w:jc w:val="both"/>
        <w:rPr>
          <w:rFonts w:ascii="Times New Roman" w:eastAsia="Times New Roman" w:hAnsi="Times New Roman" w:cs="Times New Roman"/>
          <w:i/>
          <w:spacing w:val="6"/>
          <w:sz w:val="24"/>
          <w:szCs w:val="24"/>
        </w:rPr>
      </w:pPr>
      <w:r w:rsidRPr="006A313D">
        <w:rPr>
          <w:rFonts w:ascii="Times New Roman" w:eastAsia="Times New Roman" w:hAnsi="Times New Roman" w:cs="Times New Roman"/>
          <w:i/>
          <w:spacing w:val="6"/>
          <w:sz w:val="24"/>
          <w:szCs w:val="24"/>
        </w:rPr>
        <w:t>Замечания педагог может сделать сам, может предложить это сделать кому - либо из учащихся. Этот прием активизирует внимание класса, учит видеть ошибки товарищей и пути их исправления.</w:t>
      </w:r>
    </w:p>
    <w:p w:rsidR="009207CE" w:rsidRPr="006A313D" w:rsidRDefault="009207CE"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6"/>
          <w:sz w:val="24"/>
          <w:szCs w:val="24"/>
        </w:rPr>
      </w:pPr>
      <w:r w:rsidRPr="006A313D">
        <w:rPr>
          <w:rFonts w:ascii="Times New Roman" w:eastAsia="Times New Roman" w:hAnsi="Times New Roman" w:cs="Times New Roman"/>
          <w:spacing w:val="6"/>
          <w:sz w:val="24"/>
          <w:szCs w:val="24"/>
        </w:rPr>
        <w:t xml:space="preserve">Ошибки можно исправить в устной форме или в форме практического показа. Делая замечания, педагог может использовать </w:t>
      </w:r>
      <w:r w:rsidRPr="006A313D">
        <w:rPr>
          <w:rFonts w:ascii="Times New Roman" w:eastAsia="Times New Roman" w:hAnsi="Times New Roman" w:cs="Times New Roman"/>
          <w:spacing w:val="6"/>
          <w:sz w:val="24"/>
          <w:szCs w:val="24"/>
          <w:u w:val="single"/>
        </w:rPr>
        <w:t>прием</w:t>
      </w:r>
      <w:r w:rsidRPr="006A313D">
        <w:rPr>
          <w:rFonts w:ascii="Times New Roman" w:eastAsia="Times New Roman" w:hAnsi="Times New Roman" w:cs="Times New Roman"/>
          <w:b/>
          <w:i/>
          <w:spacing w:val="6"/>
          <w:sz w:val="24"/>
          <w:szCs w:val="24"/>
          <w:u w:val="single"/>
        </w:rPr>
        <w:t xml:space="preserve"> </w:t>
      </w:r>
      <w:r w:rsidRPr="006A313D">
        <w:rPr>
          <w:rFonts w:ascii="Times New Roman" w:eastAsia="Times New Roman" w:hAnsi="Times New Roman" w:cs="Times New Roman"/>
          <w:spacing w:val="6"/>
          <w:sz w:val="24"/>
          <w:szCs w:val="24"/>
          <w:u w:val="single"/>
        </w:rPr>
        <w:t>утрированного показа</w:t>
      </w:r>
      <w:r w:rsidRPr="006A313D">
        <w:rPr>
          <w:rFonts w:ascii="Times New Roman" w:eastAsia="Times New Roman" w:hAnsi="Times New Roman" w:cs="Times New Roman"/>
          <w:spacing w:val="6"/>
          <w:sz w:val="24"/>
          <w:szCs w:val="24"/>
        </w:rPr>
        <w:t xml:space="preserve"> неправильного исполнения, представляя ошибку в более наглядной форме, а затем в контрасте дать показ правильного исполнения задания.</w:t>
      </w:r>
    </w:p>
    <w:p w:rsidR="009207CE" w:rsidRPr="006A313D" w:rsidRDefault="00CD1DA3"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 xml:space="preserve">По мере освоения хореографического материала рекомендуется использовать </w:t>
      </w:r>
      <w:r w:rsidRPr="0078516F">
        <w:rPr>
          <w:rFonts w:ascii="Times New Roman" w:eastAsia="Times New Roman" w:hAnsi="Times New Roman" w:cs="Times New Roman"/>
          <w:b/>
          <w:spacing w:val="-1"/>
          <w:sz w:val="24"/>
          <w:szCs w:val="24"/>
        </w:rPr>
        <w:t>Метод</w:t>
      </w:r>
      <w:r w:rsidR="009207CE" w:rsidRPr="0078516F">
        <w:rPr>
          <w:rFonts w:ascii="Times New Roman" w:eastAsia="Times New Roman" w:hAnsi="Times New Roman" w:cs="Times New Roman"/>
          <w:b/>
          <w:spacing w:val="-1"/>
          <w:sz w:val="24"/>
          <w:szCs w:val="24"/>
        </w:rPr>
        <w:t xml:space="preserve"> добавления новых элементов</w:t>
      </w:r>
      <w:r w:rsidRPr="0078516F">
        <w:rPr>
          <w:rFonts w:ascii="Times New Roman" w:eastAsia="Times New Roman" w:hAnsi="Times New Roman" w:cs="Times New Roman"/>
          <w:b/>
          <w:spacing w:val="-1"/>
          <w:sz w:val="24"/>
          <w:szCs w:val="24"/>
        </w:rPr>
        <w:t>.</w:t>
      </w:r>
      <w:r w:rsidRPr="006A313D">
        <w:rPr>
          <w:rFonts w:ascii="Times New Roman" w:eastAsia="Times New Roman" w:hAnsi="Times New Roman" w:cs="Times New Roman"/>
          <w:i/>
          <w:spacing w:val="-1"/>
          <w:sz w:val="24"/>
          <w:szCs w:val="24"/>
        </w:rPr>
        <w:t xml:space="preserve"> У</w:t>
      </w:r>
      <w:r w:rsidR="0078516F">
        <w:rPr>
          <w:rFonts w:ascii="Times New Roman" w:eastAsia="Times New Roman" w:hAnsi="Times New Roman" w:cs="Times New Roman"/>
          <w:i/>
          <w:spacing w:val="-1"/>
          <w:sz w:val="24"/>
          <w:szCs w:val="24"/>
        </w:rPr>
        <w:t xml:space="preserve">сложняя </w:t>
      </w:r>
      <w:r w:rsidR="009207CE" w:rsidRPr="006A313D">
        <w:rPr>
          <w:rFonts w:ascii="Times New Roman" w:eastAsia="Times New Roman" w:hAnsi="Times New Roman" w:cs="Times New Roman"/>
          <w:i/>
          <w:spacing w:val="-1"/>
          <w:sz w:val="24"/>
          <w:szCs w:val="24"/>
        </w:rPr>
        <w:t>уже заученное движение</w:t>
      </w:r>
      <w:r w:rsidR="009207CE" w:rsidRPr="006A313D">
        <w:rPr>
          <w:rFonts w:ascii="Times New Roman" w:eastAsia="Times New Roman" w:hAnsi="Times New Roman" w:cs="Times New Roman"/>
          <w:spacing w:val="-1"/>
          <w:sz w:val="24"/>
          <w:szCs w:val="24"/>
        </w:rPr>
        <w:t>, педагог развивает ловкость у учащихся, как способность переключаться с одного движения на другое, изменять направление или рисунок. Все это научит исполнителей ощущать свои движения в соответствии с темпоритмом музыки.</w:t>
      </w:r>
    </w:p>
    <w:p w:rsidR="00CD1DA3" w:rsidRPr="006A313D" w:rsidRDefault="009207CE"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 xml:space="preserve">Каждый освоенный элемент необходимо вначале развивать и </w:t>
      </w:r>
      <w:r w:rsidRPr="006A313D">
        <w:rPr>
          <w:rFonts w:ascii="Times New Roman" w:eastAsia="Times New Roman" w:hAnsi="Times New Roman" w:cs="Times New Roman"/>
          <w:spacing w:val="1"/>
          <w:sz w:val="24"/>
          <w:szCs w:val="24"/>
        </w:rPr>
        <w:t xml:space="preserve">усложнять, не соединяя его с другими элементами: </w:t>
      </w:r>
      <w:r w:rsidRPr="006A313D">
        <w:rPr>
          <w:rFonts w:ascii="Times New Roman" w:eastAsia="Times New Roman" w:hAnsi="Times New Roman" w:cs="Times New Roman"/>
          <w:sz w:val="24"/>
          <w:szCs w:val="24"/>
        </w:rPr>
        <w:t>усложнять коорди</w:t>
      </w:r>
      <w:r w:rsidRPr="006A313D">
        <w:rPr>
          <w:rFonts w:ascii="Times New Roman" w:eastAsia="Times New Roman" w:hAnsi="Times New Roman" w:cs="Times New Roman"/>
          <w:sz w:val="24"/>
          <w:szCs w:val="24"/>
        </w:rPr>
        <w:softHyphen/>
      </w:r>
      <w:r w:rsidRPr="006A313D">
        <w:rPr>
          <w:rFonts w:ascii="Times New Roman" w:eastAsia="Times New Roman" w:hAnsi="Times New Roman" w:cs="Times New Roman"/>
          <w:spacing w:val="8"/>
          <w:sz w:val="24"/>
          <w:szCs w:val="24"/>
        </w:rPr>
        <w:t xml:space="preserve">нацию рук, корпуса и головы, видоизменять характер и манеру </w:t>
      </w:r>
      <w:r w:rsidRPr="006A313D">
        <w:rPr>
          <w:rFonts w:ascii="Times New Roman" w:eastAsia="Times New Roman" w:hAnsi="Times New Roman" w:cs="Times New Roman"/>
          <w:spacing w:val="7"/>
          <w:sz w:val="24"/>
          <w:szCs w:val="24"/>
        </w:rPr>
        <w:t xml:space="preserve">его исполнения, усложнять и разнообразить его ритмический </w:t>
      </w:r>
      <w:r w:rsidRPr="006A313D">
        <w:rPr>
          <w:rFonts w:ascii="Times New Roman" w:eastAsia="Times New Roman" w:hAnsi="Times New Roman" w:cs="Times New Roman"/>
          <w:spacing w:val="-2"/>
          <w:sz w:val="24"/>
          <w:szCs w:val="24"/>
        </w:rPr>
        <w:t xml:space="preserve">рисунок. Усложняя и совершенствуя каждый отдельный элемент, </w:t>
      </w:r>
      <w:r w:rsidRPr="006A313D">
        <w:rPr>
          <w:rFonts w:ascii="Times New Roman" w:eastAsia="Times New Roman" w:hAnsi="Times New Roman" w:cs="Times New Roman"/>
          <w:spacing w:val="-1"/>
          <w:sz w:val="24"/>
          <w:szCs w:val="24"/>
        </w:rPr>
        <w:t>раскрывая его технические и выразительные возможности, его мно</w:t>
      </w:r>
      <w:r w:rsidRPr="006A313D">
        <w:rPr>
          <w:rFonts w:ascii="Times New Roman" w:eastAsia="Times New Roman" w:hAnsi="Times New Roman" w:cs="Times New Roman"/>
          <w:spacing w:val="-1"/>
          <w:sz w:val="24"/>
          <w:szCs w:val="24"/>
        </w:rPr>
        <w:softHyphen/>
      </w:r>
      <w:r w:rsidRPr="006A313D">
        <w:rPr>
          <w:rFonts w:ascii="Times New Roman" w:eastAsia="Times New Roman" w:hAnsi="Times New Roman" w:cs="Times New Roman"/>
          <w:spacing w:val="2"/>
          <w:sz w:val="24"/>
          <w:szCs w:val="24"/>
        </w:rPr>
        <w:t xml:space="preserve">гообразие, студенты будут не только сознательно воспринимать </w:t>
      </w:r>
      <w:r w:rsidRPr="006A313D">
        <w:rPr>
          <w:rFonts w:ascii="Times New Roman" w:eastAsia="Times New Roman" w:hAnsi="Times New Roman" w:cs="Times New Roman"/>
          <w:spacing w:val="6"/>
          <w:sz w:val="24"/>
          <w:szCs w:val="24"/>
        </w:rPr>
        <w:t>основные элементы народного танца, но и творчески осваивать их.</w:t>
      </w:r>
    </w:p>
    <w:p w:rsidR="00F14C35" w:rsidRPr="006A313D" w:rsidRDefault="00CD1DA3"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 xml:space="preserve">Так же в педагогической практике существует </w:t>
      </w:r>
      <w:r w:rsidRPr="0078516F">
        <w:rPr>
          <w:rFonts w:ascii="Times New Roman" w:eastAsia="Times New Roman" w:hAnsi="Times New Roman" w:cs="Times New Roman"/>
          <w:b/>
          <w:spacing w:val="-1"/>
          <w:sz w:val="24"/>
          <w:szCs w:val="24"/>
        </w:rPr>
        <w:t>метод</w:t>
      </w:r>
      <w:r w:rsidR="00F14C35" w:rsidRPr="0078516F">
        <w:rPr>
          <w:rFonts w:ascii="Times New Roman" w:eastAsia="Times New Roman" w:hAnsi="Times New Roman" w:cs="Times New Roman"/>
          <w:b/>
          <w:spacing w:val="-1"/>
          <w:sz w:val="24"/>
          <w:szCs w:val="24"/>
        </w:rPr>
        <w:t xml:space="preserve"> постановки задач</w:t>
      </w:r>
      <w:r w:rsidRPr="0078516F">
        <w:rPr>
          <w:rFonts w:ascii="Times New Roman" w:eastAsia="Times New Roman" w:hAnsi="Times New Roman" w:cs="Times New Roman"/>
          <w:b/>
          <w:spacing w:val="-1"/>
          <w:sz w:val="24"/>
          <w:szCs w:val="24"/>
        </w:rPr>
        <w:t>и</w:t>
      </w:r>
      <w:r w:rsidR="002F041C" w:rsidRPr="0078516F">
        <w:rPr>
          <w:rFonts w:ascii="Times New Roman" w:eastAsia="Times New Roman" w:hAnsi="Times New Roman" w:cs="Times New Roman"/>
          <w:spacing w:val="-1"/>
          <w:sz w:val="24"/>
          <w:szCs w:val="24"/>
        </w:rPr>
        <w:t>,</w:t>
      </w:r>
      <w:r w:rsidR="002F041C" w:rsidRPr="006A313D">
        <w:rPr>
          <w:rFonts w:ascii="Times New Roman" w:eastAsia="Times New Roman" w:hAnsi="Times New Roman" w:cs="Times New Roman"/>
          <w:spacing w:val="-1"/>
          <w:sz w:val="24"/>
          <w:szCs w:val="24"/>
        </w:rPr>
        <w:t xml:space="preserve"> но </w:t>
      </w:r>
      <w:r w:rsidRPr="006A313D">
        <w:rPr>
          <w:rFonts w:ascii="Times New Roman" w:eastAsia="Times New Roman" w:hAnsi="Times New Roman" w:cs="Times New Roman"/>
          <w:spacing w:val="-1"/>
          <w:sz w:val="24"/>
          <w:szCs w:val="24"/>
        </w:rPr>
        <w:t xml:space="preserve">он применяется </w:t>
      </w:r>
      <w:r w:rsidR="002F041C" w:rsidRPr="006A313D">
        <w:rPr>
          <w:rFonts w:ascii="Times New Roman" w:eastAsia="Times New Roman" w:hAnsi="Times New Roman" w:cs="Times New Roman"/>
          <w:spacing w:val="-1"/>
          <w:sz w:val="24"/>
          <w:szCs w:val="24"/>
        </w:rPr>
        <w:t xml:space="preserve">уже перед учащимися </w:t>
      </w:r>
      <w:r w:rsidR="00F14C35" w:rsidRPr="006A313D">
        <w:rPr>
          <w:rFonts w:ascii="Times New Roman" w:eastAsia="Times New Roman" w:hAnsi="Times New Roman" w:cs="Times New Roman"/>
          <w:spacing w:val="-1"/>
          <w:sz w:val="24"/>
          <w:szCs w:val="24"/>
        </w:rPr>
        <w:t>средних и высших уч</w:t>
      </w:r>
      <w:r w:rsidR="002F041C" w:rsidRPr="006A313D">
        <w:rPr>
          <w:rFonts w:ascii="Times New Roman" w:eastAsia="Times New Roman" w:hAnsi="Times New Roman" w:cs="Times New Roman"/>
          <w:spacing w:val="-1"/>
          <w:sz w:val="24"/>
          <w:szCs w:val="24"/>
        </w:rPr>
        <w:t>ебных заведений</w:t>
      </w:r>
      <w:r w:rsidR="0078516F">
        <w:rPr>
          <w:rFonts w:ascii="Times New Roman" w:eastAsia="Times New Roman" w:hAnsi="Times New Roman" w:cs="Times New Roman"/>
          <w:spacing w:val="-1"/>
          <w:sz w:val="24"/>
          <w:szCs w:val="24"/>
        </w:rPr>
        <w:t xml:space="preserve">, а именно он дает им </w:t>
      </w:r>
      <w:r w:rsidR="00F14C35" w:rsidRPr="006A313D">
        <w:rPr>
          <w:rFonts w:ascii="Times New Roman" w:eastAsia="Times New Roman" w:hAnsi="Times New Roman" w:cs="Times New Roman"/>
          <w:spacing w:val="-1"/>
          <w:sz w:val="24"/>
          <w:szCs w:val="24"/>
        </w:rPr>
        <w:t>задание самим  соединить, пройденные на определенном или всем этапе обучения, движения, чтобы они были логически правильно выстроены в цельную танцевальную композицию.</w:t>
      </w:r>
      <w:r w:rsidRPr="006A313D">
        <w:rPr>
          <w:rFonts w:ascii="Times New Roman" w:eastAsia="Times New Roman" w:hAnsi="Times New Roman" w:cs="Times New Roman"/>
          <w:spacing w:val="-1"/>
          <w:sz w:val="24"/>
          <w:szCs w:val="24"/>
        </w:rPr>
        <w:t xml:space="preserve"> </w:t>
      </w:r>
      <w:r w:rsidR="00EA0C58" w:rsidRPr="006A313D">
        <w:rPr>
          <w:rFonts w:ascii="Times New Roman" w:eastAsia="Times New Roman" w:hAnsi="Times New Roman" w:cs="Times New Roman"/>
          <w:spacing w:val="-1"/>
          <w:sz w:val="24"/>
          <w:szCs w:val="24"/>
        </w:rPr>
        <w:t>(</w:t>
      </w:r>
      <w:r w:rsidRPr="006A313D">
        <w:rPr>
          <w:rFonts w:ascii="Times New Roman" w:eastAsia="Times New Roman" w:hAnsi="Times New Roman" w:cs="Times New Roman"/>
          <w:spacing w:val="-1"/>
          <w:sz w:val="24"/>
          <w:szCs w:val="24"/>
        </w:rPr>
        <w:t>В любительском коллективе возможны такие эксперименты в старших возрастных группах, но так как большая роль в обучение направлена на репертуар коллектива, такая практика считается неоправданной</w:t>
      </w:r>
      <w:r w:rsidR="00EA0C58" w:rsidRPr="006A313D">
        <w:rPr>
          <w:rFonts w:ascii="Times New Roman" w:eastAsia="Times New Roman" w:hAnsi="Times New Roman" w:cs="Times New Roman"/>
          <w:spacing w:val="-1"/>
          <w:sz w:val="24"/>
          <w:szCs w:val="24"/>
        </w:rPr>
        <w:t>)</w:t>
      </w:r>
      <w:r w:rsidRPr="006A313D">
        <w:rPr>
          <w:rFonts w:ascii="Times New Roman" w:eastAsia="Times New Roman" w:hAnsi="Times New Roman" w:cs="Times New Roman"/>
          <w:spacing w:val="-1"/>
          <w:sz w:val="24"/>
          <w:szCs w:val="24"/>
        </w:rPr>
        <w:t>.</w:t>
      </w:r>
    </w:p>
    <w:p w:rsidR="00F14C35" w:rsidRPr="006A313D" w:rsidRDefault="00F14C35"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lastRenderedPageBreak/>
        <w:t>При этом учащиеся</w:t>
      </w:r>
      <w:r w:rsidR="00EA0C58" w:rsidRPr="006A313D">
        <w:rPr>
          <w:rFonts w:ascii="Times New Roman" w:eastAsia="Times New Roman" w:hAnsi="Times New Roman" w:cs="Times New Roman"/>
          <w:spacing w:val="-1"/>
          <w:sz w:val="24"/>
          <w:szCs w:val="24"/>
        </w:rPr>
        <w:t xml:space="preserve"> средних и высших учебных заведений</w:t>
      </w:r>
      <w:r w:rsidRPr="006A313D">
        <w:rPr>
          <w:rFonts w:ascii="Times New Roman" w:eastAsia="Times New Roman" w:hAnsi="Times New Roman" w:cs="Times New Roman"/>
          <w:spacing w:val="-1"/>
          <w:sz w:val="24"/>
          <w:szCs w:val="24"/>
        </w:rPr>
        <w:t xml:space="preserve"> должны четко знать, на основе какой национальности они составляют комбинацию и не допустить смешения танцевальной лексики</w:t>
      </w:r>
      <w:r w:rsidR="002F041C" w:rsidRPr="006A313D">
        <w:rPr>
          <w:rFonts w:ascii="Times New Roman" w:eastAsia="Times New Roman" w:hAnsi="Times New Roman" w:cs="Times New Roman"/>
          <w:spacing w:val="-1"/>
          <w:sz w:val="24"/>
          <w:szCs w:val="24"/>
        </w:rPr>
        <w:t>, а также учитывать п</w:t>
      </w:r>
      <w:r w:rsidR="00B40169" w:rsidRPr="006A313D">
        <w:rPr>
          <w:rFonts w:ascii="Times New Roman" w:eastAsia="Times New Roman" w:hAnsi="Times New Roman" w:cs="Times New Roman"/>
          <w:spacing w:val="-1"/>
          <w:sz w:val="24"/>
          <w:szCs w:val="24"/>
        </w:rPr>
        <w:t>ри составле</w:t>
      </w:r>
      <w:r w:rsidR="0078516F">
        <w:rPr>
          <w:rFonts w:ascii="Times New Roman" w:eastAsia="Times New Roman" w:hAnsi="Times New Roman" w:cs="Times New Roman"/>
          <w:spacing w:val="-1"/>
          <w:sz w:val="24"/>
          <w:szCs w:val="24"/>
        </w:rPr>
        <w:t xml:space="preserve">нии этюдов </w:t>
      </w:r>
      <w:r w:rsidRPr="006A313D">
        <w:rPr>
          <w:rFonts w:ascii="Times New Roman" w:eastAsia="Times New Roman" w:hAnsi="Times New Roman" w:cs="Times New Roman"/>
          <w:spacing w:val="-1"/>
          <w:sz w:val="24"/>
          <w:szCs w:val="24"/>
        </w:rPr>
        <w:t>традиции в композиционном построении танца.</w:t>
      </w:r>
      <w:r w:rsidRPr="006A313D">
        <w:rPr>
          <w:rFonts w:ascii="Times New Roman" w:eastAsia="Times New Roman" w:hAnsi="Times New Roman" w:cs="Times New Roman"/>
          <w:i/>
          <w:spacing w:val="-1"/>
          <w:sz w:val="24"/>
          <w:szCs w:val="24"/>
        </w:rPr>
        <w:t xml:space="preserve"> </w:t>
      </w:r>
      <w:r w:rsidR="002F041C" w:rsidRPr="006A313D">
        <w:rPr>
          <w:rFonts w:ascii="Times New Roman" w:eastAsia="Times New Roman" w:hAnsi="Times New Roman" w:cs="Times New Roman"/>
          <w:spacing w:val="-1"/>
          <w:sz w:val="24"/>
          <w:szCs w:val="24"/>
        </w:rPr>
        <w:t>В одних народных танцах</w:t>
      </w:r>
      <w:r w:rsidRPr="006A313D">
        <w:rPr>
          <w:rFonts w:ascii="Times New Roman" w:eastAsia="Times New Roman" w:hAnsi="Times New Roman" w:cs="Times New Roman"/>
          <w:spacing w:val="-1"/>
          <w:sz w:val="24"/>
          <w:szCs w:val="24"/>
        </w:rPr>
        <w:t xml:space="preserve"> характерно движение по кругу, другие имеют линейное построение, одни исполняются только женщинами, другие только мужчинами, есть танцы, исполняемые парами и имеющие определенную композиционную форму, а есть и такие, где импровизация исполнителей является самым важным элементом танца.</w:t>
      </w:r>
    </w:p>
    <w:p w:rsidR="00F14C35" w:rsidRPr="006A313D" w:rsidRDefault="00F14C35" w:rsidP="006A313D">
      <w:pPr>
        <w:shd w:val="clear" w:color="auto" w:fill="FFFFFF"/>
        <w:spacing w:before="100" w:beforeAutospacing="1" w:line="240" w:lineRule="auto"/>
        <w:ind w:left="1701" w:right="850" w:firstLine="720"/>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Даже самый несложный танец состоит из нескольких комбинаций движений, и танцующий должен мгновенно переключаться с одного движения на другое, меняя размер шага, темпоритм, скорость, меняя сами движения в другом рисунке, ракурсе, ориентируясь в пространстве. Существуют такие понятия как сила (способность преодолевать сопротивление или противодействовать ему за счет мышечного напряжения) и выносливо</w:t>
      </w:r>
      <w:r w:rsidR="0078516F">
        <w:rPr>
          <w:rFonts w:ascii="Times New Roman" w:eastAsia="Times New Roman" w:hAnsi="Times New Roman" w:cs="Times New Roman"/>
          <w:spacing w:val="-1"/>
          <w:sz w:val="24"/>
          <w:szCs w:val="24"/>
        </w:rPr>
        <w:t xml:space="preserve">сть (способность к длительному </w:t>
      </w:r>
      <w:r w:rsidRPr="006A313D">
        <w:rPr>
          <w:rFonts w:ascii="Times New Roman" w:eastAsia="Times New Roman" w:hAnsi="Times New Roman" w:cs="Times New Roman"/>
          <w:spacing w:val="-1"/>
          <w:sz w:val="24"/>
          <w:szCs w:val="24"/>
        </w:rPr>
        <w:t xml:space="preserve">сохранению работоспособности, то есть умение противостоять утомлению). Специальная выносливость в хореографии сочетает в себе эти качества. </w:t>
      </w:r>
      <w:r w:rsidRPr="006A313D">
        <w:rPr>
          <w:rFonts w:ascii="Times New Roman" w:eastAsia="Times New Roman" w:hAnsi="Times New Roman" w:cs="Times New Roman"/>
          <w:i/>
          <w:spacing w:val="-1"/>
          <w:sz w:val="24"/>
          <w:szCs w:val="24"/>
        </w:rPr>
        <w:t>Приемы отработки любого специального вида выносливости</w:t>
      </w:r>
      <w:r w:rsidRPr="006A313D">
        <w:rPr>
          <w:rFonts w:ascii="Times New Roman" w:eastAsia="Times New Roman" w:hAnsi="Times New Roman" w:cs="Times New Roman"/>
          <w:spacing w:val="-1"/>
          <w:sz w:val="24"/>
          <w:szCs w:val="24"/>
        </w:rPr>
        <w:t xml:space="preserve"> увеличивают число повторений движений; повышают интенсивность работы на</w:t>
      </w:r>
      <w:r w:rsidR="0078516F">
        <w:rPr>
          <w:rFonts w:ascii="Times New Roman" w:eastAsia="Times New Roman" w:hAnsi="Times New Roman" w:cs="Times New Roman"/>
          <w:spacing w:val="-1"/>
          <w:sz w:val="24"/>
          <w:szCs w:val="24"/>
        </w:rPr>
        <w:t xml:space="preserve">д движением; чередуют </w:t>
      </w:r>
      <w:r w:rsidRPr="006A313D">
        <w:rPr>
          <w:rFonts w:ascii="Times New Roman" w:eastAsia="Times New Roman" w:hAnsi="Times New Roman" w:cs="Times New Roman"/>
          <w:spacing w:val="-1"/>
          <w:sz w:val="24"/>
          <w:szCs w:val="24"/>
        </w:rPr>
        <w:t>оба эти приема; дают предельные нагрузки</w:t>
      </w:r>
    </w:p>
    <w:p w:rsidR="0016426F" w:rsidRPr="006A313D" w:rsidRDefault="00050168" w:rsidP="006A313D">
      <w:pPr>
        <w:shd w:val="clear" w:color="auto" w:fill="FFFFFF"/>
        <w:spacing w:before="100" w:beforeAutospacing="1" w:after="100" w:afterAutospacing="1" w:line="240" w:lineRule="auto"/>
        <w:ind w:left="1701" w:right="850" w:firstLine="709"/>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spacing w:val="2"/>
          <w:sz w:val="24"/>
          <w:szCs w:val="24"/>
        </w:rPr>
        <w:t>Необходимо развивать у обучаемых импровизацию и воображе</w:t>
      </w:r>
      <w:r w:rsidRPr="006A313D">
        <w:rPr>
          <w:rFonts w:ascii="Times New Roman" w:eastAsia="Times New Roman" w:hAnsi="Times New Roman" w:cs="Times New Roman"/>
          <w:spacing w:val="2"/>
          <w:sz w:val="24"/>
          <w:szCs w:val="24"/>
        </w:rPr>
        <w:softHyphen/>
        <w:t>ние, давая по мере освоения элементов задания и на самостоятель</w:t>
      </w:r>
      <w:r w:rsidRPr="006A313D">
        <w:rPr>
          <w:rFonts w:ascii="Times New Roman" w:eastAsia="Times New Roman" w:hAnsi="Times New Roman" w:cs="Times New Roman"/>
          <w:spacing w:val="2"/>
          <w:sz w:val="24"/>
          <w:szCs w:val="24"/>
        </w:rPr>
        <w:softHyphen/>
      </w:r>
      <w:r w:rsidRPr="006A313D">
        <w:rPr>
          <w:rFonts w:ascii="Times New Roman" w:eastAsia="Times New Roman" w:hAnsi="Times New Roman" w:cs="Times New Roman"/>
          <w:spacing w:val="-2"/>
          <w:sz w:val="24"/>
          <w:szCs w:val="24"/>
        </w:rPr>
        <w:t xml:space="preserve">ное усложнение отдельных элементов, на сочинение танцевальных </w:t>
      </w:r>
      <w:r w:rsidRPr="006A313D">
        <w:rPr>
          <w:rFonts w:ascii="Times New Roman" w:eastAsia="Times New Roman" w:hAnsi="Times New Roman" w:cs="Times New Roman"/>
          <w:spacing w:val="3"/>
          <w:sz w:val="24"/>
          <w:szCs w:val="24"/>
        </w:rPr>
        <w:t xml:space="preserve">комбинаций. Импровизация — важная черта русского народного </w:t>
      </w:r>
      <w:r w:rsidRPr="006A313D">
        <w:rPr>
          <w:rFonts w:ascii="Times New Roman" w:eastAsia="Times New Roman" w:hAnsi="Times New Roman" w:cs="Times New Roman"/>
          <w:spacing w:val="2"/>
          <w:sz w:val="24"/>
          <w:szCs w:val="24"/>
        </w:rPr>
        <w:t>танца, и на это необходимо обращать большое внимание в течение всей учебы.</w:t>
      </w:r>
    </w:p>
    <w:p w:rsidR="0016426F" w:rsidRPr="006A313D" w:rsidRDefault="001D35FF" w:rsidP="006A313D">
      <w:pPr>
        <w:shd w:val="clear" w:color="auto" w:fill="FFFFFF"/>
        <w:spacing w:before="100" w:beforeAutospacing="1" w:after="100" w:afterAutospacing="1" w:line="240" w:lineRule="auto"/>
        <w:ind w:left="1701" w:right="850" w:firstLine="709"/>
        <w:jc w:val="both"/>
        <w:rPr>
          <w:rFonts w:ascii="Times New Roman" w:eastAsia="Times New Roman" w:hAnsi="Times New Roman" w:cs="Times New Roman"/>
          <w:color w:val="000000"/>
          <w:sz w:val="24"/>
          <w:szCs w:val="24"/>
        </w:rPr>
      </w:pPr>
      <w:r w:rsidRPr="006A313D">
        <w:rPr>
          <w:rFonts w:ascii="Times New Roman" w:eastAsia="Times New Roman" w:hAnsi="Times New Roman" w:cs="Times New Roman"/>
          <w:sz w:val="24"/>
          <w:szCs w:val="24"/>
        </w:rPr>
        <w:t>Чтобы лучше усвоить</w:t>
      </w:r>
      <w:r w:rsidR="00CF2990" w:rsidRPr="006A313D">
        <w:rPr>
          <w:rFonts w:ascii="Times New Roman" w:eastAsia="Times New Roman" w:hAnsi="Times New Roman" w:cs="Times New Roman"/>
          <w:sz w:val="24"/>
          <w:szCs w:val="24"/>
        </w:rPr>
        <w:t xml:space="preserve"> манеру исполнения, учащиеся, каждый с учетом своей индивидуальности, должны прочувствовать </w:t>
      </w:r>
      <w:r w:rsidR="00CF2990" w:rsidRPr="006A313D">
        <w:rPr>
          <w:rFonts w:ascii="Times New Roman" w:eastAsia="Times New Roman" w:hAnsi="Times New Roman" w:cs="Times New Roman"/>
          <w:spacing w:val="1"/>
          <w:sz w:val="24"/>
          <w:szCs w:val="24"/>
        </w:rPr>
        <w:t>все нюансы движения, его характер, манеру исполнения, своеобра</w:t>
      </w:r>
      <w:r w:rsidR="00CF2990" w:rsidRPr="006A313D">
        <w:rPr>
          <w:rFonts w:ascii="Times New Roman" w:eastAsia="Times New Roman" w:hAnsi="Times New Roman" w:cs="Times New Roman"/>
          <w:spacing w:val="1"/>
          <w:sz w:val="24"/>
          <w:szCs w:val="24"/>
        </w:rPr>
        <w:softHyphen/>
      </w:r>
      <w:r w:rsidR="00CF2990" w:rsidRPr="006A313D">
        <w:rPr>
          <w:rFonts w:ascii="Times New Roman" w:eastAsia="Times New Roman" w:hAnsi="Times New Roman" w:cs="Times New Roman"/>
          <w:spacing w:val="15"/>
          <w:sz w:val="24"/>
          <w:szCs w:val="24"/>
        </w:rPr>
        <w:t xml:space="preserve">зие жеста. Ведь жест не просто движение тела исполнителя, </w:t>
      </w:r>
      <w:r w:rsidR="00CF2990" w:rsidRPr="006A313D">
        <w:rPr>
          <w:rFonts w:ascii="Times New Roman" w:eastAsia="Times New Roman" w:hAnsi="Times New Roman" w:cs="Times New Roman"/>
          <w:spacing w:val="-2"/>
          <w:sz w:val="24"/>
          <w:szCs w:val="24"/>
        </w:rPr>
        <w:t xml:space="preserve">а, прежде всего движение его души, он отражает его внутренние </w:t>
      </w:r>
      <w:r w:rsidR="00CF2990" w:rsidRPr="006A313D">
        <w:rPr>
          <w:rFonts w:ascii="Times New Roman" w:eastAsia="Times New Roman" w:hAnsi="Times New Roman" w:cs="Times New Roman"/>
          <w:spacing w:val="4"/>
          <w:sz w:val="24"/>
          <w:szCs w:val="24"/>
        </w:rPr>
        <w:t xml:space="preserve">переживания. Именно все эти несложные движения, исполненные </w:t>
      </w:r>
      <w:r w:rsidR="00CF2990" w:rsidRPr="006A313D">
        <w:rPr>
          <w:rFonts w:ascii="Times New Roman" w:eastAsia="Times New Roman" w:hAnsi="Times New Roman" w:cs="Times New Roman"/>
          <w:sz w:val="24"/>
          <w:szCs w:val="24"/>
        </w:rPr>
        <w:t>с соответствующим настроением и манерой, придают народному тан</w:t>
      </w:r>
      <w:r w:rsidR="00CF2990" w:rsidRPr="006A313D">
        <w:rPr>
          <w:rFonts w:ascii="Times New Roman" w:eastAsia="Times New Roman" w:hAnsi="Times New Roman" w:cs="Times New Roman"/>
          <w:sz w:val="24"/>
          <w:szCs w:val="24"/>
        </w:rPr>
        <w:softHyphen/>
      </w:r>
      <w:r w:rsidR="00CF2990" w:rsidRPr="006A313D">
        <w:rPr>
          <w:rFonts w:ascii="Times New Roman" w:eastAsia="Times New Roman" w:hAnsi="Times New Roman" w:cs="Times New Roman"/>
          <w:spacing w:val="3"/>
          <w:sz w:val="24"/>
          <w:szCs w:val="24"/>
        </w:rPr>
        <w:t>цу и красоту, и характерные местные отличия.</w:t>
      </w:r>
    </w:p>
    <w:p w:rsidR="00834C4B" w:rsidRDefault="00D940D1" w:rsidP="0078516F">
      <w:pPr>
        <w:shd w:val="clear" w:color="auto" w:fill="FFFFFF"/>
        <w:spacing w:before="100" w:beforeAutospacing="1" w:after="100" w:afterAutospacing="1" w:line="240" w:lineRule="auto"/>
        <w:ind w:left="1701" w:right="851" w:firstLine="709"/>
        <w:jc w:val="both"/>
        <w:rPr>
          <w:rFonts w:ascii="Times New Roman" w:eastAsia="Times New Roman" w:hAnsi="Times New Roman" w:cs="Times New Roman"/>
          <w:spacing w:val="-1"/>
          <w:sz w:val="24"/>
          <w:szCs w:val="24"/>
        </w:rPr>
      </w:pPr>
      <w:r w:rsidRPr="006A313D">
        <w:rPr>
          <w:rFonts w:ascii="Times New Roman" w:eastAsia="Times New Roman" w:hAnsi="Times New Roman" w:cs="Times New Roman"/>
          <w:spacing w:val="-1"/>
          <w:sz w:val="24"/>
          <w:szCs w:val="24"/>
        </w:rPr>
        <w:t xml:space="preserve">Таким </w:t>
      </w:r>
      <w:r w:rsidR="00EA0C58" w:rsidRPr="006A313D">
        <w:rPr>
          <w:rFonts w:ascii="Times New Roman" w:eastAsia="Times New Roman" w:hAnsi="Times New Roman" w:cs="Times New Roman"/>
          <w:spacing w:val="-1"/>
          <w:sz w:val="24"/>
          <w:szCs w:val="24"/>
        </w:rPr>
        <w:t>образом,</w:t>
      </w:r>
      <w:r w:rsidRPr="006A313D">
        <w:rPr>
          <w:rFonts w:ascii="Times New Roman" w:eastAsia="Times New Roman" w:hAnsi="Times New Roman" w:cs="Times New Roman"/>
          <w:spacing w:val="-1"/>
          <w:sz w:val="24"/>
          <w:szCs w:val="24"/>
        </w:rPr>
        <w:t xml:space="preserve"> п</w:t>
      </w:r>
      <w:r w:rsidR="002F041C" w:rsidRPr="006A313D">
        <w:rPr>
          <w:rFonts w:ascii="Times New Roman" w:eastAsia="Times New Roman" w:hAnsi="Times New Roman" w:cs="Times New Roman"/>
          <w:spacing w:val="-1"/>
          <w:sz w:val="24"/>
          <w:szCs w:val="24"/>
        </w:rPr>
        <w:t>утем изучения танцев</w:t>
      </w:r>
      <w:r w:rsidRPr="006A313D">
        <w:rPr>
          <w:rFonts w:ascii="Times New Roman" w:eastAsia="Times New Roman" w:hAnsi="Times New Roman" w:cs="Times New Roman"/>
          <w:spacing w:val="-1"/>
          <w:sz w:val="24"/>
          <w:szCs w:val="24"/>
        </w:rPr>
        <w:t>альных этюдов,</w:t>
      </w:r>
      <w:r w:rsidR="002F041C" w:rsidRPr="006A313D">
        <w:rPr>
          <w:rFonts w:ascii="Times New Roman" w:eastAsia="Times New Roman" w:hAnsi="Times New Roman" w:cs="Times New Roman"/>
          <w:spacing w:val="-1"/>
          <w:sz w:val="24"/>
          <w:szCs w:val="24"/>
        </w:rPr>
        <w:t xml:space="preserve"> педагог помогает расширить кругозор учащихся, позволяет им узнать больше о культуре и быте разных народов, о народных танцах и различных особенностях их исполнения.</w:t>
      </w:r>
      <w:r w:rsidR="00EA0C58" w:rsidRPr="006A313D">
        <w:rPr>
          <w:rFonts w:ascii="Times New Roman" w:eastAsia="Times New Roman" w:hAnsi="Times New Roman" w:cs="Times New Roman"/>
          <w:spacing w:val="-1"/>
          <w:sz w:val="24"/>
          <w:szCs w:val="24"/>
        </w:rPr>
        <w:t xml:space="preserve"> Каждый из выше перечисленных методов играет большую роль в уроке народно-сценического танца, а правильное сочетание из урока в урок помогает не только технически правильно исполнять движения, но и гораздо ближе соприкоснуться к идеальному исполнению </w:t>
      </w:r>
      <w:r w:rsidR="0016426F" w:rsidRPr="006A313D">
        <w:rPr>
          <w:rFonts w:ascii="Times New Roman" w:eastAsia="Times New Roman" w:hAnsi="Times New Roman" w:cs="Times New Roman"/>
          <w:spacing w:val="-1"/>
          <w:sz w:val="24"/>
          <w:szCs w:val="24"/>
        </w:rPr>
        <w:t>национальной манеры.</w:t>
      </w:r>
    </w:p>
    <w:p w:rsidR="0078516F" w:rsidRDefault="0078516F" w:rsidP="0078516F">
      <w:pPr>
        <w:shd w:val="clear" w:color="auto" w:fill="FFFFFF"/>
        <w:spacing w:before="100" w:beforeAutospacing="1" w:after="100" w:afterAutospacing="1" w:line="240" w:lineRule="auto"/>
        <w:ind w:left="1701" w:right="851" w:firstLine="709"/>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Список используемой литературы:</w:t>
      </w:r>
    </w:p>
    <w:p w:rsidR="0078516F" w:rsidRPr="0078516F" w:rsidRDefault="0078516F" w:rsidP="0078516F">
      <w:pPr>
        <w:spacing w:after="0" w:line="240" w:lineRule="auto"/>
        <w:ind w:left="1701" w:right="849"/>
        <w:jc w:val="both"/>
        <w:rPr>
          <w:rFonts w:ascii="Times New Roman" w:hAnsi="Times New Roman" w:cs="Times New Roman"/>
          <w:sz w:val="24"/>
          <w:szCs w:val="24"/>
        </w:rPr>
      </w:pPr>
      <w:r w:rsidRPr="0078516F">
        <w:rPr>
          <w:rFonts w:ascii="Times New Roman" w:hAnsi="Times New Roman" w:cs="Times New Roman"/>
          <w:sz w:val="24"/>
          <w:szCs w:val="24"/>
        </w:rPr>
        <w:t>1.</w:t>
      </w:r>
      <w:r>
        <w:rPr>
          <w:rFonts w:ascii="Times New Roman" w:hAnsi="Times New Roman" w:cs="Times New Roman"/>
          <w:sz w:val="24"/>
          <w:szCs w:val="24"/>
        </w:rPr>
        <w:t xml:space="preserve"> Балет: энциклопедия</w:t>
      </w:r>
      <w:r w:rsidRPr="0078516F">
        <w:rPr>
          <w:rFonts w:ascii="Times New Roman" w:hAnsi="Times New Roman" w:cs="Times New Roman"/>
          <w:sz w:val="24"/>
          <w:szCs w:val="24"/>
        </w:rPr>
        <w:t xml:space="preserve"> / гл.ред. Ю.Н. Григорович. – М.: </w:t>
      </w:r>
      <w:r>
        <w:rPr>
          <w:rFonts w:ascii="Times New Roman" w:hAnsi="Times New Roman" w:cs="Times New Roman"/>
          <w:sz w:val="24"/>
          <w:szCs w:val="24"/>
        </w:rPr>
        <w:t>Сов.энцикл., 1982г.</w:t>
      </w:r>
    </w:p>
    <w:p w:rsidR="0078516F" w:rsidRPr="0078516F" w:rsidRDefault="0078516F" w:rsidP="0078516F">
      <w:pPr>
        <w:spacing w:after="0" w:line="240" w:lineRule="auto"/>
        <w:ind w:left="1701" w:right="849"/>
        <w:rPr>
          <w:rFonts w:ascii="Times New Roman" w:hAnsi="Times New Roman" w:cs="Times New Roman"/>
          <w:sz w:val="24"/>
          <w:szCs w:val="24"/>
        </w:rPr>
      </w:pPr>
      <w:r w:rsidRPr="0078516F">
        <w:rPr>
          <w:rFonts w:ascii="Times New Roman" w:hAnsi="Times New Roman" w:cs="Times New Roman"/>
          <w:sz w:val="24"/>
          <w:szCs w:val="24"/>
        </w:rPr>
        <w:t>2. Богданов, Г.Ф. Самобытность русского танца. Учеб. пособие.Издание 2-ое.-М.: Изда</w:t>
      </w:r>
      <w:r>
        <w:rPr>
          <w:rFonts w:ascii="Times New Roman" w:hAnsi="Times New Roman" w:cs="Times New Roman"/>
          <w:sz w:val="24"/>
          <w:szCs w:val="24"/>
        </w:rPr>
        <w:t>тельство МГУК, 2003г.</w:t>
      </w:r>
    </w:p>
    <w:p w:rsidR="0078516F" w:rsidRPr="0078516F" w:rsidRDefault="0078516F" w:rsidP="0078516F">
      <w:pPr>
        <w:spacing w:after="0" w:line="240" w:lineRule="auto"/>
        <w:ind w:left="1701" w:right="849"/>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3</w:t>
      </w:r>
      <w:r w:rsidRPr="0078516F">
        <w:rPr>
          <w:rFonts w:ascii="Times New Roman" w:eastAsia="Times New Roman" w:hAnsi="Times New Roman" w:cs="Times New Roman"/>
          <w:color w:val="000000"/>
          <w:sz w:val="24"/>
          <w:szCs w:val="24"/>
          <w:shd w:val="clear" w:color="auto" w:fill="FFFFFF"/>
        </w:rPr>
        <w:t>. Телегин А.А. Народно-сценический танец и методика его преподавания: учеб. пособие для студентов высших учебных заведений культуры и искусств/ А.А. Т</w:t>
      </w:r>
      <w:r>
        <w:rPr>
          <w:rFonts w:ascii="Times New Roman" w:eastAsia="Times New Roman" w:hAnsi="Times New Roman" w:cs="Times New Roman"/>
          <w:color w:val="000000"/>
          <w:sz w:val="24"/>
          <w:szCs w:val="24"/>
          <w:shd w:val="clear" w:color="auto" w:fill="FFFFFF"/>
        </w:rPr>
        <w:t>елегин. – Самара, 2005г.</w:t>
      </w:r>
    </w:p>
    <w:p w:rsidR="0078516F" w:rsidRPr="006A313D" w:rsidRDefault="0078516F" w:rsidP="0078516F">
      <w:pPr>
        <w:spacing w:after="0" w:line="240" w:lineRule="auto"/>
        <w:ind w:left="1701" w:right="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r w:rsidRPr="0078516F">
        <w:rPr>
          <w:rFonts w:ascii="Times New Roman" w:eastAsia="Times New Roman" w:hAnsi="Times New Roman" w:cs="Times New Roman"/>
          <w:color w:val="000000"/>
          <w:sz w:val="24"/>
          <w:szCs w:val="24"/>
          <w:shd w:val="clear" w:color="auto" w:fill="FFFFFF"/>
        </w:rPr>
        <w:t>. Ткаченко Т. Народный танец /</w:t>
      </w:r>
      <w:r>
        <w:rPr>
          <w:rFonts w:ascii="Times New Roman" w:eastAsia="Times New Roman" w:hAnsi="Times New Roman" w:cs="Times New Roman"/>
          <w:color w:val="000000"/>
          <w:sz w:val="24"/>
          <w:szCs w:val="24"/>
          <w:shd w:val="clear" w:color="auto" w:fill="FFFFFF"/>
        </w:rPr>
        <w:t xml:space="preserve"> Т. Ткаченко. - М., 1967г.</w:t>
      </w:r>
    </w:p>
    <w:sectPr w:rsidR="0078516F" w:rsidRPr="006A313D" w:rsidSect="006A313D">
      <w:pgSz w:w="11906" w:h="16838"/>
      <w:pgMar w:top="1134" w:right="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4014"/>
    <w:multiLevelType w:val="multilevel"/>
    <w:tmpl w:val="002C0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67D88"/>
    <w:multiLevelType w:val="multilevel"/>
    <w:tmpl w:val="342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D2695"/>
    <w:multiLevelType w:val="multilevel"/>
    <w:tmpl w:val="C99AA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86730"/>
    <w:multiLevelType w:val="multilevel"/>
    <w:tmpl w:val="CD4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F47C4"/>
    <w:multiLevelType w:val="hybridMultilevel"/>
    <w:tmpl w:val="4FF87166"/>
    <w:lvl w:ilvl="0" w:tplc="4238B460">
      <w:start w:val="1"/>
      <w:numFmt w:val="bullet"/>
      <w:lvlText w:val="-"/>
      <w:lvlJc w:val="left"/>
      <w:pPr>
        <w:ind w:left="1069" w:hanging="360"/>
      </w:pPr>
      <w:rPr>
        <w:rFonts w:ascii="Calibri" w:eastAsia="Times New Roman" w:hAnsi="Calibri" w:cs="Calibri"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5B063B3"/>
    <w:multiLevelType w:val="multilevel"/>
    <w:tmpl w:val="0B0A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C0B19"/>
    <w:multiLevelType w:val="multilevel"/>
    <w:tmpl w:val="CF24347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5619D"/>
    <w:multiLevelType w:val="multilevel"/>
    <w:tmpl w:val="1EC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345CD"/>
    <w:multiLevelType w:val="multilevel"/>
    <w:tmpl w:val="267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233CF"/>
    <w:multiLevelType w:val="multilevel"/>
    <w:tmpl w:val="1B86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
  </w:num>
  <w:num w:numId="5">
    <w:abstractNumId w:val="7"/>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14C35"/>
    <w:rsid w:val="00050168"/>
    <w:rsid w:val="00116DBF"/>
    <w:rsid w:val="0016426F"/>
    <w:rsid w:val="00196BB2"/>
    <w:rsid w:val="001D35FF"/>
    <w:rsid w:val="002F041C"/>
    <w:rsid w:val="00342FFA"/>
    <w:rsid w:val="00412628"/>
    <w:rsid w:val="0041434F"/>
    <w:rsid w:val="00564EDE"/>
    <w:rsid w:val="005E7C22"/>
    <w:rsid w:val="006A313D"/>
    <w:rsid w:val="00701508"/>
    <w:rsid w:val="0078516F"/>
    <w:rsid w:val="00794827"/>
    <w:rsid w:val="007C787F"/>
    <w:rsid w:val="007D6D76"/>
    <w:rsid w:val="00834C4B"/>
    <w:rsid w:val="008E5C86"/>
    <w:rsid w:val="009207CE"/>
    <w:rsid w:val="00950796"/>
    <w:rsid w:val="00A91D92"/>
    <w:rsid w:val="00A97AFD"/>
    <w:rsid w:val="00B40169"/>
    <w:rsid w:val="00B95F06"/>
    <w:rsid w:val="00BC64EE"/>
    <w:rsid w:val="00BD2DD8"/>
    <w:rsid w:val="00C2022F"/>
    <w:rsid w:val="00CD1DA3"/>
    <w:rsid w:val="00CF2990"/>
    <w:rsid w:val="00D726BC"/>
    <w:rsid w:val="00D80A7B"/>
    <w:rsid w:val="00D93C05"/>
    <w:rsid w:val="00D940D1"/>
    <w:rsid w:val="00DF3E55"/>
    <w:rsid w:val="00EA0C58"/>
    <w:rsid w:val="00F1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736E6-57D7-4D05-A23E-AFFDBFFC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4C4B"/>
  </w:style>
  <w:style w:type="paragraph" w:styleId="a3">
    <w:name w:val="List Paragraph"/>
    <w:basedOn w:val="a"/>
    <w:uiPriority w:val="34"/>
    <w:qFormat/>
    <w:rsid w:val="00BC64EE"/>
    <w:pPr>
      <w:ind w:left="720"/>
      <w:contextualSpacing/>
    </w:pPr>
  </w:style>
  <w:style w:type="character" w:styleId="a4">
    <w:name w:val="Emphasis"/>
    <w:basedOn w:val="a0"/>
    <w:uiPriority w:val="20"/>
    <w:qFormat/>
    <w:rsid w:val="005E7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Кононовы</cp:lastModifiedBy>
  <cp:revision>17</cp:revision>
  <dcterms:created xsi:type="dcterms:W3CDTF">2014-04-28T17:29:00Z</dcterms:created>
  <dcterms:modified xsi:type="dcterms:W3CDTF">2016-12-04T18:04:00Z</dcterms:modified>
</cp:coreProperties>
</file>